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2BF41" w14:textId="77777777" w:rsidR="00726BE1" w:rsidRPr="001D2EFF" w:rsidRDefault="00D62E0E" w:rsidP="00726BE1">
      <w:pPr>
        <w:jc w:val="center"/>
        <w:rPr>
          <w:rFonts w:ascii="Arial" w:hAnsi="Arial" w:cs="Arial"/>
          <w:b/>
          <w:bCs/>
          <w:sz w:val="24"/>
          <w:szCs w:val="24"/>
        </w:rPr>
      </w:pPr>
      <w:bookmarkStart w:id="0" w:name="_GoBack"/>
      <w:bookmarkEnd w:id="0"/>
      <w:r>
        <w:rPr>
          <w:rStyle w:val="eop"/>
          <w:rFonts w:ascii="Arial" w:hAnsi="Arial" w:cs="Arial"/>
        </w:rPr>
        <w:t> </w:t>
      </w:r>
      <w:r w:rsidR="00726BE1" w:rsidRPr="001D2EFF">
        <w:rPr>
          <w:rFonts w:ascii="Arial" w:hAnsi="Arial" w:cs="Arial"/>
          <w:b/>
          <w:bCs/>
          <w:sz w:val="24"/>
          <w:szCs w:val="24"/>
        </w:rPr>
        <w:t>Подрачје 1: Планирање, настава и учење</w:t>
      </w:r>
    </w:p>
    <w:tbl>
      <w:tblPr>
        <w:tblW w:w="5000" w:type="pct"/>
        <w:tblLook w:val="0000" w:firstRow="0" w:lastRow="0" w:firstColumn="0" w:lastColumn="0" w:noHBand="0" w:noVBand="0"/>
      </w:tblPr>
      <w:tblGrid>
        <w:gridCol w:w="2556"/>
        <w:gridCol w:w="6794"/>
      </w:tblGrid>
      <w:tr w:rsidR="00726BE1" w:rsidRPr="003B77EF" w14:paraId="67A2BF43" w14:textId="77777777" w:rsidTr="00726BE1">
        <w:tc>
          <w:tcPr>
            <w:tcW w:w="5000" w:type="pct"/>
            <w:gridSpan w:val="2"/>
            <w:tcBorders>
              <w:top w:val="single" w:sz="4" w:space="0" w:color="auto"/>
              <w:left w:val="single" w:sz="4" w:space="0" w:color="auto"/>
              <w:bottom w:val="single" w:sz="4" w:space="0" w:color="auto"/>
              <w:right w:val="single" w:sz="4" w:space="0" w:color="auto"/>
            </w:tcBorders>
          </w:tcPr>
          <w:p w14:paraId="67A2BF42" w14:textId="77777777" w:rsidR="00726BE1" w:rsidRPr="00726BE1" w:rsidRDefault="00726BE1" w:rsidP="00726BE1">
            <w:pPr>
              <w:pStyle w:val="BodyText2"/>
              <w:jc w:val="left"/>
              <w:rPr>
                <w:lang w:val="mk-MK"/>
              </w:rPr>
            </w:pPr>
            <w:r w:rsidRPr="00726BE1">
              <w:rPr>
                <w:lang w:val="mk-MK"/>
              </w:rPr>
              <w:t xml:space="preserve">Индикатори за подрачјето: </w:t>
            </w:r>
          </w:p>
        </w:tc>
      </w:tr>
      <w:tr w:rsidR="00726BE1" w:rsidRPr="003B77EF" w14:paraId="67A2BF4F" w14:textId="77777777" w:rsidTr="00726BE1">
        <w:tc>
          <w:tcPr>
            <w:tcW w:w="5000" w:type="pct"/>
            <w:gridSpan w:val="2"/>
            <w:tcBorders>
              <w:top w:val="single" w:sz="4" w:space="0" w:color="auto"/>
              <w:left w:val="single" w:sz="4" w:space="0" w:color="auto"/>
              <w:bottom w:val="single" w:sz="4" w:space="0" w:color="auto"/>
              <w:right w:val="single" w:sz="4" w:space="0" w:color="auto"/>
            </w:tcBorders>
          </w:tcPr>
          <w:p w14:paraId="67A2BF44" w14:textId="77777777" w:rsidR="00726BE1" w:rsidRPr="00726BE1" w:rsidRDefault="00726BE1" w:rsidP="00726BE1">
            <w:pPr>
              <w:pStyle w:val="BodyText2"/>
              <w:rPr>
                <w:lang w:val="mk-MK"/>
              </w:rPr>
            </w:pPr>
          </w:p>
          <w:p w14:paraId="67A2BF45" w14:textId="77777777" w:rsidR="00726BE1" w:rsidRPr="00726BE1" w:rsidRDefault="00726BE1" w:rsidP="00726BE1">
            <w:pPr>
              <w:pStyle w:val="BodyText2"/>
              <w:rPr>
                <w:lang w:val="mk-MK"/>
              </w:rPr>
            </w:pPr>
            <w:r w:rsidRPr="00726BE1">
              <w:rPr>
                <w:lang w:val="mk-MK"/>
              </w:rPr>
              <w:t xml:space="preserve">1.1 Планирања на наставниците </w:t>
            </w:r>
          </w:p>
          <w:p w14:paraId="67A2BF46" w14:textId="77777777" w:rsidR="00726BE1" w:rsidRPr="00726BE1" w:rsidRDefault="00726BE1" w:rsidP="00726BE1">
            <w:pPr>
              <w:pStyle w:val="BodyText2"/>
              <w:rPr>
                <w:lang w:val="mk-MK"/>
              </w:rPr>
            </w:pPr>
          </w:p>
          <w:p w14:paraId="67A2BF47" w14:textId="77777777" w:rsidR="00726BE1" w:rsidRPr="00726BE1" w:rsidRDefault="00726BE1" w:rsidP="00726BE1">
            <w:pPr>
              <w:pStyle w:val="BodyText2"/>
              <w:rPr>
                <w:lang w:val="mk-MK"/>
              </w:rPr>
            </w:pPr>
            <w:r w:rsidRPr="00726BE1">
              <w:rPr>
                <w:lang w:val="mk-MK"/>
              </w:rPr>
              <w:t xml:space="preserve">1.2 Наставен процес </w:t>
            </w:r>
          </w:p>
          <w:p w14:paraId="67A2BF48" w14:textId="77777777" w:rsidR="00726BE1" w:rsidRPr="00726BE1" w:rsidRDefault="00726BE1" w:rsidP="00726BE1">
            <w:pPr>
              <w:pStyle w:val="BodyText2"/>
              <w:rPr>
                <w:lang w:val="mk-MK"/>
              </w:rPr>
            </w:pPr>
          </w:p>
          <w:p w14:paraId="67A2BF49" w14:textId="77777777" w:rsidR="00726BE1" w:rsidRPr="00726BE1" w:rsidRDefault="00726BE1" w:rsidP="00726BE1">
            <w:pPr>
              <w:pStyle w:val="BodyText2"/>
              <w:rPr>
                <w:lang w:val="mk-MK"/>
              </w:rPr>
            </w:pPr>
            <w:r w:rsidRPr="00726BE1">
              <w:rPr>
                <w:lang w:val="mk-MK"/>
              </w:rPr>
              <w:t xml:space="preserve">1.3 Искуства на учениците од учењето </w:t>
            </w:r>
          </w:p>
          <w:p w14:paraId="67A2BF4A" w14:textId="77777777" w:rsidR="00726BE1" w:rsidRPr="00726BE1" w:rsidRDefault="00726BE1" w:rsidP="00726BE1">
            <w:pPr>
              <w:pStyle w:val="BodyText2"/>
              <w:rPr>
                <w:lang w:val="mk-MK"/>
              </w:rPr>
            </w:pPr>
          </w:p>
          <w:p w14:paraId="67A2BF4B" w14:textId="77777777" w:rsidR="00726BE1" w:rsidRPr="00726BE1" w:rsidRDefault="00726BE1" w:rsidP="00726BE1">
            <w:pPr>
              <w:pStyle w:val="BodyText2"/>
              <w:rPr>
                <w:lang w:val="mk-MK"/>
              </w:rPr>
            </w:pPr>
            <w:r w:rsidRPr="00726BE1">
              <w:rPr>
                <w:lang w:val="mk-MK"/>
              </w:rPr>
              <w:t xml:space="preserve">1.4 Оценувањето како дел од наставата </w:t>
            </w:r>
          </w:p>
          <w:p w14:paraId="67A2BF4C" w14:textId="77777777" w:rsidR="00726BE1" w:rsidRPr="00726BE1" w:rsidRDefault="00726BE1" w:rsidP="00726BE1">
            <w:pPr>
              <w:pStyle w:val="BodyText2"/>
              <w:rPr>
                <w:lang w:val="mk-MK"/>
              </w:rPr>
            </w:pPr>
          </w:p>
          <w:p w14:paraId="67A2BF4D" w14:textId="77777777" w:rsidR="00726BE1" w:rsidRPr="00726BE1" w:rsidRDefault="00726BE1" w:rsidP="00726BE1">
            <w:pPr>
              <w:pStyle w:val="BodyText2"/>
              <w:rPr>
                <w:lang w:val="mk-MK"/>
              </w:rPr>
            </w:pPr>
            <w:r w:rsidRPr="00726BE1">
              <w:rPr>
                <w:lang w:val="mk-MK"/>
              </w:rPr>
              <w:t xml:space="preserve">1.5 Воннаставни активности и натпревари </w:t>
            </w:r>
          </w:p>
          <w:p w14:paraId="67A2BF4E" w14:textId="77777777" w:rsidR="00726BE1" w:rsidRPr="00726BE1" w:rsidRDefault="00726BE1" w:rsidP="00726BE1">
            <w:pPr>
              <w:pStyle w:val="BodyText2"/>
              <w:rPr>
                <w:lang w:val="mk-MK"/>
              </w:rPr>
            </w:pPr>
          </w:p>
        </w:tc>
      </w:tr>
      <w:tr w:rsidR="00F350B7" w:rsidRPr="006A4B84" w14:paraId="67A2BF52" w14:textId="77777777" w:rsidTr="0027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67A2BF50" w14:textId="77777777" w:rsidR="00F350B7" w:rsidRPr="00E807A1" w:rsidRDefault="00F350B7" w:rsidP="00276885">
            <w:pPr>
              <w:pStyle w:val="BodyText2"/>
              <w:tabs>
                <w:tab w:val="clear" w:pos="374"/>
                <w:tab w:val="clear" w:pos="426"/>
              </w:tabs>
              <w:jc w:val="left"/>
              <w:rPr>
                <w:sz w:val="20"/>
                <w:szCs w:val="20"/>
                <w:lang w:val="ru-RU"/>
              </w:rPr>
            </w:pPr>
            <w:r>
              <w:rPr>
                <w:lang w:val="mk-MK"/>
              </w:rPr>
              <w:t>Собирање на податоци</w:t>
            </w:r>
            <w:r w:rsidRPr="00E807A1">
              <w:rPr>
                <w:sz w:val="20"/>
                <w:szCs w:val="20"/>
                <w:lang w:val="ru-RU"/>
              </w:rPr>
              <w:t xml:space="preserve"> (</w:t>
            </w:r>
            <w:r>
              <w:rPr>
                <w:sz w:val="20"/>
                <w:szCs w:val="20"/>
                <w:lang w:val="mk-MK"/>
              </w:rPr>
              <w:t>Кои податоци се собрани</w:t>
            </w:r>
            <w:r w:rsidRPr="00E807A1">
              <w:rPr>
                <w:sz w:val="20"/>
                <w:szCs w:val="20"/>
                <w:lang w:val="ru-RU"/>
              </w:rPr>
              <w:t xml:space="preserve">: </w:t>
            </w:r>
            <w:r>
              <w:rPr>
                <w:sz w:val="20"/>
                <w:szCs w:val="20"/>
                <w:lang w:val="mk-MK"/>
              </w:rPr>
              <w:t>Кои методи се користени)</w:t>
            </w:r>
            <w:r w:rsidRPr="00E807A1">
              <w:rPr>
                <w:sz w:val="20"/>
                <w:szCs w:val="20"/>
                <w:lang w:val="ru-RU"/>
              </w:rPr>
              <w:t>.</w:t>
            </w:r>
          </w:p>
          <w:p w14:paraId="67A2BF51" w14:textId="77777777" w:rsidR="00F350B7" w:rsidRPr="006A4B84" w:rsidRDefault="00F350B7" w:rsidP="00276885">
            <w:pPr>
              <w:pStyle w:val="BodyText2"/>
              <w:tabs>
                <w:tab w:val="clear" w:pos="374"/>
                <w:tab w:val="clear" w:pos="426"/>
                <w:tab w:val="left" w:pos="3840"/>
              </w:tabs>
              <w:jc w:val="left"/>
              <w:rPr>
                <w:b w:val="0"/>
                <w:bCs w:val="0"/>
                <w:sz w:val="20"/>
                <w:szCs w:val="20"/>
              </w:rPr>
            </w:pPr>
            <w:r>
              <w:rPr>
                <w:sz w:val="20"/>
                <w:szCs w:val="20"/>
                <w:lang w:val="mk-MK"/>
              </w:rPr>
              <w:t>Обработка на документи</w:t>
            </w:r>
            <w:r>
              <w:rPr>
                <w:sz w:val="20"/>
                <w:szCs w:val="20"/>
                <w:lang w:val="en-GB"/>
              </w:rPr>
              <w:tab/>
            </w:r>
          </w:p>
        </w:tc>
      </w:tr>
      <w:tr w:rsidR="00F350B7" w:rsidRPr="006A4B84" w14:paraId="67A2BF55" w14:textId="77777777" w:rsidTr="0027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7" w:type="pct"/>
            <w:tcBorders>
              <w:top w:val="single" w:sz="4" w:space="0" w:color="auto"/>
              <w:left w:val="single" w:sz="4" w:space="0" w:color="auto"/>
              <w:bottom w:val="single" w:sz="4" w:space="0" w:color="auto"/>
              <w:right w:val="single" w:sz="4" w:space="0" w:color="auto"/>
            </w:tcBorders>
          </w:tcPr>
          <w:p w14:paraId="67A2BF53" w14:textId="77777777" w:rsidR="00F350B7" w:rsidRPr="00E807A1" w:rsidRDefault="00F350B7" w:rsidP="00276885">
            <w:pPr>
              <w:pStyle w:val="BodyText2"/>
              <w:tabs>
                <w:tab w:val="clear" w:pos="374"/>
                <w:tab w:val="clear" w:pos="426"/>
              </w:tabs>
              <w:jc w:val="left"/>
              <w:rPr>
                <w:sz w:val="20"/>
                <w:szCs w:val="20"/>
                <w:lang w:val="ru-RU"/>
              </w:rPr>
            </w:pPr>
            <w:r>
              <w:rPr>
                <w:sz w:val="20"/>
                <w:szCs w:val="20"/>
                <w:lang w:val="mk-MK"/>
              </w:rPr>
              <w:t>Наведете ги сите документи кои се прегледани</w:t>
            </w:r>
            <w:r w:rsidRPr="00E807A1">
              <w:rPr>
                <w:sz w:val="20"/>
                <w:szCs w:val="20"/>
                <w:lang w:val="ru-RU"/>
              </w:rPr>
              <w:t>.</w:t>
            </w:r>
          </w:p>
        </w:tc>
        <w:tc>
          <w:tcPr>
            <w:tcW w:w="3633" w:type="pct"/>
            <w:tcBorders>
              <w:top w:val="single" w:sz="4" w:space="0" w:color="auto"/>
              <w:left w:val="single" w:sz="4" w:space="0" w:color="auto"/>
              <w:bottom w:val="single" w:sz="4" w:space="0" w:color="auto"/>
              <w:right w:val="single" w:sz="4" w:space="0" w:color="auto"/>
            </w:tcBorders>
          </w:tcPr>
          <w:p w14:paraId="67A2BF54" w14:textId="77777777" w:rsidR="00F350B7" w:rsidRPr="006A4B84" w:rsidRDefault="00F350B7" w:rsidP="00F350B7">
            <w:pPr>
              <w:pStyle w:val="BodyText2"/>
              <w:tabs>
                <w:tab w:val="clear" w:pos="374"/>
                <w:tab w:val="clear" w:pos="426"/>
              </w:tabs>
              <w:jc w:val="left"/>
              <w:rPr>
                <w:sz w:val="20"/>
                <w:szCs w:val="20"/>
                <w:lang w:val="en-GB"/>
              </w:rPr>
            </w:pPr>
            <w:r>
              <w:rPr>
                <w:sz w:val="20"/>
                <w:szCs w:val="20"/>
                <w:lang w:val="mk-MK"/>
              </w:rPr>
              <w:t>Кои информации се собрани</w:t>
            </w:r>
          </w:p>
        </w:tc>
      </w:tr>
      <w:tr w:rsidR="00F350B7" w:rsidRPr="002140C7" w14:paraId="67A2BF61" w14:textId="77777777" w:rsidTr="0027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7" w:type="pct"/>
            <w:tcBorders>
              <w:top w:val="single" w:sz="4" w:space="0" w:color="auto"/>
              <w:left w:val="single" w:sz="4" w:space="0" w:color="auto"/>
              <w:bottom w:val="single" w:sz="4" w:space="0" w:color="auto"/>
              <w:right w:val="single" w:sz="4" w:space="0" w:color="auto"/>
            </w:tcBorders>
          </w:tcPr>
          <w:p w14:paraId="67A2BF56" w14:textId="77777777" w:rsidR="00F350B7" w:rsidRPr="00F350B7" w:rsidRDefault="00F350B7" w:rsidP="00276885">
            <w:pPr>
              <w:pStyle w:val="BodyText2"/>
              <w:tabs>
                <w:tab w:val="clear" w:pos="374"/>
                <w:tab w:val="clear" w:pos="426"/>
              </w:tabs>
              <w:jc w:val="left"/>
              <w:rPr>
                <w:rFonts w:ascii="MAC C Times" w:hAnsi="MAC C Times"/>
                <w:sz w:val="24"/>
                <w:szCs w:val="24"/>
                <w:lang w:val="en-GB"/>
              </w:rPr>
            </w:pPr>
            <w:r w:rsidRPr="00F350B7">
              <w:rPr>
                <w:rFonts w:ascii="MAC C Times" w:hAnsi="MAC C Times"/>
                <w:sz w:val="24"/>
                <w:szCs w:val="24"/>
                <w:lang w:val="en-GB"/>
              </w:rPr>
              <w:t>Nastavni planovi i programi</w:t>
            </w:r>
          </w:p>
          <w:p w14:paraId="67A2BF57" w14:textId="77777777" w:rsidR="00F350B7" w:rsidRPr="00F350B7" w:rsidRDefault="00F350B7" w:rsidP="00276885">
            <w:pPr>
              <w:pStyle w:val="BodyText2"/>
              <w:tabs>
                <w:tab w:val="clear" w:pos="374"/>
                <w:tab w:val="clear" w:pos="426"/>
              </w:tabs>
              <w:jc w:val="left"/>
              <w:rPr>
                <w:rFonts w:ascii="MAC C Times" w:hAnsi="MAC C Times"/>
                <w:sz w:val="24"/>
                <w:szCs w:val="24"/>
                <w:lang w:val="en-GB"/>
              </w:rPr>
            </w:pPr>
          </w:p>
          <w:p w14:paraId="67A2BF58" w14:textId="77777777" w:rsidR="00F350B7" w:rsidRPr="00F350B7" w:rsidRDefault="00F350B7" w:rsidP="00276885">
            <w:pPr>
              <w:pStyle w:val="BodyText2"/>
              <w:tabs>
                <w:tab w:val="clear" w:pos="374"/>
                <w:tab w:val="clear" w:pos="426"/>
              </w:tabs>
              <w:jc w:val="left"/>
              <w:rPr>
                <w:rFonts w:ascii="MAC C Times" w:hAnsi="MAC C Times"/>
                <w:sz w:val="24"/>
                <w:szCs w:val="24"/>
                <w:lang w:val="en-GB"/>
              </w:rPr>
            </w:pPr>
            <w:proofErr w:type="gramStart"/>
            <w:r w:rsidRPr="00F350B7">
              <w:rPr>
                <w:rFonts w:ascii="MAC C Times" w:hAnsi="MAC C Times"/>
                <w:sz w:val="24"/>
                <w:szCs w:val="24"/>
                <w:lang w:val="en-GB"/>
              </w:rPr>
              <w:t>Godi{</w:t>
            </w:r>
            <w:proofErr w:type="gramEnd"/>
            <w:r w:rsidRPr="00F350B7">
              <w:rPr>
                <w:rFonts w:ascii="MAC C Times" w:hAnsi="MAC C Times"/>
                <w:sz w:val="24"/>
                <w:szCs w:val="24"/>
                <w:lang w:val="en-GB"/>
              </w:rPr>
              <w:t>en izve{taj za rabota na u~ili{teto</w:t>
            </w:r>
          </w:p>
          <w:p w14:paraId="67A2BF59" w14:textId="77777777" w:rsidR="00F350B7" w:rsidRPr="00F350B7" w:rsidRDefault="00F350B7" w:rsidP="00276885">
            <w:pPr>
              <w:pStyle w:val="BodyText2"/>
              <w:tabs>
                <w:tab w:val="clear" w:pos="374"/>
                <w:tab w:val="clear" w:pos="426"/>
              </w:tabs>
              <w:jc w:val="left"/>
              <w:rPr>
                <w:rFonts w:ascii="MAC C Times" w:hAnsi="MAC C Times"/>
                <w:sz w:val="24"/>
                <w:szCs w:val="24"/>
                <w:lang w:val="en-GB"/>
              </w:rPr>
            </w:pPr>
          </w:p>
          <w:p w14:paraId="67A2BF5A" w14:textId="77777777" w:rsidR="00F350B7" w:rsidRPr="00F350B7" w:rsidRDefault="00F350B7" w:rsidP="00276885">
            <w:pPr>
              <w:pStyle w:val="BodyText2"/>
              <w:tabs>
                <w:tab w:val="clear" w:pos="374"/>
                <w:tab w:val="clear" w:pos="426"/>
              </w:tabs>
              <w:jc w:val="left"/>
              <w:rPr>
                <w:rFonts w:ascii="MAC C Times" w:hAnsi="MAC C Times"/>
                <w:sz w:val="24"/>
                <w:szCs w:val="24"/>
                <w:lang w:val="mk-MK"/>
              </w:rPr>
            </w:pPr>
            <w:r w:rsidRPr="00F350B7">
              <w:rPr>
                <w:rFonts w:ascii="Cambria" w:hAnsi="Cambria" w:cs="Cambria"/>
                <w:sz w:val="24"/>
                <w:szCs w:val="24"/>
                <w:lang w:val="mk-MK"/>
              </w:rPr>
              <w:t>Д</w:t>
            </w:r>
            <w:r w:rsidRPr="00F350B7">
              <w:rPr>
                <w:rFonts w:ascii="MAC C Times" w:hAnsi="MAC C Times"/>
                <w:sz w:val="24"/>
                <w:szCs w:val="24"/>
                <w:lang w:val="en-GB"/>
              </w:rPr>
              <w:t>nevnici</w:t>
            </w:r>
            <w:r w:rsidRPr="00F350B7">
              <w:rPr>
                <w:rFonts w:ascii="MAC C Times" w:hAnsi="MAC C Times"/>
                <w:sz w:val="24"/>
                <w:szCs w:val="24"/>
                <w:lang w:val="mk-MK"/>
              </w:rPr>
              <w:t xml:space="preserve"> </w:t>
            </w:r>
            <w:r w:rsidRPr="00F350B7">
              <w:rPr>
                <w:rFonts w:ascii="Cambria" w:hAnsi="Cambria" w:cs="Cambria"/>
                <w:sz w:val="24"/>
                <w:szCs w:val="24"/>
                <w:lang w:val="mk-MK"/>
              </w:rPr>
              <w:t>за</w:t>
            </w:r>
            <w:r w:rsidRPr="00F350B7">
              <w:rPr>
                <w:rFonts w:ascii="MAC C Times" w:hAnsi="MAC C Times"/>
                <w:sz w:val="24"/>
                <w:szCs w:val="24"/>
                <w:lang w:val="mk-MK"/>
              </w:rPr>
              <w:t xml:space="preserve"> </w:t>
            </w:r>
            <w:r w:rsidRPr="00F350B7">
              <w:rPr>
                <w:rFonts w:ascii="Cambria" w:hAnsi="Cambria" w:cs="Cambria"/>
                <w:sz w:val="24"/>
                <w:szCs w:val="24"/>
                <w:lang w:val="mk-MK"/>
              </w:rPr>
              <w:t>работа</w:t>
            </w:r>
            <w:r w:rsidRPr="00F350B7">
              <w:rPr>
                <w:rFonts w:ascii="MAC C Times" w:hAnsi="MAC C Times"/>
                <w:sz w:val="24"/>
                <w:szCs w:val="24"/>
                <w:lang w:val="mk-MK"/>
              </w:rPr>
              <w:t xml:space="preserve"> </w:t>
            </w:r>
            <w:r w:rsidRPr="00F350B7">
              <w:rPr>
                <w:rFonts w:ascii="Cambria" w:hAnsi="Cambria" w:cs="Cambria"/>
                <w:sz w:val="24"/>
                <w:szCs w:val="24"/>
                <w:lang w:val="mk-MK"/>
              </w:rPr>
              <w:t>на</w:t>
            </w:r>
            <w:r w:rsidRPr="00F350B7">
              <w:rPr>
                <w:rFonts w:ascii="MAC C Times" w:hAnsi="MAC C Times"/>
                <w:sz w:val="24"/>
                <w:szCs w:val="24"/>
                <w:lang w:val="mk-MK"/>
              </w:rPr>
              <w:t xml:space="preserve"> </w:t>
            </w:r>
            <w:r w:rsidRPr="00F350B7">
              <w:rPr>
                <w:rFonts w:ascii="Cambria" w:hAnsi="Cambria" w:cs="Cambria"/>
                <w:sz w:val="24"/>
                <w:szCs w:val="24"/>
                <w:lang w:val="mk-MK"/>
              </w:rPr>
              <w:t>паралелка</w:t>
            </w:r>
          </w:p>
          <w:p w14:paraId="67A2BF5B" w14:textId="77777777" w:rsidR="00F350B7" w:rsidRPr="00F350B7" w:rsidRDefault="00F350B7" w:rsidP="00276885">
            <w:pPr>
              <w:pStyle w:val="BodyText2"/>
              <w:tabs>
                <w:tab w:val="clear" w:pos="374"/>
                <w:tab w:val="clear" w:pos="426"/>
              </w:tabs>
              <w:jc w:val="left"/>
              <w:rPr>
                <w:rFonts w:ascii="MAC C Times" w:hAnsi="MAC C Times"/>
                <w:sz w:val="24"/>
                <w:szCs w:val="24"/>
                <w:lang w:val="en-GB"/>
              </w:rPr>
            </w:pPr>
          </w:p>
          <w:p w14:paraId="67A2BF5C" w14:textId="77777777" w:rsidR="00F350B7" w:rsidRPr="00F350B7" w:rsidRDefault="00F350B7" w:rsidP="00276885">
            <w:pPr>
              <w:pStyle w:val="BodyText2"/>
              <w:tabs>
                <w:tab w:val="clear" w:pos="374"/>
                <w:tab w:val="clear" w:pos="426"/>
              </w:tabs>
              <w:jc w:val="left"/>
              <w:rPr>
                <w:rFonts w:ascii="MAC C Times" w:hAnsi="MAC C Times"/>
                <w:sz w:val="24"/>
                <w:szCs w:val="24"/>
                <w:lang w:val="en-GB"/>
              </w:rPr>
            </w:pPr>
          </w:p>
          <w:p w14:paraId="67A2BF5D" w14:textId="77777777" w:rsidR="00F350B7" w:rsidRPr="00F350B7" w:rsidRDefault="00F350B7" w:rsidP="00276885">
            <w:pPr>
              <w:pStyle w:val="BodyText2"/>
              <w:tabs>
                <w:tab w:val="clear" w:pos="374"/>
                <w:tab w:val="clear" w:pos="426"/>
              </w:tabs>
              <w:jc w:val="left"/>
              <w:rPr>
                <w:rFonts w:ascii="MAC C Times" w:hAnsi="MAC C Times"/>
                <w:sz w:val="24"/>
                <w:szCs w:val="24"/>
                <w:lang w:val="en-GB"/>
              </w:rPr>
            </w:pPr>
          </w:p>
          <w:p w14:paraId="67A2BF5E" w14:textId="77777777" w:rsidR="00F350B7" w:rsidRPr="00F350B7" w:rsidRDefault="00F350B7" w:rsidP="00276885">
            <w:pPr>
              <w:pStyle w:val="BodyText2"/>
              <w:tabs>
                <w:tab w:val="clear" w:pos="374"/>
                <w:tab w:val="clear" w:pos="426"/>
              </w:tabs>
              <w:jc w:val="left"/>
              <w:rPr>
                <w:rFonts w:ascii="MAC C Times" w:hAnsi="MAC C Times"/>
                <w:sz w:val="24"/>
                <w:szCs w:val="24"/>
                <w:lang w:val="en-GB"/>
              </w:rPr>
            </w:pPr>
          </w:p>
        </w:tc>
        <w:tc>
          <w:tcPr>
            <w:tcW w:w="3633" w:type="pct"/>
            <w:tcBorders>
              <w:top w:val="single" w:sz="4" w:space="0" w:color="auto"/>
              <w:left w:val="single" w:sz="4" w:space="0" w:color="auto"/>
              <w:bottom w:val="single" w:sz="4" w:space="0" w:color="auto"/>
              <w:right w:val="single" w:sz="4" w:space="0" w:color="auto"/>
            </w:tcBorders>
          </w:tcPr>
          <w:p w14:paraId="67A2BF5F" w14:textId="77777777" w:rsidR="00F350B7" w:rsidRDefault="00F350B7" w:rsidP="00276885">
            <w:pPr>
              <w:pStyle w:val="BodyText2"/>
              <w:tabs>
                <w:tab w:val="clear" w:pos="374"/>
                <w:tab w:val="clear" w:pos="426"/>
              </w:tabs>
              <w:rPr>
                <w:rFonts w:ascii="MAC C Times" w:hAnsi="MAC C Times"/>
                <w:b w:val="0"/>
                <w:sz w:val="24"/>
                <w:szCs w:val="24"/>
                <w:lang w:val="en-GB"/>
              </w:rPr>
            </w:pPr>
            <w:r w:rsidRPr="002140C7">
              <w:rPr>
                <w:rFonts w:ascii="MAC C Times" w:hAnsi="MAC C Times"/>
                <w:b w:val="0"/>
                <w:sz w:val="24"/>
                <w:szCs w:val="24"/>
                <w:lang w:val="en-GB"/>
              </w:rPr>
              <w:t>U~</w:t>
            </w:r>
            <w:proofErr w:type="gramStart"/>
            <w:r w:rsidRPr="002140C7">
              <w:rPr>
                <w:rFonts w:ascii="MAC C Times" w:hAnsi="MAC C Times"/>
                <w:b w:val="0"/>
                <w:sz w:val="24"/>
                <w:szCs w:val="24"/>
                <w:lang w:val="en-GB"/>
              </w:rPr>
              <w:t>ili{</w:t>
            </w:r>
            <w:proofErr w:type="gramEnd"/>
            <w:r w:rsidRPr="002140C7">
              <w:rPr>
                <w:rFonts w:ascii="MAC C Times" w:hAnsi="MAC C Times"/>
                <w:b w:val="0"/>
                <w:sz w:val="24"/>
                <w:szCs w:val="24"/>
                <w:lang w:val="en-GB"/>
              </w:rPr>
              <w:t>teto celosno gi realizira nastavnite planovi i programi odobreni od MON. Ostapuvawa postojat vo izveduvawe na nastavnite eksukrzii poradi socijalniot status na roditelite. Vo u</w:t>
            </w:r>
            <w:r>
              <w:rPr>
                <w:rFonts w:ascii="MAC C Times" w:hAnsi="MAC C Times"/>
                <w:b w:val="0"/>
                <w:sz w:val="24"/>
                <w:szCs w:val="24"/>
                <w:lang w:val="en-GB"/>
              </w:rPr>
              <w:t>~</w:t>
            </w:r>
            <w:proofErr w:type="gramStart"/>
            <w:r>
              <w:rPr>
                <w:rFonts w:ascii="MAC C Times" w:hAnsi="MAC C Times"/>
                <w:b w:val="0"/>
                <w:sz w:val="24"/>
                <w:szCs w:val="24"/>
                <w:lang w:val="en-GB"/>
              </w:rPr>
              <w:t>ili{</w:t>
            </w:r>
            <w:proofErr w:type="gramEnd"/>
            <w:r>
              <w:rPr>
                <w:rFonts w:ascii="MAC C Times" w:hAnsi="MAC C Times"/>
                <w:b w:val="0"/>
                <w:sz w:val="24"/>
                <w:szCs w:val="24"/>
                <w:lang w:val="en-GB"/>
              </w:rPr>
              <w:t>teto imame sportski  teren</w:t>
            </w:r>
            <w:r w:rsidRPr="002140C7">
              <w:rPr>
                <w:rFonts w:ascii="MAC C Times" w:hAnsi="MAC C Times"/>
                <w:b w:val="0"/>
                <w:sz w:val="24"/>
                <w:szCs w:val="24"/>
                <w:lang w:val="en-GB"/>
              </w:rPr>
              <w:t xml:space="preserve"> kade {to se izveduvaat nastavni sodr`ini od fizi~ko i zdravstveno obrazovanie koga se povolni vremenski uslovi, no bidejki nemame fiskulturna sala nekoi nastavni sodr`ini se izveduvaat vo u~ilnica-teoretska nastava.</w:t>
            </w:r>
            <w:r>
              <w:rPr>
                <w:rFonts w:ascii="MAC C Times" w:hAnsi="MAC C Times"/>
                <w:b w:val="0"/>
                <w:sz w:val="24"/>
                <w:szCs w:val="24"/>
                <w:lang w:val="en-GB"/>
              </w:rPr>
              <w:t xml:space="preserve"> Vo {esto oddelenie se realizira i programa za {ahovska edukacija vo ramkite na FZO.</w:t>
            </w:r>
          </w:p>
          <w:p w14:paraId="67A2BF60" w14:textId="77777777" w:rsidR="00F350B7" w:rsidRPr="002140C7" w:rsidRDefault="00F350B7" w:rsidP="00276885">
            <w:pPr>
              <w:pStyle w:val="BodyText2"/>
              <w:tabs>
                <w:tab w:val="clear" w:pos="374"/>
                <w:tab w:val="clear" w:pos="426"/>
              </w:tabs>
              <w:rPr>
                <w:rFonts w:ascii="MAC C Times" w:hAnsi="MAC C Times"/>
                <w:b w:val="0"/>
                <w:sz w:val="24"/>
                <w:szCs w:val="24"/>
                <w:lang w:val="en-GB"/>
              </w:rPr>
            </w:pPr>
            <w:r>
              <w:rPr>
                <w:rFonts w:ascii="MAC C Times" w:hAnsi="MAC C Times"/>
                <w:b w:val="0"/>
                <w:sz w:val="24"/>
                <w:szCs w:val="24"/>
                <w:lang w:val="en-GB"/>
              </w:rPr>
              <w:t xml:space="preserve"> </w:t>
            </w:r>
            <w:proofErr w:type="gramStart"/>
            <w:r>
              <w:rPr>
                <w:rFonts w:ascii="MAC C Times" w:hAnsi="MAC C Times"/>
                <w:b w:val="0"/>
                <w:sz w:val="24"/>
                <w:szCs w:val="24"/>
                <w:lang w:val="en-GB"/>
              </w:rPr>
              <w:t>Godi{</w:t>
            </w:r>
            <w:proofErr w:type="gramEnd"/>
            <w:r>
              <w:rPr>
                <w:rFonts w:ascii="MAC C Times" w:hAnsi="MAC C Times"/>
                <w:b w:val="0"/>
                <w:sz w:val="24"/>
                <w:szCs w:val="24"/>
                <w:lang w:val="en-GB"/>
              </w:rPr>
              <w:t>en izve{taj se podgotvuva vrz osnova na evidentni listi koi gi popolnuvaat site nastavnici i se vr{at sporedbeni analizi spored pol i nacionalnost na u~enicite.</w:t>
            </w:r>
          </w:p>
        </w:tc>
      </w:tr>
      <w:tr w:rsidR="00F350B7" w:rsidRPr="002140C7" w14:paraId="67A2BF6A" w14:textId="77777777" w:rsidTr="0027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7" w:type="pct"/>
            <w:tcBorders>
              <w:top w:val="single" w:sz="4" w:space="0" w:color="auto"/>
              <w:left w:val="single" w:sz="4" w:space="0" w:color="auto"/>
              <w:bottom w:val="single" w:sz="4" w:space="0" w:color="auto"/>
              <w:right w:val="single" w:sz="4" w:space="0" w:color="auto"/>
            </w:tcBorders>
          </w:tcPr>
          <w:p w14:paraId="67A2BF62"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r w:rsidRPr="002140C7">
              <w:rPr>
                <w:rFonts w:ascii="MAC C Times" w:hAnsi="MAC C Times"/>
                <w:sz w:val="24"/>
                <w:szCs w:val="24"/>
                <w:lang w:val="en-GB"/>
              </w:rPr>
              <w:t>Zapisnik od roditelski sostanok vo oddelenska nastava</w:t>
            </w:r>
          </w:p>
          <w:p w14:paraId="67A2BF63"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64"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roofErr w:type="gramStart"/>
            <w:r w:rsidRPr="002140C7">
              <w:rPr>
                <w:rFonts w:ascii="MAC C Times" w:hAnsi="MAC C Times"/>
                <w:sz w:val="24"/>
                <w:szCs w:val="24"/>
                <w:lang w:val="en-GB"/>
              </w:rPr>
              <w:t>Godi{</w:t>
            </w:r>
            <w:proofErr w:type="gramEnd"/>
            <w:r w:rsidRPr="002140C7">
              <w:rPr>
                <w:rFonts w:ascii="MAC C Times" w:hAnsi="MAC C Times"/>
                <w:sz w:val="24"/>
                <w:szCs w:val="24"/>
                <w:lang w:val="en-GB"/>
              </w:rPr>
              <w:t>na programa</w:t>
            </w:r>
          </w:p>
          <w:p w14:paraId="67A2BF65"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66"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67"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68"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tc>
        <w:tc>
          <w:tcPr>
            <w:tcW w:w="3633" w:type="pct"/>
            <w:tcBorders>
              <w:top w:val="single" w:sz="4" w:space="0" w:color="auto"/>
              <w:left w:val="single" w:sz="4" w:space="0" w:color="auto"/>
              <w:bottom w:val="single" w:sz="4" w:space="0" w:color="auto"/>
              <w:right w:val="single" w:sz="4" w:space="0" w:color="auto"/>
            </w:tcBorders>
          </w:tcPr>
          <w:p w14:paraId="67A2BF69" w14:textId="77777777" w:rsidR="00F350B7" w:rsidRPr="002140C7" w:rsidRDefault="00F350B7" w:rsidP="00276885">
            <w:pPr>
              <w:pStyle w:val="BodyText2"/>
              <w:tabs>
                <w:tab w:val="clear" w:pos="374"/>
                <w:tab w:val="clear" w:pos="426"/>
              </w:tabs>
              <w:rPr>
                <w:rFonts w:ascii="MAC C Times" w:hAnsi="MAC C Times"/>
                <w:b w:val="0"/>
                <w:sz w:val="24"/>
                <w:szCs w:val="24"/>
                <w:lang w:val="en-GB"/>
              </w:rPr>
            </w:pPr>
            <w:r w:rsidRPr="002140C7">
              <w:rPr>
                <w:rFonts w:ascii="MAC C Times" w:hAnsi="MAC C Times"/>
                <w:b w:val="0"/>
                <w:sz w:val="24"/>
                <w:szCs w:val="24"/>
                <w:lang w:val="en-GB"/>
              </w:rPr>
              <w:t>Pri realizacija na nastavnite planovi i programi, roditelite ne vlijaat vrz na~inot na realizacija na istite nastavni planovi i programi(smetaj}i deka toa e obvrska na u~ili{teto</w:t>
            </w:r>
            <w:proofErr w:type="gramStart"/>
            <w:r w:rsidRPr="002140C7">
              <w:rPr>
                <w:rFonts w:ascii="MAC C Times" w:hAnsi="MAC C Times"/>
                <w:b w:val="0"/>
                <w:sz w:val="24"/>
                <w:szCs w:val="24"/>
                <w:lang w:val="en-GB"/>
              </w:rPr>
              <w:t>).[</w:t>
            </w:r>
            <w:proofErr w:type="gramEnd"/>
            <w:r w:rsidRPr="002140C7">
              <w:rPr>
                <w:rFonts w:ascii="MAC C Times" w:hAnsi="MAC C Times"/>
                <w:b w:val="0"/>
                <w:sz w:val="24"/>
                <w:szCs w:val="24"/>
                <w:lang w:val="en-GB"/>
              </w:rPr>
              <w:t xml:space="preserve">to se odnesuva do u~enicite kaj niv se projavuvaat individualni razliki. </w:t>
            </w:r>
            <w:r>
              <w:rPr>
                <w:rFonts w:ascii="MAC C Times" w:hAnsi="MAC C Times"/>
                <w:b w:val="0"/>
                <w:sz w:val="24"/>
                <w:szCs w:val="24"/>
                <w:lang w:val="en-GB"/>
              </w:rPr>
              <w:t>Kaj nekoi u~enici</w:t>
            </w:r>
            <w:r w:rsidRPr="002140C7">
              <w:rPr>
                <w:rFonts w:ascii="MAC C Times" w:hAnsi="MAC C Times"/>
                <w:b w:val="0"/>
                <w:sz w:val="24"/>
                <w:szCs w:val="24"/>
                <w:lang w:val="en-GB"/>
              </w:rPr>
              <w:t xml:space="preserve"> </w:t>
            </w:r>
            <w:r>
              <w:rPr>
                <w:rFonts w:ascii="MAC C Times" w:hAnsi="MAC C Times"/>
                <w:b w:val="0"/>
                <w:sz w:val="24"/>
                <w:szCs w:val="24"/>
                <w:lang w:val="en-GB"/>
              </w:rPr>
              <w:t xml:space="preserve">ima </w:t>
            </w:r>
            <w:r w:rsidRPr="002140C7">
              <w:rPr>
                <w:rFonts w:ascii="MAC C Times" w:hAnsi="MAC C Times"/>
                <w:b w:val="0"/>
                <w:sz w:val="24"/>
                <w:szCs w:val="24"/>
                <w:lang w:val="en-GB"/>
              </w:rPr>
              <w:t xml:space="preserve">potreba dopolnitelni ~asovi, a kaj </w:t>
            </w:r>
            <w:r>
              <w:rPr>
                <w:rFonts w:ascii="MAC C Times" w:hAnsi="MAC C Times"/>
                <w:b w:val="0"/>
                <w:sz w:val="24"/>
                <w:szCs w:val="24"/>
                <w:lang w:val="en-GB"/>
              </w:rPr>
              <w:t>odreden</w:t>
            </w:r>
            <w:r w:rsidRPr="002140C7">
              <w:rPr>
                <w:rFonts w:ascii="MAC C Times" w:hAnsi="MAC C Times"/>
                <w:b w:val="0"/>
                <w:sz w:val="24"/>
                <w:szCs w:val="24"/>
                <w:lang w:val="en-GB"/>
              </w:rPr>
              <w:t xml:space="preserve"> broj na deca </w:t>
            </w:r>
            <w:r>
              <w:rPr>
                <w:rFonts w:ascii="MAC C Times" w:hAnsi="MAC C Times"/>
                <w:b w:val="0"/>
                <w:sz w:val="24"/>
                <w:szCs w:val="24"/>
                <w:lang w:val="en-GB"/>
              </w:rPr>
              <w:t>se javuva potreba od dodatna nastava</w:t>
            </w:r>
            <w:r w:rsidRPr="002140C7">
              <w:rPr>
                <w:rFonts w:ascii="MAC C Times" w:hAnsi="MAC C Times"/>
                <w:b w:val="0"/>
                <w:sz w:val="24"/>
                <w:szCs w:val="24"/>
                <w:lang w:val="en-GB"/>
              </w:rPr>
              <w:t xml:space="preserve">. Pritoa nastavnicite, posebno oddelenskite, </w:t>
            </w:r>
            <w:proofErr w:type="gramStart"/>
            <w:r w:rsidRPr="002140C7">
              <w:rPr>
                <w:rFonts w:ascii="MAC C Times" w:hAnsi="MAC C Times"/>
                <w:b w:val="0"/>
                <w:sz w:val="24"/>
                <w:szCs w:val="24"/>
                <w:lang w:val="en-GB"/>
              </w:rPr>
              <w:t xml:space="preserve">sekoga{ </w:t>
            </w:r>
            <w:r>
              <w:rPr>
                <w:rFonts w:ascii="MAC C Times" w:hAnsi="MAC C Times"/>
                <w:b w:val="0"/>
                <w:sz w:val="24"/>
                <w:szCs w:val="24"/>
                <w:lang w:val="en-GB"/>
              </w:rPr>
              <w:t>se</w:t>
            </w:r>
            <w:proofErr w:type="gramEnd"/>
            <w:r>
              <w:rPr>
                <w:rFonts w:ascii="MAC C Times" w:hAnsi="MAC C Times"/>
                <w:b w:val="0"/>
                <w:sz w:val="24"/>
                <w:szCs w:val="24"/>
                <w:lang w:val="en-GB"/>
              </w:rPr>
              <w:t xml:space="preserve"> </w:t>
            </w:r>
            <w:r w:rsidRPr="002140C7">
              <w:rPr>
                <w:rFonts w:ascii="MAC C Times" w:hAnsi="MAC C Times"/>
                <w:b w:val="0"/>
                <w:sz w:val="24"/>
                <w:szCs w:val="24"/>
                <w:lang w:val="en-GB"/>
              </w:rPr>
              <w:t>podgotveni za sorabotka. So ogl</w:t>
            </w:r>
            <w:r>
              <w:rPr>
                <w:rFonts w:ascii="MAC C Times" w:hAnsi="MAC C Times"/>
                <w:b w:val="0"/>
                <w:sz w:val="24"/>
                <w:szCs w:val="24"/>
                <w:lang w:val="en-GB"/>
              </w:rPr>
              <w:t>e</w:t>
            </w:r>
            <w:r w:rsidRPr="002140C7">
              <w:rPr>
                <w:rFonts w:ascii="MAC C Times" w:hAnsi="MAC C Times"/>
                <w:b w:val="0"/>
                <w:sz w:val="24"/>
                <w:szCs w:val="24"/>
                <w:lang w:val="en-GB"/>
              </w:rPr>
              <w:t xml:space="preserve">d na toa deka </w:t>
            </w:r>
            <w:proofErr w:type="gramStart"/>
            <w:r w:rsidRPr="002140C7">
              <w:rPr>
                <w:rFonts w:ascii="MAC C Times" w:hAnsi="MAC C Times"/>
                <w:b w:val="0"/>
                <w:sz w:val="24"/>
                <w:szCs w:val="24"/>
                <w:lang w:val="en-GB"/>
              </w:rPr>
              <w:t>na{</w:t>
            </w:r>
            <w:proofErr w:type="gramEnd"/>
            <w:r w:rsidRPr="002140C7">
              <w:rPr>
                <w:rFonts w:ascii="MAC C Times" w:hAnsi="MAC C Times"/>
                <w:b w:val="0"/>
                <w:sz w:val="24"/>
                <w:szCs w:val="24"/>
                <w:lang w:val="en-GB"/>
              </w:rPr>
              <w:t>eto u~ili{te se nao|a vo ruralna sredina i so ponizok socijalen status na roditelite, na{ite nastavni planovi i programi se prilagoduvaat spored uslovite koi ni se namentnuvaat. ^estopati nastavata se izveduva vo priroda i se koristat resursi od prirodata kako nagledni sredstva.</w:t>
            </w:r>
            <w:r>
              <w:rPr>
                <w:rFonts w:ascii="MAC C Times" w:hAnsi="MAC C Times"/>
                <w:b w:val="0"/>
                <w:sz w:val="24"/>
                <w:szCs w:val="24"/>
                <w:lang w:val="en-GB"/>
              </w:rPr>
              <w:t xml:space="preserve"> </w:t>
            </w:r>
            <w:proofErr w:type="gramStart"/>
            <w:r>
              <w:rPr>
                <w:rFonts w:ascii="MAC C Times" w:hAnsi="MAC C Times"/>
                <w:b w:val="0"/>
                <w:sz w:val="24"/>
                <w:szCs w:val="24"/>
                <w:lang w:val="en-GB"/>
              </w:rPr>
              <w:t>Godi{</w:t>
            </w:r>
            <w:proofErr w:type="gramEnd"/>
            <w:r>
              <w:rPr>
                <w:rFonts w:ascii="MAC C Times" w:hAnsi="MAC C Times"/>
                <w:b w:val="0"/>
                <w:sz w:val="24"/>
                <w:szCs w:val="24"/>
                <w:lang w:val="en-GB"/>
              </w:rPr>
              <w:t xml:space="preserve">nata programa za rabota na u~ili{teto se podgotvuva od strana na tim </w:t>
            </w:r>
            <w:r>
              <w:rPr>
                <w:rFonts w:ascii="MAC C Times" w:hAnsi="MAC C Times"/>
                <w:b w:val="0"/>
                <w:sz w:val="24"/>
                <w:szCs w:val="24"/>
                <w:lang w:val="en-GB"/>
              </w:rPr>
              <w:lastRenderedPageBreak/>
              <w:t>nazna~en od direktorot vo tekot na mesec Avgust i U.O. ja predlaga do osniva~ot najdocna do 31.08.</w:t>
            </w:r>
          </w:p>
        </w:tc>
      </w:tr>
      <w:tr w:rsidR="00F350B7" w:rsidRPr="002140C7" w14:paraId="67A2BF75" w14:textId="77777777" w:rsidTr="0027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7" w:type="pct"/>
            <w:tcBorders>
              <w:top w:val="single" w:sz="4" w:space="0" w:color="auto"/>
              <w:left w:val="single" w:sz="4" w:space="0" w:color="auto"/>
              <w:bottom w:val="single" w:sz="4" w:space="0" w:color="auto"/>
              <w:right w:val="single" w:sz="4" w:space="0" w:color="auto"/>
            </w:tcBorders>
          </w:tcPr>
          <w:p w14:paraId="67A2BF6B"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r w:rsidRPr="002140C7">
              <w:rPr>
                <w:rFonts w:ascii="MAC C Times" w:hAnsi="MAC C Times"/>
                <w:sz w:val="24"/>
                <w:szCs w:val="24"/>
                <w:lang w:val="en-GB"/>
              </w:rPr>
              <w:lastRenderedPageBreak/>
              <w:t>Za</w:t>
            </w:r>
            <w:r>
              <w:rPr>
                <w:rFonts w:ascii="MAC C Times" w:hAnsi="MAC C Times"/>
                <w:sz w:val="24"/>
                <w:szCs w:val="24"/>
                <w:lang w:val="en-GB"/>
              </w:rPr>
              <w:t>p</w:t>
            </w:r>
            <w:r w:rsidRPr="002140C7">
              <w:rPr>
                <w:rFonts w:ascii="MAC C Times" w:hAnsi="MAC C Times"/>
                <w:sz w:val="24"/>
                <w:szCs w:val="24"/>
                <w:lang w:val="en-GB"/>
              </w:rPr>
              <w:t>isnik od roditelski sredbi</w:t>
            </w:r>
          </w:p>
          <w:p w14:paraId="67A2BF6C"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6D"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r w:rsidRPr="002140C7">
              <w:rPr>
                <w:rFonts w:ascii="MAC C Times" w:hAnsi="MAC C Times"/>
                <w:sz w:val="24"/>
                <w:szCs w:val="24"/>
                <w:lang w:val="en-GB"/>
              </w:rPr>
              <w:t>Programa za rabota na oddelenski ~asovi</w:t>
            </w:r>
          </w:p>
          <w:p w14:paraId="67A2BF6E"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6F"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70"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71"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tc>
        <w:tc>
          <w:tcPr>
            <w:tcW w:w="3633" w:type="pct"/>
            <w:tcBorders>
              <w:top w:val="single" w:sz="4" w:space="0" w:color="auto"/>
              <w:left w:val="single" w:sz="4" w:space="0" w:color="auto"/>
              <w:bottom w:val="single" w:sz="4" w:space="0" w:color="auto"/>
              <w:right w:val="single" w:sz="4" w:space="0" w:color="auto"/>
            </w:tcBorders>
          </w:tcPr>
          <w:p w14:paraId="67A2BF72" w14:textId="77777777" w:rsidR="00F350B7" w:rsidRPr="002140C7" w:rsidRDefault="00F350B7" w:rsidP="00276885">
            <w:pPr>
              <w:pStyle w:val="BodyText2"/>
              <w:tabs>
                <w:tab w:val="clear" w:pos="374"/>
                <w:tab w:val="clear" w:pos="426"/>
              </w:tabs>
              <w:jc w:val="left"/>
              <w:rPr>
                <w:rFonts w:ascii="MAC C Times" w:hAnsi="MAC C Times"/>
                <w:b w:val="0"/>
                <w:sz w:val="24"/>
                <w:szCs w:val="24"/>
                <w:lang w:val="de-DE"/>
              </w:rPr>
            </w:pPr>
            <w:r w:rsidRPr="002140C7">
              <w:rPr>
                <w:rFonts w:ascii="MAC C Times" w:hAnsi="MAC C Times"/>
                <w:b w:val="0"/>
                <w:sz w:val="24"/>
                <w:szCs w:val="24"/>
                <w:lang w:val="en-GB"/>
              </w:rPr>
              <w:t>Nastavnite planovi i programi se dostapni za nastavnicite i se dobivaat od BRO. od sovetnicite, so poseta na seminari</w:t>
            </w:r>
            <w:r>
              <w:rPr>
                <w:rFonts w:ascii="Times New Roman" w:hAnsi="Times New Roman"/>
                <w:b w:val="0"/>
                <w:sz w:val="24"/>
                <w:szCs w:val="24"/>
                <w:lang w:val="mk-MK"/>
              </w:rPr>
              <w:t xml:space="preserve"> и на веб страните на МОН и БРО</w:t>
            </w:r>
            <w:r w:rsidRPr="002140C7">
              <w:rPr>
                <w:rFonts w:ascii="MAC C Times" w:hAnsi="MAC C Times"/>
                <w:b w:val="0"/>
                <w:sz w:val="24"/>
                <w:szCs w:val="24"/>
                <w:lang w:val="en-GB"/>
              </w:rPr>
              <w:t xml:space="preserve">. </w:t>
            </w:r>
            <w:r w:rsidRPr="002140C7">
              <w:rPr>
                <w:rFonts w:ascii="MAC C Times" w:hAnsi="MAC C Times"/>
                <w:b w:val="0"/>
                <w:sz w:val="24"/>
                <w:szCs w:val="24"/>
                <w:lang w:val="de-DE"/>
              </w:rPr>
              <w:t>Roditelite so nastavni planovi i programi  se zapoznavaat na prvata roditelska sredba. Dodeka u~enicite se zapoznavaat vo prvata nedela od odeweto na u~ili{te.</w:t>
            </w:r>
          </w:p>
          <w:p w14:paraId="67A2BF73" w14:textId="77777777" w:rsidR="00F350B7" w:rsidRDefault="00F350B7" w:rsidP="00276885">
            <w:pPr>
              <w:pStyle w:val="BodyText2"/>
              <w:tabs>
                <w:tab w:val="clear" w:pos="374"/>
                <w:tab w:val="clear" w:pos="426"/>
              </w:tabs>
              <w:jc w:val="left"/>
              <w:rPr>
                <w:rFonts w:ascii="MAC C Times" w:hAnsi="MAC C Times"/>
                <w:b w:val="0"/>
                <w:sz w:val="24"/>
                <w:szCs w:val="24"/>
                <w:lang w:val="de-DE"/>
              </w:rPr>
            </w:pPr>
            <w:r w:rsidRPr="002140C7">
              <w:rPr>
                <w:rFonts w:ascii="MAC C Times" w:hAnsi="MAC C Times"/>
                <w:b w:val="0"/>
                <w:sz w:val="24"/>
                <w:szCs w:val="24"/>
                <w:lang w:val="de-DE"/>
              </w:rPr>
              <w:t xml:space="preserve">Izbor na izboren predmet mo`at da go vr{at </w:t>
            </w:r>
            <w:r>
              <w:rPr>
                <w:rFonts w:ascii="MAC C Times" w:hAnsi="MAC C Times"/>
                <w:b w:val="0"/>
                <w:sz w:val="24"/>
                <w:szCs w:val="24"/>
                <w:lang w:val="de-DE"/>
              </w:rPr>
              <w:t xml:space="preserve">roditeli na </w:t>
            </w:r>
            <w:r w:rsidRPr="002140C7">
              <w:rPr>
                <w:rFonts w:ascii="MAC C Times" w:hAnsi="MAC C Times"/>
                <w:b w:val="0"/>
                <w:sz w:val="24"/>
                <w:szCs w:val="24"/>
                <w:lang w:val="de-DE"/>
              </w:rPr>
              <w:t xml:space="preserve">site u~enici </w:t>
            </w:r>
            <w:r>
              <w:rPr>
                <w:rFonts w:ascii="MAC C Times" w:hAnsi="MAC C Times"/>
                <w:b w:val="0"/>
                <w:sz w:val="24"/>
                <w:szCs w:val="24"/>
                <w:lang w:val="de-DE"/>
              </w:rPr>
              <w:t>vo tekot na mesec Maj prethodnata u~ebna godina</w:t>
            </w:r>
            <w:r w:rsidRPr="002140C7">
              <w:rPr>
                <w:rFonts w:ascii="MAC C Times" w:hAnsi="MAC C Times"/>
                <w:b w:val="0"/>
                <w:sz w:val="24"/>
                <w:szCs w:val="24"/>
                <w:lang w:val="de-DE"/>
              </w:rPr>
              <w:t>.</w:t>
            </w:r>
          </w:p>
          <w:p w14:paraId="67A2BF74" w14:textId="77777777" w:rsidR="00F350B7" w:rsidRPr="002140C7" w:rsidRDefault="00F350B7" w:rsidP="00276885">
            <w:pPr>
              <w:pStyle w:val="BodyText2"/>
              <w:tabs>
                <w:tab w:val="clear" w:pos="374"/>
                <w:tab w:val="clear" w:pos="426"/>
              </w:tabs>
              <w:jc w:val="left"/>
              <w:rPr>
                <w:rFonts w:ascii="MAC C Times" w:hAnsi="MAC C Times"/>
                <w:b w:val="0"/>
                <w:sz w:val="24"/>
                <w:szCs w:val="24"/>
                <w:lang w:val="de-DE"/>
              </w:rPr>
            </w:pPr>
            <w:r>
              <w:rPr>
                <w:rFonts w:ascii="MAC C Times" w:hAnsi="MAC C Times"/>
                <w:b w:val="0"/>
                <w:sz w:val="24"/>
                <w:szCs w:val="24"/>
                <w:lang w:val="de-DE"/>
              </w:rPr>
              <w:t xml:space="preserve">Na oddelenskite ~asovi se realiziraat rabotilnici od programata na @ivotni ve{tini. </w:t>
            </w:r>
          </w:p>
        </w:tc>
      </w:tr>
      <w:tr w:rsidR="00F350B7" w:rsidRPr="002140C7" w14:paraId="67A2BF7D" w14:textId="77777777" w:rsidTr="0027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7" w:type="pct"/>
            <w:tcBorders>
              <w:top w:val="single" w:sz="4" w:space="0" w:color="auto"/>
              <w:left w:val="single" w:sz="4" w:space="0" w:color="auto"/>
              <w:bottom w:val="single" w:sz="4" w:space="0" w:color="auto"/>
              <w:right w:val="single" w:sz="4" w:space="0" w:color="auto"/>
            </w:tcBorders>
          </w:tcPr>
          <w:p w14:paraId="67A2BF76"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roofErr w:type="gramStart"/>
            <w:r w:rsidRPr="002140C7">
              <w:rPr>
                <w:rFonts w:ascii="MAC C Times" w:hAnsi="MAC C Times"/>
                <w:sz w:val="24"/>
                <w:szCs w:val="24"/>
                <w:lang w:val="en-GB"/>
              </w:rPr>
              <w:t>Godi{</w:t>
            </w:r>
            <w:proofErr w:type="gramEnd"/>
            <w:r w:rsidRPr="002140C7">
              <w:rPr>
                <w:rFonts w:ascii="MAC C Times" w:hAnsi="MAC C Times"/>
                <w:sz w:val="24"/>
                <w:szCs w:val="24"/>
                <w:lang w:val="en-GB"/>
              </w:rPr>
              <w:t>ni, tematski i dnevni planirawa na nastavata</w:t>
            </w:r>
          </w:p>
          <w:p w14:paraId="67A2BF77"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78"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79"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7A"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tc>
        <w:tc>
          <w:tcPr>
            <w:tcW w:w="3633" w:type="pct"/>
            <w:tcBorders>
              <w:top w:val="single" w:sz="4" w:space="0" w:color="auto"/>
              <w:left w:val="single" w:sz="4" w:space="0" w:color="auto"/>
              <w:bottom w:val="single" w:sz="4" w:space="0" w:color="auto"/>
              <w:right w:val="single" w:sz="4" w:space="0" w:color="auto"/>
            </w:tcBorders>
          </w:tcPr>
          <w:p w14:paraId="67A2BF7B" w14:textId="77777777" w:rsidR="00F350B7" w:rsidRDefault="00F350B7" w:rsidP="00276885">
            <w:pPr>
              <w:pStyle w:val="BodyText2"/>
              <w:tabs>
                <w:tab w:val="clear" w:pos="374"/>
                <w:tab w:val="clear" w:pos="426"/>
              </w:tabs>
              <w:jc w:val="left"/>
              <w:rPr>
                <w:rFonts w:ascii="MAC C Times" w:hAnsi="MAC C Times"/>
                <w:b w:val="0"/>
                <w:sz w:val="24"/>
                <w:szCs w:val="24"/>
                <w:lang w:val="de-DE"/>
              </w:rPr>
            </w:pPr>
            <w:r w:rsidRPr="002140C7">
              <w:rPr>
                <w:rFonts w:ascii="MAC C Times" w:hAnsi="MAC C Times"/>
                <w:b w:val="0"/>
                <w:sz w:val="24"/>
                <w:szCs w:val="24"/>
                <w:lang w:val="en-GB"/>
              </w:rPr>
              <w:t xml:space="preserve">Pri kreirawe na nastavnite planovi i programi nastavnicite nemaat nikakvo vlijanie, </w:t>
            </w:r>
            <w:proofErr w:type="gramStart"/>
            <w:r w:rsidRPr="002140C7">
              <w:rPr>
                <w:rFonts w:ascii="MAC C Times" w:hAnsi="MAC C Times"/>
                <w:b w:val="0"/>
                <w:sz w:val="24"/>
                <w:szCs w:val="24"/>
                <w:lang w:val="en-GB"/>
              </w:rPr>
              <w:t>bidej}i</w:t>
            </w:r>
            <w:proofErr w:type="gramEnd"/>
            <w:r w:rsidRPr="002140C7">
              <w:rPr>
                <w:rFonts w:ascii="MAC C Times" w:hAnsi="MAC C Times"/>
                <w:b w:val="0"/>
                <w:sz w:val="24"/>
                <w:szCs w:val="24"/>
                <w:lang w:val="en-GB"/>
              </w:rPr>
              <w:t xml:space="preserve"> istite gi dobivaat od BRO, MON i seminari. </w:t>
            </w:r>
            <w:r w:rsidRPr="002140C7">
              <w:rPr>
                <w:rFonts w:ascii="MAC C Times" w:hAnsi="MAC C Times"/>
                <w:b w:val="0"/>
                <w:sz w:val="24"/>
                <w:szCs w:val="24"/>
                <w:lang w:val="de-DE"/>
              </w:rPr>
              <w:t>Edinstveno prednost pri podgotovkite e mo`en pristap na koristewe internet i informati~ka tehnologija</w:t>
            </w:r>
            <w:r>
              <w:rPr>
                <w:rFonts w:ascii="MAC C Times" w:hAnsi="MAC C Times"/>
                <w:b w:val="0"/>
                <w:sz w:val="24"/>
                <w:szCs w:val="24"/>
                <w:lang w:val="de-DE"/>
              </w:rPr>
              <w:t>.</w:t>
            </w:r>
          </w:p>
          <w:p w14:paraId="67A2BF7C" w14:textId="77777777" w:rsidR="00F350B7" w:rsidRPr="002140C7" w:rsidRDefault="00F350B7" w:rsidP="00276885">
            <w:pPr>
              <w:pStyle w:val="BodyText2"/>
              <w:tabs>
                <w:tab w:val="clear" w:pos="374"/>
                <w:tab w:val="clear" w:pos="426"/>
              </w:tabs>
              <w:jc w:val="left"/>
              <w:rPr>
                <w:rFonts w:ascii="MAC C Times" w:hAnsi="MAC C Times"/>
                <w:b w:val="0"/>
                <w:sz w:val="24"/>
                <w:szCs w:val="24"/>
                <w:lang w:val="de-DE"/>
              </w:rPr>
            </w:pPr>
            <w:r>
              <w:rPr>
                <w:rFonts w:ascii="MAC C Times" w:hAnsi="MAC C Times"/>
                <w:b w:val="0"/>
                <w:sz w:val="24"/>
                <w:szCs w:val="24"/>
                <w:lang w:val="de-DE"/>
              </w:rPr>
              <w:t>Ovie programi i planovi nastavnicite gi analiziraat vo ramki na svoite stru~ni aktivi kade se dogovaraat i formiraat plan za mo`nata integracija po razni predmeti kako i sodr`ini od podra~jeto na ekologijata, bezbedni u~ili{ta, tolerancija itn.</w:t>
            </w:r>
          </w:p>
        </w:tc>
      </w:tr>
      <w:tr w:rsidR="00F350B7" w:rsidRPr="002140C7" w14:paraId="67A2BF84" w14:textId="77777777" w:rsidTr="0027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7" w:type="pct"/>
            <w:tcBorders>
              <w:top w:val="single" w:sz="4" w:space="0" w:color="auto"/>
              <w:left w:val="single" w:sz="4" w:space="0" w:color="auto"/>
              <w:bottom w:val="single" w:sz="4" w:space="0" w:color="auto"/>
              <w:right w:val="single" w:sz="4" w:space="0" w:color="auto"/>
            </w:tcBorders>
          </w:tcPr>
          <w:p w14:paraId="67A2BF7E" w14:textId="77777777" w:rsidR="00F350B7" w:rsidRPr="002140C7" w:rsidRDefault="00F350B7" w:rsidP="00276885">
            <w:pPr>
              <w:pStyle w:val="BodyText2"/>
              <w:tabs>
                <w:tab w:val="clear" w:pos="374"/>
                <w:tab w:val="clear" w:pos="426"/>
              </w:tabs>
              <w:jc w:val="left"/>
              <w:rPr>
                <w:rFonts w:ascii="MAC C Times" w:hAnsi="MAC C Times"/>
                <w:sz w:val="24"/>
                <w:szCs w:val="24"/>
                <w:lang w:val="de-DE"/>
              </w:rPr>
            </w:pPr>
            <w:r w:rsidRPr="002140C7">
              <w:rPr>
                <w:rFonts w:ascii="MAC C Times" w:hAnsi="MAC C Times"/>
                <w:sz w:val="24"/>
                <w:szCs w:val="24"/>
                <w:lang w:val="de-DE"/>
              </w:rPr>
              <w:t>Dnevnik, godi{ni tematski dnevni planirawa</w:t>
            </w:r>
          </w:p>
          <w:p w14:paraId="67A2BF7F" w14:textId="77777777" w:rsidR="00F350B7" w:rsidRPr="002140C7" w:rsidRDefault="00F350B7" w:rsidP="00276885">
            <w:pPr>
              <w:pStyle w:val="BodyText2"/>
              <w:tabs>
                <w:tab w:val="clear" w:pos="374"/>
                <w:tab w:val="clear" w:pos="426"/>
              </w:tabs>
              <w:jc w:val="left"/>
              <w:rPr>
                <w:rFonts w:ascii="MAC C Times" w:hAnsi="MAC C Times"/>
                <w:sz w:val="24"/>
                <w:szCs w:val="24"/>
                <w:lang w:val="de-DE"/>
              </w:rPr>
            </w:pPr>
          </w:p>
          <w:p w14:paraId="67A2BF80" w14:textId="77777777" w:rsidR="00F350B7" w:rsidRPr="002140C7" w:rsidRDefault="00F350B7" w:rsidP="00276885">
            <w:pPr>
              <w:pStyle w:val="BodyText2"/>
              <w:tabs>
                <w:tab w:val="clear" w:pos="374"/>
                <w:tab w:val="clear" w:pos="426"/>
              </w:tabs>
              <w:jc w:val="left"/>
              <w:rPr>
                <w:rFonts w:ascii="MAC C Times" w:hAnsi="MAC C Times"/>
                <w:sz w:val="24"/>
                <w:szCs w:val="24"/>
                <w:lang w:val="de-DE"/>
              </w:rPr>
            </w:pPr>
          </w:p>
          <w:p w14:paraId="67A2BF81" w14:textId="77777777" w:rsidR="00F350B7" w:rsidRPr="002140C7" w:rsidRDefault="00F350B7" w:rsidP="00276885">
            <w:pPr>
              <w:pStyle w:val="BodyText2"/>
              <w:tabs>
                <w:tab w:val="clear" w:pos="374"/>
                <w:tab w:val="clear" w:pos="426"/>
              </w:tabs>
              <w:jc w:val="left"/>
              <w:rPr>
                <w:rFonts w:ascii="MAC C Times" w:hAnsi="MAC C Times"/>
                <w:sz w:val="24"/>
                <w:szCs w:val="24"/>
                <w:lang w:val="de-DE"/>
              </w:rPr>
            </w:pPr>
          </w:p>
          <w:p w14:paraId="67A2BF82" w14:textId="77777777" w:rsidR="00F350B7" w:rsidRPr="002140C7" w:rsidRDefault="00F350B7" w:rsidP="00276885">
            <w:pPr>
              <w:pStyle w:val="BodyText2"/>
              <w:tabs>
                <w:tab w:val="clear" w:pos="374"/>
                <w:tab w:val="clear" w:pos="426"/>
              </w:tabs>
              <w:jc w:val="left"/>
              <w:rPr>
                <w:rFonts w:ascii="MAC C Times" w:hAnsi="MAC C Times"/>
                <w:sz w:val="24"/>
                <w:szCs w:val="24"/>
                <w:lang w:val="de-DE"/>
              </w:rPr>
            </w:pPr>
          </w:p>
        </w:tc>
        <w:tc>
          <w:tcPr>
            <w:tcW w:w="3633" w:type="pct"/>
            <w:tcBorders>
              <w:top w:val="single" w:sz="4" w:space="0" w:color="auto"/>
              <w:left w:val="single" w:sz="4" w:space="0" w:color="auto"/>
              <w:bottom w:val="single" w:sz="4" w:space="0" w:color="auto"/>
              <w:right w:val="single" w:sz="4" w:space="0" w:color="auto"/>
            </w:tcBorders>
          </w:tcPr>
          <w:p w14:paraId="67A2BF83" w14:textId="77777777" w:rsidR="00F350B7" w:rsidRPr="002140C7" w:rsidRDefault="00F350B7" w:rsidP="00276885">
            <w:pPr>
              <w:pStyle w:val="BodyText2"/>
              <w:tabs>
                <w:tab w:val="clear" w:pos="374"/>
                <w:tab w:val="clear" w:pos="426"/>
              </w:tabs>
              <w:rPr>
                <w:rFonts w:ascii="MAC C Times" w:hAnsi="MAC C Times"/>
                <w:b w:val="0"/>
                <w:sz w:val="24"/>
                <w:szCs w:val="24"/>
                <w:lang w:val="en-GB"/>
              </w:rPr>
            </w:pPr>
            <w:r>
              <w:rPr>
                <w:rFonts w:ascii="Times New Roman" w:hAnsi="Times New Roman" w:cs="Times New Roman"/>
                <w:b w:val="0"/>
                <w:sz w:val="24"/>
                <w:szCs w:val="24"/>
                <w:lang w:val="mk-MK"/>
              </w:rPr>
              <w:t xml:space="preserve">Во </w:t>
            </w:r>
            <w:r w:rsidRPr="00E807A1">
              <w:rPr>
                <w:rFonts w:ascii="MAC C Times" w:hAnsi="MAC C Times"/>
                <w:b w:val="0"/>
                <w:sz w:val="24"/>
                <w:szCs w:val="24"/>
                <w:lang w:val="de-DE"/>
              </w:rPr>
              <w:t xml:space="preserve"> oddelenskata nastavaod </w:t>
            </w:r>
            <w:r w:rsidRPr="00E807A1">
              <w:rPr>
                <w:sz w:val="24"/>
                <w:szCs w:val="24"/>
                <w:lang w:val="de-DE"/>
              </w:rPr>
              <w:t>I</w:t>
            </w:r>
            <w:r w:rsidRPr="00E807A1">
              <w:rPr>
                <w:rFonts w:ascii="MAC C Times" w:hAnsi="MAC C Times"/>
                <w:b w:val="0"/>
                <w:sz w:val="24"/>
                <w:szCs w:val="24"/>
                <w:lang w:val="de-DE"/>
              </w:rPr>
              <w:t xml:space="preserve"> do </w:t>
            </w:r>
            <w:r w:rsidRPr="00E807A1">
              <w:rPr>
                <w:sz w:val="24"/>
                <w:szCs w:val="24"/>
                <w:lang w:val="de-DE"/>
              </w:rPr>
              <w:t>V</w:t>
            </w:r>
            <w:r w:rsidRPr="00E807A1">
              <w:rPr>
                <w:rFonts w:ascii="MAC C Times" w:hAnsi="MAC C Times"/>
                <w:b w:val="0"/>
                <w:sz w:val="24"/>
                <w:szCs w:val="24"/>
                <w:lang w:val="de-DE"/>
              </w:rPr>
              <w:t xml:space="preserve"> oddlenie se vr{i integracija na nastavnite sodr`ini, koi mo`at da se vidat od planirawa Integracijata najmnogu mo`e da se izvr{i po makedonski jazik, prir</w:t>
            </w:r>
            <w:r>
              <w:rPr>
                <w:rFonts w:ascii="Times New Roman" w:hAnsi="Times New Roman" w:cs="Times New Roman"/>
                <w:b w:val="0"/>
                <w:sz w:val="24"/>
                <w:szCs w:val="24"/>
                <w:lang w:val="mk-MK"/>
              </w:rPr>
              <w:t>о</w:t>
            </w:r>
            <w:r w:rsidRPr="00E807A1">
              <w:rPr>
                <w:rFonts w:ascii="MAC C Times" w:hAnsi="MAC C Times"/>
                <w:b w:val="0"/>
                <w:sz w:val="24"/>
                <w:szCs w:val="24"/>
                <w:lang w:val="de-DE"/>
              </w:rPr>
              <w:t>da i op{testvo likovno obrazovanie i muzi~ko obrazovanie.Dodeka vo predm</w:t>
            </w:r>
            <w:r>
              <w:rPr>
                <w:rFonts w:ascii="MAC C Times" w:hAnsi="MAC C Times"/>
                <w:b w:val="0"/>
                <w:sz w:val="24"/>
                <w:szCs w:val="24"/>
                <w:lang w:val="de-DE"/>
              </w:rPr>
              <w:t>e</w:t>
            </w:r>
            <w:r w:rsidRPr="00E807A1">
              <w:rPr>
                <w:rFonts w:ascii="MAC C Times" w:hAnsi="MAC C Times"/>
                <w:b w:val="0"/>
                <w:sz w:val="24"/>
                <w:szCs w:val="24"/>
                <w:lang w:val="de-DE"/>
              </w:rPr>
              <w:t xml:space="preserve">tna nastava integracija e te{ko izvodliva poradi neusoglasenost na temite. </w:t>
            </w:r>
            <w:r w:rsidRPr="002140C7">
              <w:rPr>
                <w:rFonts w:ascii="MAC C Times" w:hAnsi="MAC C Times"/>
                <w:b w:val="0"/>
                <w:sz w:val="24"/>
                <w:szCs w:val="24"/>
                <w:lang w:val="en-GB"/>
              </w:rPr>
              <w:t>Vo ramkite na nastavanite programi po srodnite predmeti koi gi planira BRO</w:t>
            </w:r>
            <w:r>
              <w:rPr>
                <w:rFonts w:ascii="MAC C Times" w:hAnsi="MAC C Times"/>
                <w:b w:val="0"/>
                <w:sz w:val="24"/>
                <w:szCs w:val="24"/>
                <w:lang w:val="en-GB"/>
              </w:rPr>
              <w:t xml:space="preserve"> se </w:t>
            </w:r>
            <w:proofErr w:type="gramStart"/>
            <w:r>
              <w:rPr>
                <w:rFonts w:ascii="MAC C Times" w:hAnsi="MAC C Times"/>
                <w:b w:val="0"/>
                <w:sz w:val="24"/>
                <w:szCs w:val="24"/>
                <w:lang w:val="en-GB"/>
              </w:rPr>
              <w:t>vr{</w:t>
            </w:r>
            <w:proofErr w:type="gramEnd"/>
            <w:r>
              <w:rPr>
                <w:rFonts w:ascii="MAC C Times" w:hAnsi="MAC C Times"/>
                <w:b w:val="0"/>
                <w:sz w:val="24"/>
                <w:szCs w:val="24"/>
                <w:lang w:val="en-GB"/>
              </w:rPr>
              <w:t>i integracija kade {to e mo`no.</w:t>
            </w:r>
          </w:p>
        </w:tc>
      </w:tr>
      <w:tr w:rsidR="00F350B7" w:rsidRPr="002140C7" w14:paraId="67A2BF8C" w14:textId="77777777" w:rsidTr="0027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7" w:type="pct"/>
            <w:tcBorders>
              <w:top w:val="single" w:sz="4" w:space="0" w:color="auto"/>
              <w:left w:val="single" w:sz="4" w:space="0" w:color="auto"/>
              <w:bottom w:val="single" w:sz="4" w:space="0" w:color="auto"/>
              <w:right w:val="single" w:sz="4" w:space="0" w:color="auto"/>
            </w:tcBorders>
          </w:tcPr>
          <w:p w14:paraId="67A2BF85"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r w:rsidRPr="002140C7">
              <w:rPr>
                <w:rFonts w:ascii="MAC C Times" w:hAnsi="MAC C Times"/>
                <w:sz w:val="24"/>
                <w:szCs w:val="24"/>
                <w:lang w:val="en-GB"/>
              </w:rPr>
              <w:t>Tematski plan, dnevnik, dnevnik za vonnastavni aktivnost, stru~na literatura, materijal od odr`ani seminari</w:t>
            </w:r>
          </w:p>
          <w:p w14:paraId="67A2BF86"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87"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88"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89"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tc>
        <w:tc>
          <w:tcPr>
            <w:tcW w:w="3633" w:type="pct"/>
            <w:tcBorders>
              <w:top w:val="single" w:sz="4" w:space="0" w:color="auto"/>
              <w:left w:val="single" w:sz="4" w:space="0" w:color="auto"/>
              <w:bottom w:val="single" w:sz="4" w:space="0" w:color="auto"/>
              <w:right w:val="single" w:sz="4" w:space="0" w:color="auto"/>
            </w:tcBorders>
          </w:tcPr>
          <w:p w14:paraId="67A2BF8A" w14:textId="77777777" w:rsidR="00F350B7" w:rsidRPr="002140C7" w:rsidRDefault="00F350B7" w:rsidP="00276885">
            <w:pPr>
              <w:pStyle w:val="BodyText2"/>
              <w:tabs>
                <w:tab w:val="clear" w:pos="374"/>
                <w:tab w:val="clear" w:pos="426"/>
              </w:tabs>
              <w:rPr>
                <w:rFonts w:ascii="MAC C Times" w:hAnsi="MAC C Times"/>
                <w:b w:val="0"/>
                <w:sz w:val="24"/>
                <w:szCs w:val="24"/>
                <w:lang w:val="en-GB"/>
              </w:rPr>
            </w:pPr>
            <w:r w:rsidRPr="002140C7">
              <w:rPr>
                <w:rFonts w:ascii="MAC C Times" w:hAnsi="MAC C Times"/>
                <w:b w:val="0"/>
                <w:sz w:val="24"/>
                <w:szCs w:val="24"/>
                <w:lang w:val="en-GB"/>
              </w:rPr>
              <w:t xml:space="preserve">Nastavni planovi i programi podednakvo se prilagodeni za potrebite na </w:t>
            </w:r>
            <w:proofErr w:type="gramStart"/>
            <w:r w:rsidRPr="002140C7">
              <w:rPr>
                <w:rFonts w:ascii="MAC C Times" w:hAnsi="MAC C Times"/>
                <w:b w:val="0"/>
                <w:sz w:val="24"/>
                <w:szCs w:val="24"/>
                <w:lang w:val="en-GB"/>
              </w:rPr>
              <w:t>ma{</w:t>
            </w:r>
            <w:proofErr w:type="gramEnd"/>
            <w:r w:rsidRPr="002140C7">
              <w:rPr>
                <w:rFonts w:ascii="MAC C Times" w:hAnsi="MAC C Times"/>
                <w:b w:val="0"/>
                <w:sz w:val="24"/>
                <w:szCs w:val="24"/>
                <w:lang w:val="en-GB"/>
              </w:rPr>
              <w:t xml:space="preserve">ki i `enski u~enici bez da se pravi diskriminacija po bilo koja osnova. </w:t>
            </w:r>
          </w:p>
          <w:p w14:paraId="67A2BF8B" w14:textId="77777777" w:rsidR="00F350B7" w:rsidRPr="006259F1" w:rsidRDefault="00F350B7" w:rsidP="00276885">
            <w:pPr>
              <w:pStyle w:val="BodyText2"/>
              <w:tabs>
                <w:tab w:val="clear" w:pos="374"/>
                <w:tab w:val="clear" w:pos="426"/>
              </w:tabs>
              <w:rPr>
                <w:rFonts w:ascii="Times New Roman" w:hAnsi="Times New Roman"/>
                <w:b w:val="0"/>
                <w:sz w:val="24"/>
                <w:szCs w:val="24"/>
                <w:lang w:val="mk-MK"/>
              </w:rPr>
            </w:pPr>
            <w:r w:rsidRPr="002140C7">
              <w:rPr>
                <w:rFonts w:ascii="MAC C Times" w:hAnsi="MAC C Times"/>
                <w:b w:val="0"/>
                <w:sz w:val="24"/>
                <w:szCs w:val="24"/>
                <w:lang w:val="en-GB"/>
              </w:rPr>
              <w:t xml:space="preserve">[to se odnesuva do </w:t>
            </w:r>
            <w:proofErr w:type="gramStart"/>
            <w:r w:rsidRPr="002140C7">
              <w:rPr>
                <w:rFonts w:ascii="MAC C Times" w:hAnsi="MAC C Times"/>
                <w:b w:val="0"/>
                <w:sz w:val="24"/>
                <w:szCs w:val="24"/>
                <w:lang w:val="en-GB"/>
              </w:rPr>
              <w:t>opfa}awe</w:t>
            </w:r>
            <w:proofErr w:type="gramEnd"/>
            <w:r w:rsidRPr="002140C7">
              <w:rPr>
                <w:rFonts w:ascii="MAC C Times" w:hAnsi="MAC C Times"/>
                <w:b w:val="0"/>
                <w:sz w:val="24"/>
                <w:szCs w:val="24"/>
                <w:lang w:val="en-GB"/>
              </w:rPr>
              <w:t xml:space="preserve"> na tematikata: rakovodewe, sorabotka, dogovarawe, samodoverba i razre{uvawe na konflikti se raboti kontinuirano na site nastavni ~asovi, slobodni aktivnosti, vonnastavni aktivnosti</w:t>
            </w:r>
            <w:r>
              <w:rPr>
                <w:rFonts w:ascii="Times New Roman" w:hAnsi="Times New Roman"/>
                <w:b w:val="0"/>
                <w:sz w:val="24"/>
                <w:szCs w:val="24"/>
                <w:lang w:val="mk-MK"/>
              </w:rPr>
              <w:t>. В</w:t>
            </w:r>
            <w:r w:rsidRPr="002140C7">
              <w:rPr>
                <w:rFonts w:ascii="MAC C Times" w:hAnsi="MAC C Times"/>
                <w:b w:val="0"/>
                <w:sz w:val="24"/>
                <w:szCs w:val="24"/>
                <w:lang w:val="en-GB"/>
              </w:rPr>
              <w:t xml:space="preserve">o </w:t>
            </w:r>
            <w:r>
              <w:rPr>
                <w:rFonts w:ascii="MAC C Times" w:hAnsi="MAC C Times"/>
                <w:b w:val="0"/>
                <w:sz w:val="24"/>
                <w:szCs w:val="24"/>
                <w:lang w:val="en-GB"/>
              </w:rPr>
              <w:t>osmo</w:t>
            </w:r>
            <w:r w:rsidRPr="002140C7">
              <w:rPr>
                <w:rFonts w:ascii="MAC C Times" w:hAnsi="MAC C Times"/>
                <w:b w:val="0"/>
                <w:sz w:val="24"/>
                <w:szCs w:val="24"/>
                <w:lang w:val="en-GB"/>
              </w:rPr>
              <w:t xml:space="preserve"> i </w:t>
            </w:r>
            <w:r>
              <w:rPr>
                <w:rFonts w:ascii="MAC C Times" w:hAnsi="MAC C Times"/>
                <w:b w:val="0"/>
                <w:sz w:val="24"/>
                <w:szCs w:val="24"/>
                <w:lang w:val="en-GB"/>
              </w:rPr>
              <w:t>deveto</w:t>
            </w:r>
            <w:r w:rsidRPr="002140C7">
              <w:rPr>
                <w:rFonts w:ascii="MAC C Times" w:hAnsi="MAC C Times"/>
                <w:b w:val="0"/>
                <w:sz w:val="24"/>
                <w:szCs w:val="24"/>
                <w:lang w:val="en-GB"/>
              </w:rPr>
              <w:t xml:space="preserve"> oddlenie kako zadol`itelen nastaven pred</w:t>
            </w:r>
            <w:r>
              <w:rPr>
                <w:rFonts w:ascii="MAC C Times" w:hAnsi="MAC C Times"/>
                <w:b w:val="0"/>
                <w:sz w:val="24"/>
                <w:szCs w:val="24"/>
                <w:lang w:val="en-GB"/>
              </w:rPr>
              <w:t>met se izu~uva Gra|ansko obrazovanie vo ~ii ramki se izveduva i antikorupciska edukacija na u~enicite</w:t>
            </w:r>
            <w:r w:rsidRPr="002140C7">
              <w:rPr>
                <w:rFonts w:ascii="MAC C Times" w:hAnsi="MAC C Times"/>
                <w:b w:val="0"/>
                <w:sz w:val="24"/>
                <w:szCs w:val="24"/>
                <w:lang w:val="en-GB"/>
              </w:rPr>
              <w:t xml:space="preserve">. Vo </w:t>
            </w:r>
            <w:proofErr w:type="gramStart"/>
            <w:r w:rsidRPr="002140C7">
              <w:rPr>
                <w:rFonts w:ascii="MAC C Times" w:hAnsi="MAC C Times"/>
                <w:b w:val="0"/>
                <w:sz w:val="24"/>
                <w:szCs w:val="24"/>
                <w:lang w:val="en-GB"/>
              </w:rPr>
              <w:t>na{</w:t>
            </w:r>
            <w:proofErr w:type="gramEnd"/>
            <w:r w:rsidRPr="002140C7">
              <w:rPr>
                <w:rFonts w:ascii="MAC C Times" w:hAnsi="MAC C Times"/>
                <w:b w:val="0"/>
                <w:sz w:val="24"/>
                <w:szCs w:val="24"/>
                <w:lang w:val="en-GB"/>
              </w:rPr>
              <w:t xml:space="preserve">eto u~ili{te ne postojat konflikti po etni~ka </w:t>
            </w:r>
            <w:r w:rsidRPr="006259F1">
              <w:rPr>
                <w:rFonts w:ascii="Times New Roman" w:hAnsi="Times New Roman" w:cs="Times New Roman"/>
                <w:b w:val="0"/>
                <w:sz w:val="26"/>
                <w:szCs w:val="26"/>
                <w:lang w:val="mk-MK"/>
              </w:rPr>
              <w:t>полова или верска</w:t>
            </w:r>
            <w:r>
              <w:rPr>
                <w:rFonts w:ascii="Times New Roman" w:hAnsi="Times New Roman" w:cs="Times New Roman"/>
                <w:b w:val="0"/>
                <w:sz w:val="24"/>
                <w:szCs w:val="24"/>
                <w:lang w:val="mk-MK"/>
              </w:rPr>
              <w:t xml:space="preserve"> </w:t>
            </w:r>
            <w:r w:rsidRPr="002140C7">
              <w:rPr>
                <w:rFonts w:ascii="MAC C Times" w:hAnsi="MAC C Times"/>
                <w:b w:val="0"/>
                <w:sz w:val="24"/>
                <w:szCs w:val="24"/>
                <w:lang w:val="en-GB"/>
              </w:rPr>
              <w:t>osnova</w:t>
            </w:r>
            <w:r>
              <w:rPr>
                <w:rFonts w:ascii="Times New Roman" w:hAnsi="Times New Roman"/>
                <w:b w:val="0"/>
                <w:sz w:val="24"/>
                <w:szCs w:val="24"/>
                <w:lang w:val="mk-MK"/>
              </w:rPr>
              <w:t>.</w:t>
            </w:r>
          </w:p>
        </w:tc>
      </w:tr>
      <w:tr w:rsidR="00F350B7" w:rsidRPr="002140C7" w14:paraId="67A2BF90" w14:textId="77777777" w:rsidTr="0027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7" w:type="pct"/>
            <w:tcBorders>
              <w:top w:val="single" w:sz="4" w:space="0" w:color="auto"/>
              <w:left w:val="single" w:sz="4" w:space="0" w:color="auto"/>
              <w:bottom w:val="single" w:sz="4" w:space="0" w:color="auto"/>
              <w:right w:val="single" w:sz="4" w:space="0" w:color="auto"/>
            </w:tcBorders>
          </w:tcPr>
          <w:p w14:paraId="67A2BF8D"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r w:rsidRPr="002140C7">
              <w:rPr>
                <w:rFonts w:ascii="MAC C Times" w:hAnsi="MAC C Times"/>
                <w:sz w:val="24"/>
                <w:szCs w:val="24"/>
                <w:lang w:val="en-GB"/>
              </w:rPr>
              <w:lastRenderedPageBreak/>
              <w:t>Tematski planirawa i dnevnik</w:t>
            </w:r>
          </w:p>
          <w:p w14:paraId="67A2BF8E"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tc>
        <w:tc>
          <w:tcPr>
            <w:tcW w:w="3633" w:type="pct"/>
            <w:tcBorders>
              <w:top w:val="single" w:sz="4" w:space="0" w:color="auto"/>
              <w:left w:val="single" w:sz="4" w:space="0" w:color="auto"/>
              <w:bottom w:val="single" w:sz="4" w:space="0" w:color="auto"/>
              <w:right w:val="single" w:sz="4" w:space="0" w:color="auto"/>
            </w:tcBorders>
          </w:tcPr>
          <w:p w14:paraId="67A2BF8F" w14:textId="77777777" w:rsidR="00F350B7" w:rsidRPr="002140C7" w:rsidRDefault="00F350B7" w:rsidP="00276885">
            <w:pPr>
              <w:pStyle w:val="BodyText2"/>
              <w:tabs>
                <w:tab w:val="clear" w:pos="374"/>
                <w:tab w:val="clear" w:pos="426"/>
              </w:tabs>
              <w:rPr>
                <w:rFonts w:ascii="MAC C Times" w:hAnsi="MAC C Times"/>
                <w:b w:val="0"/>
                <w:sz w:val="24"/>
                <w:szCs w:val="24"/>
                <w:lang w:val="en-GB"/>
              </w:rPr>
            </w:pPr>
            <w:r w:rsidRPr="002140C7">
              <w:rPr>
                <w:rFonts w:ascii="MAC C Times" w:hAnsi="MAC C Times"/>
                <w:b w:val="0"/>
                <w:sz w:val="24"/>
                <w:szCs w:val="24"/>
                <w:lang w:val="en-GB"/>
              </w:rPr>
              <w:t xml:space="preserve"> </w:t>
            </w:r>
            <w:r>
              <w:rPr>
                <w:rFonts w:ascii="MAC C Times" w:hAnsi="MAC C Times"/>
                <w:b w:val="0"/>
                <w:sz w:val="24"/>
                <w:szCs w:val="24"/>
                <w:lang w:val="en-GB"/>
              </w:rPr>
              <w:t xml:space="preserve">Izminatite </w:t>
            </w:r>
            <w:proofErr w:type="gramStart"/>
            <w:r>
              <w:rPr>
                <w:rFonts w:ascii="MAC C Times" w:hAnsi="MAC C Times"/>
                <w:b w:val="0"/>
                <w:sz w:val="24"/>
                <w:szCs w:val="24"/>
                <w:lang w:val="en-GB"/>
              </w:rPr>
              <w:t xml:space="preserve">nekolku </w:t>
            </w:r>
            <w:r w:rsidRPr="002140C7">
              <w:rPr>
                <w:rFonts w:ascii="MAC C Times" w:hAnsi="MAC C Times"/>
                <w:b w:val="0"/>
                <w:sz w:val="24"/>
                <w:szCs w:val="24"/>
                <w:lang w:val="en-GB"/>
              </w:rPr>
              <w:t xml:space="preserve"> u</w:t>
            </w:r>
            <w:proofErr w:type="gramEnd"/>
            <w:r w:rsidRPr="002140C7">
              <w:rPr>
                <w:rFonts w:ascii="MAC C Times" w:hAnsi="MAC C Times"/>
                <w:b w:val="0"/>
                <w:sz w:val="24"/>
                <w:szCs w:val="24"/>
                <w:lang w:val="en-GB"/>
              </w:rPr>
              <w:t>~ebn</w:t>
            </w:r>
            <w:r>
              <w:rPr>
                <w:rFonts w:ascii="MAC C Times" w:hAnsi="MAC C Times"/>
                <w:b w:val="0"/>
                <w:sz w:val="24"/>
                <w:szCs w:val="24"/>
                <w:lang w:val="en-GB"/>
              </w:rPr>
              <w:t>i</w:t>
            </w:r>
            <w:r w:rsidRPr="002140C7">
              <w:rPr>
                <w:rFonts w:ascii="MAC C Times" w:hAnsi="MAC C Times"/>
                <w:b w:val="0"/>
                <w:sz w:val="24"/>
                <w:szCs w:val="24"/>
                <w:lang w:val="en-GB"/>
              </w:rPr>
              <w:t xml:space="preserve"> godin</w:t>
            </w:r>
            <w:r>
              <w:rPr>
                <w:rFonts w:ascii="MAC C Times" w:hAnsi="MAC C Times"/>
                <w:b w:val="0"/>
                <w:sz w:val="24"/>
                <w:szCs w:val="24"/>
                <w:lang w:val="en-GB"/>
              </w:rPr>
              <w:t>i</w:t>
            </w:r>
            <w:r w:rsidRPr="002140C7">
              <w:rPr>
                <w:rFonts w:ascii="MAC C Times" w:hAnsi="MAC C Times"/>
                <w:b w:val="0"/>
                <w:sz w:val="24"/>
                <w:szCs w:val="24"/>
                <w:lang w:val="en-GB"/>
              </w:rPr>
              <w:t xml:space="preserve"> poradi aktuelnost nekolku pati organiziravme predavawa na tema </w:t>
            </w:r>
            <w:r w:rsidRPr="008F56F5">
              <w:rPr>
                <w:rFonts w:ascii="Times New Roman" w:hAnsi="Times New Roman" w:cs="Times New Roman"/>
                <w:b w:val="0"/>
                <w:sz w:val="24"/>
                <w:szCs w:val="24"/>
                <w:lang w:val="mk-MK"/>
              </w:rPr>
              <w:t>С</w:t>
            </w:r>
            <w:r w:rsidRPr="008F56F5">
              <w:rPr>
                <w:rFonts w:ascii="MAC C Times" w:hAnsi="MAC C Times" w:cs="Times New Roman"/>
                <w:b w:val="0"/>
                <w:sz w:val="24"/>
                <w:szCs w:val="24"/>
              </w:rPr>
              <w:t>oobra</w:t>
            </w:r>
            <w:r>
              <w:rPr>
                <w:rFonts w:ascii="MAC C Times" w:hAnsi="MAC C Times"/>
                <w:b w:val="0"/>
                <w:sz w:val="24"/>
                <w:szCs w:val="24"/>
                <w:lang w:val="en-GB"/>
              </w:rPr>
              <w:t>}ajna kultura i zloupotreba na narkotici vo sorabotka so oddelot za prevencija pri SVR Kumanovo</w:t>
            </w:r>
            <w:r w:rsidRPr="002140C7">
              <w:rPr>
                <w:rFonts w:ascii="MAC C Times" w:hAnsi="MAC C Times"/>
                <w:b w:val="0"/>
                <w:sz w:val="24"/>
                <w:szCs w:val="24"/>
                <w:lang w:val="en-GB"/>
              </w:rPr>
              <w:t>.</w:t>
            </w:r>
          </w:p>
        </w:tc>
      </w:tr>
      <w:tr w:rsidR="00F350B7" w:rsidRPr="002140C7" w14:paraId="67A2BF94" w14:textId="77777777" w:rsidTr="0027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67" w:type="pct"/>
            <w:tcBorders>
              <w:top w:val="single" w:sz="4" w:space="0" w:color="auto"/>
              <w:left w:val="single" w:sz="4" w:space="0" w:color="auto"/>
              <w:bottom w:val="single" w:sz="4" w:space="0" w:color="auto"/>
              <w:right w:val="single" w:sz="4" w:space="0" w:color="auto"/>
            </w:tcBorders>
          </w:tcPr>
          <w:p w14:paraId="67A2BF91"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roofErr w:type="gramStart"/>
            <w:r w:rsidRPr="002140C7">
              <w:rPr>
                <w:rFonts w:ascii="MAC C Times" w:hAnsi="MAC C Times"/>
                <w:sz w:val="24"/>
                <w:szCs w:val="24"/>
                <w:lang w:val="en-GB"/>
              </w:rPr>
              <w:t>Godi{</w:t>
            </w:r>
            <w:proofErr w:type="gramEnd"/>
            <w:r w:rsidRPr="002140C7">
              <w:rPr>
                <w:rFonts w:ascii="MAC C Times" w:hAnsi="MAC C Times"/>
                <w:sz w:val="24"/>
                <w:szCs w:val="24"/>
                <w:lang w:val="en-GB"/>
              </w:rPr>
              <w:t>ni planovi, tematski plan, dnevnik i SUA.</w:t>
            </w:r>
          </w:p>
          <w:p w14:paraId="67A2BF92"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r w:rsidRPr="002140C7">
              <w:rPr>
                <w:rFonts w:ascii="MAC C Times" w:hAnsi="MAC C Times"/>
                <w:sz w:val="24"/>
                <w:szCs w:val="24"/>
                <w:lang w:val="en-GB"/>
              </w:rPr>
              <w:t xml:space="preserve">     </w:t>
            </w:r>
          </w:p>
        </w:tc>
        <w:tc>
          <w:tcPr>
            <w:tcW w:w="3633" w:type="pct"/>
            <w:tcBorders>
              <w:top w:val="single" w:sz="4" w:space="0" w:color="auto"/>
              <w:left w:val="single" w:sz="4" w:space="0" w:color="auto"/>
              <w:bottom w:val="single" w:sz="4" w:space="0" w:color="auto"/>
              <w:right w:val="single" w:sz="4" w:space="0" w:color="auto"/>
            </w:tcBorders>
          </w:tcPr>
          <w:p w14:paraId="67A2BF93" w14:textId="77777777" w:rsidR="00F350B7" w:rsidRPr="002140C7" w:rsidRDefault="00F350B7" w:rsidP="00276885">
            <w:pPr>
              <w:pStyle w:val="BodyText2"/>
              <w:tabs>
                <w:tab w:val="clear" w:pos="374"/>
                <w:tab w:val="clear" w:pos="426"/>
              </w:tabs>
              <w:rPr>
                <w:rFonts w:ascii="MAC C Times" w:hAnsi="MAC C Times"/>
                <w:b w:val="0"/>
                <w:sz w:val="24"/>
                <w:szCs w:val="24"/>
                <w:lang w:val="en-GB"/>
              </w:rPr>
            </w:pPr>
            <w:r w:rsidRPr="002140C7">
              <w:rPr>
                <w:rFonts w:ascii="MAC C Times" w:hAnsi="MAC C Times"/>
                <w:b w:val="0"/>
                <w:sz w:val="24"/>
                <w:szCs w:val="24"/>
                <w:lang w:val="en-GB"/>
              </w:rPr>
              <w:t xml:space="preserve">Vo oddelenska nastava se realizira obrazovanie za ~ovekovi prava preku nastavni predmeti: </w:t>
            </w:r>
            <w:r>
              <w:rPr>
                <w:rFonts w:ascii="Times New Roman" w:hAnsi="Times New Roman" w:cs="Times New Roman"/>
                <w:b w:val="0"/>
                <w:sz w:val="24"/>
                <w:szCs w:val="24"/>
                <w:lang w:val="mk-MK"/>
              </w:rPr>
              <w:t>Запознавање на околина</w:t>
            </w:r>
            <w:r w:rsidRPr="002140C7">
              <w:rPr>
                <w:rFonts w:ascii="MAC C Times" w:hAnsi="MAC C Times"/>
                <w:b w:val="0"/>
                <w:sz w:val="24"/>
                <w:szCs w:val="24"/>
                <w:lang w:val="en-GB"/>
              </w:rPr>
              <w:t xml:space="preserve">, makedonski jazik i preku </w:t>
            </w:r>
            <w:r>
              <w:rPr>
                <w:rFonts w:ascii="Times New Roman" w:hAnsi="Times New Roman" w:cs="Times New Roman"/>
                <w:b w:val="0"/>
                <w:sz w:val="24"/>
                <w:szCs w:val="24"/>
                <w:lang w:val="mk-MK"/>
              </w:rPr>
              <w:t>работилници од ОЖВ.</w:t>
            </w:r>
            <w:r w:rsidRPr="002140C7">
              <w:rPr>
                <w:rFonts w:ascii="MAC C Times" w:hAnsi="MAC C Times"/>
                <w:b w:val="0"/>
                <w:sz w:val="24"/>
                <w:szCs w:val="24"/>
                <w:lang w:val="en-GB"/>
              </w:rPr>
              <w:t xml:space="preserve"> </w:t>
            </w:r>
          </w:p>
        </w:tc>
      </w:tr>
      <w:tr w:rsidR="00F350B7" w:rsidRPr="002140C7" w14:paraId="67A2BF9F" w14:textId="77777777" w:rsidTr="002768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8"/>
        </w:trPr>
        <w:tc>
          <w:tcPr>
            <w:tcW w:w="1367" w:type="pct"/>
            <w:tcBorders>
              <w:top w:val="single" w:sz="4" w:space="0" w:color="auto"/>
              <w:left w:val="single" w:sz="4" w:space="0" w:color="auto"/>
              <w:bottom w:val="single" w:sz="4" w:space="0" w:color="auto"/>
              <w:right w:val="single" w:sz="4" w:space="0" w:color="auto"/>
            </w:tcBorders>
          </w:tcPr>
          <w:p w14:paraId="67A2BF95"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r w:rsidRPr="002140C7">
              <w:rPr>
                <w:rFonts w:ascii="MAC C Times" w:hAnsi="MAC C Times"/>
                <w:sz w:val="24"/>
                <w:szCs w:val="24"/>
                <w:lang w:val="en-GB"/>
              </w:rPr>
              <w:t>Dnevnici za von nastavni sodr`ini vo u~</w:t>
            </w:r>
            <w:proofErr w:type="gramStart"/>
            <w:r w:rsidRPr="002140C7">
              <w:rPr>
                <w:rFonts w:ascii="MAC C Times" w:hAnsi="MAC C Times"/>
                <w:sz w:val="24"/>
                <w:szCs w:val="24"/>
                <w:lang w:val="en-GB"/>
              </w:rPr>
              <w:t>ili{</w:t>
            </w:r>
            <w:proofErr w:type="gramEnd"/>
            <w:r w:rsidRPr="002140C7">
              <w:rPr>
                <w:rFonts w:ascii="MAC C Times" w:hAnsi="MAC C Times"/>
                <w:sz w:val="24"/>
                <w:szCs w:val="24"/>
                <w:lang w:val="en-GB"/>
              </w:rPr>
              <w:t>teto</w:t>
            </w:r>
          </w:p>
          <w:p w14:paraId="67A2BF96"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r w:rsidRPr="002140C7">
              <w:rPr>
                <w:rFonts w:ascii="MAC C Times" w:hAnsi="MAC C Times"/>
                <w:sz w:val="24"/>
                <w:szCs w:val="24"/>
                <w:lang w:val="en-GB"/>
              </w:rPr>
              <w:t>Priznanija i diplomi</w:t>
            </w:r>
          </w:p>
          <w:p w14:paraId="67A2BF97"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r w:rsidRPr="002140C7">
              <w:rPr>
                <w:rFonts w:ascii="MAC C Times" w:hAnsi="MAC C Times"/>
                <w:sz w:val="24"/>
                <w:szCs w:val="24"/>
                <w:lang w:val="en-GB"/>
              </w:rPr>
              <w:t>Statut na u~</w:t>
            </w:r>
            <w:proofErr w:type="gramStart"/>
            <w:r w:rsidRPr="002140C7">
              <w:rPr>
                <w:rFonts w:ascii="MAC C Times" w:hAnsi="MAC C Times"/>
                <w:sz w:val="24"/>
                <w:szCs w:val="24"/>
                <w:lang w:val="en-GB"/>
              </w:rPr>
              <w:t>ili{</w:t>
            </w:r>
            <w:proofErr w:type="gramEnd"/>
            <w:r w:rsidRPr="002140C7">
              <w:rPr>
                <w:rFonts w:ascii="MAC C Times" w:hAnsi="MAC C Times"/>
                <w:sz w:val="24"/>
                <w:szCs w:val="24"/>
                <w:lang w:val="en-GB"/>
              </w:rPr>
              <w:t>te</w:t>
            </w:r>
          </w:p>
          <w:p w14:paraId="67A2BF98"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99"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9A"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p>
          <w:p w14:paraId="67A2BF9B" w14:textId="77777777" w:rsidR="00F350B7" w:rsidRPr="002140C7" w:rsidRDefault="00F350B7" w:rsidP="00276885">
            <w:pPr>
              <w:pStyle w:val="BodyText2"/>
              <w:tabs>
                <w:tab w:val="clear" w:pos="374"/>
                <w:tab w:val="clear" w:pos="426"/>
              </w:tabs>
              <w:jc w:val="left"/>
              <w:rPr>
                <w:rFonts w:ascii="MAC C Times" w:hAnsi="MAC C Times"/>
                <w:sz w:val="24"/>
                <w:szCs w:val="24"/>
                <w:lang w:val="en-GB"/>
              </w:rPr>
            </w:pPr>
            <w:r w:rsidRPr="002140C7">
              <w:rPr>
                <w:rFonts w:ascii="MAC C Times" w:hAnsi="MAC C Times"/>
                <w:sz w:val="24"/>
                <w:szCs w:val="24"/>
                <w:lang w:val="en-GB"/>
              </w:rPr>
              <w:t xml:space="preserve">      </w:t>
            </w:r>
          </w:p>
        </w:tc>
        <w:tc>
          <w:tcPr>
            <w:tcW w:w="3633" w:type="pct"/>
            <w:tcBorders>
              <w:top w:val="single" w:sz="4" w:space="0" w:color="auto"/>
              <w:left w:val="single" w:sz="4" w:space="0" w:color="auto"/>
              <w:bottom w:val="single" w:sz="4" w:space="0" w:color="auto"/>
              <w:right w:val="single" w:sz="4" w:space="0" w:color="auto"/>
            </w:tcBorders>
          </w:tcPr>
          <w:p w14:paraId="67A2BF9C" w14:textId="77777777" w:rsidR="00F350B7" w:rsidRPr="002140C7" w:rsidRDefault="00F350B7" w:rsidP="00276885">
            <w:pPr>
              <w:pStyle w:val="BodyText2"/>
              <w:tabs>
                <w:tab w:val="clear" w:pos="374"/>
                <w:tab w:val="clear" w:pos="426"/>
              </w:tabs>
              <w:rPr>
                <w:rFonts w:ascii="MACCTimes" w:hAnsi="MACCTimes" w:cs="Times New Roman"/>
                <w:b w:val="0"/>
                <w:sz w:val="24"/>
                <w:szCs w:val="24"/>
              </w:rPr>
            </w:pPr>
            <w:r w:rsidRPr="002140C7">
              <w:rPr>
                <w:rFonts w:ascii="MAC C Times" w:hAnsi="MAC C Times"/>
                <w:b w:val="0"/>
                <w:sz w:val="24"/>
                <w:szCs w:val="24"/>
                <w:lang w:val="en-GB"/>
              </w:rPr>
              <w:t>Vo u~</w:t>
            </w:r>
            <w:proofErr w:type="gramStart"/>
            <w:r w:rsidRPr="002140C7">
              <w:rPr>
                <w:rFonts w:ascii="MAC C Times" w:hAnsi="MAC C Times"/>
                <w:b w:val="0"/>
                <w:sz w:val="24"/>
                <w:szCs w:val="24"/>
                <w:lang w:val="en-GB"/>
              </w:rPr>
              <w:t>ili{</w:t>
            </w:r>
            <w:proofErr w:type="gramEnd"/>
            <w:r w:rsidRPr="002140C7">
              <w:rPr>
                <w:rFonts w:ascii="MAC C Times" w:hAnsi="MAC C Times"/>
                <w:b w:val="0"/>
                <w:sz w:val="24"/>
                <w:szCs w:val="24"/>
                <w:lang w:val="en-GB"/>
              </w:rPr>
              <w:t xml:space="preserve">teto se organiziraat Von-nastavni aktivnosti iako, ovaa mo`nost e ograni~ena bidej}i u~enicite se ograni~eni so organiziran prevoz, optereteni so nastavni sodr`ini, sepak pove}e sekcii rabotat aktivno, Dramsko-literaturna, </w:t>
            </w:r>
            <w:r>
              <w:rPr>
                <w:rFonts w:ascii="MAC C Times" w:hAnsi="MAC C Times"/>
                <w:b w:val="0"/>
                <w:sz w:val="24"/>
                <w:szCs w:val="24"/>
                <w:lang w:val="en-GB"/>
              </w:rPr>
              <w:t>Ekolo{ka</w:t>
            </w:r>
            <w:r w:rsidRPr="002140C7">
              <w:rPr>
                <w:rFonts w:ascii="MAC C Times" w:hAnsi="MAC C Times"/>
                <w:b w:val="0"/>
                <w:sz w:val="24"/>
                <w:szCs w:val="24"/>
                <w:lang w:val="en-GB"/>
              </w:rPr>
              <w:t xml:space="preserve">, </w:t>
            </w:r>
            <w:r>
              <w:rPr>
                <w:rFonts w:ascii="MAC C Times" w:hAnsi="MAC C Times"/>
                <w:b w:val="0"/>
                <w:sz w:val="24"/>
                <w:szCs w:val="24"/>
                <w:lang w:val="en-GB"/>
              </w:rPr>
              <w:t xml:space="preserve">Slobodni sportski aktivnosti, </w:t>
            </w:r>
            <w:r w:rsidRPr="004B1CF7">
              <w:rPr>
                <w:b w:val="0"/>
              </w:rPr>
              <w:t>English Language Fans</w:t>
            </w:r>
            <w:r>
              <w:rPr>
                <w:b w:val="0"/>
              </w:rPr>
              <w:t xml:space="preserve">, </w:t>
            </w:r>
            <w:r w:rsidRPr="002140C7">
              <w:rPr>
                <w:rFonts w:ascii="MAC C Times" w:hAnsi="MAC C Times"/>
                <w:b w:val="0"/>
                <w:sz w:val="24"/>
                <w:szCs w:val="24"/>
                <w:lang w:val="en-GB"/>
              </w:rPr>
              <w:t xml:space="preserve">Mladi </w:t>
            </w:r>
            <w:r>
              <w:rPr>
                <w:rFonts w:ascii="MAC C Times" w:hAnsi="MAC C Times"/>
                <w:b w:val="0"/>
                <w:sz w:val="24"/>
                <w:szCs w:val="24"/>
                <w:lang w:val="en-GB"/>
              </w:rPr>
              <w:t>matemati~ari</w:t>
            </w:r>
            <w:r w:rsidRPr="002140C7">
              <w:rPr>
                <w:rFonts w:ascii="MAC C Times" w:hAnsi="MAC C Times"/>
                <w:b w:val="0"/>
                <w:sz w:val="24"/>
                <w:szCs w:val="24"/>
                <w:lang w:val="en-GB"/>
              </w:rPr>
              <w:t xml:space="preserve">, </w:t>
            </w:r>
            <w:r>
              <w:rPr>
                <w:rFonts w:ascii="MAC C Times" w:hAnsi="MAC C Times"/>
                <w:b w:val="0"/>
                <w:sz w:val="24"/>
                <w:szCs w:val="24"/>
                <w:lang w:val="en-GB"/>
              </w:rPr>
              <w:t>Ritmi~ka</w:t>
            </w:r>
            <w:r w:rsidRPr="002140C7">
              <w:rPr>
                <w:rFonts w:ascii="MAC C Times" w:hAnsi="MAC C Times"/>
                <w:b w:val="0"/>
                <w:sz w:val="24"/>
                <w:szCs w:val="24"/>
                <w:lang w:val="en-GB"/>
              </w:rPr>
              <w:t xml:space="preserve">, </w:t>
            </w:r>
            <w:r>
              <w:rPr>
                <w:rFonts w:ascii="MAC C Times" w:hAnsi="MAC C Times"/>
                <w:b w:val="0"/>
                <w:sz w:val="24"/>
                <w:szCs w:val="24"/>
                <w:lang w:val="en-GB"/>
              </w:rPr>
              <w:t>Soobra}ajna</w:t>
            </w:r>
            <w:r w:rsidRPr="002140C7">
              <w:rPr>
                <w:rFonts w:ascii="MAC C Times" w:hAnsi="MAC C Times"/>
                <w:b w:val="0"/>
                <w:sz w:val="24"/>
                <w:szCs w:val="24"/>
                <w:lang w:val="en-GB"/>
              </w:rPr>
              <w:t xml:space="preserve">, Likovna, </w:t>
            </w:r>
            <w:r>
              <w:rPr>
                <w:rFonts w:ascii="MAC C Times" w:hAnsi="MAC C Times"/>
                <w:b w:val="0"/>
                <w:sz w:val="24"/>
                <w:szCs w:val="24"/>
                <w:lang w:val="en-GB"/>
              </w:rPr>
              <w:t>Istorisko - geografska</w:t>
            </w:r>
            <w:r w:rsidRPr="002140C7">
              <w:rPr>
                <w:rFonts w:ascii="MAC C Times" w:hAnsi="MAC C Times"/>
                <w:b w:val="0"/>
                <w:sz w:val="24"/>
                <w:szCs w:val="24"/>
                <w:lang w:val="en-GB"/>
              </w:rPr>
              <w:t xml:space="preserve">. Tie doa|aat do izraz preku u~estvo na konkursi natprevari, izlo`bi i sl. Vo sekciite podednakvo se zastapeni i </w:t>
            </w:r>
            <w:proofErr w:type="gramStart"/>
            <w:r w:rsidRPr="002140C7">
              <w:rPr>
                <w:rFonts w:ascii="MAC C Times" w:hAnsi="MAC C Times"/>
                <w:b w:val="0"/>
                <w:sz w:val="24"/>
                <w:szCs w:val="24"/>
                <w:lang w:val="en-GB"/>
              </w:rPr>
              <w:t>ma{</w:t>
            </w:r>
            <w:proofErr w:type="gramEnd"/>
            <w:r w:rsidRPr="002140C7">
              <w:rPr>
                <w:rFonts w:ascii="MAC C Times" w:hAnsi="MAC C Times"/>
                <w:b w:val="0"/>
                <w:sz w:val="24"/>
                <w:szCs w:val="24"/>
                <w:lang w:val="en-GB"/>
              </w:rPr>
              <w:t xml:space="preserve">ki i `enski vo zavisnost na nivnite afiniteti. Vo zavisnost od te`inski barawa na sekcijata, vo Sportska, Likovna sekcija se vklu~eni i u~eniccite so </w:t>
            </w:r>
            <w:proofErr w:type="gramStart"/>
            <w:r w:rsidRPr="002140C7">
              <w:rPr>
                <w:rFonts w:ascii="MAC C Times" w:hAnsi="MAC C Times"/>
                <w:b w:val="0"/>
                <w:sz w:val="24"/>
                <w:szCs w:val="24"/>
                <w:lang w:val="en-GB"/>
              </w:rPr>
              <w:t>pote{</w:t>
            </w:r>
            <w:proofErr w:type="gramEnd"/>
            <w:r w:rsidRPr="002140C7">
              <w:rPr>
                <w:rFonts w:ascii="MAC C Times" w:hAnsi="MAC C Times"/>
                <w:b w:val="0"/>
                <w:sz w:val="24"/>
                <w:szCs w:val="24"/>
                <w:lang w:val="en-GB"/>
              </w:rPr>
              <w:t xml:space="preserve">kotii vo u~eweto. Pridobivkite od von-nastavnite aktivnosti se evidentni vo sekojdnevna komunikacija me|u u~enicite i nastavnicite koordinaranost na dvi`ewa i mislite, </w:t>
            </w:r>
            <w:proofErr w:type="gramStart"/>
            <w:r w:rsidRPr="002140C7">
              <w:rPr>
                <w:rFonts w:ascii="MAC C Times" w:hAnsi="MAC C Times"/>
                <w:b w:val="0"/>
                <w:sz w:val="24"/>
                <w:szCs w:val="24"/>
                <w:lang w:val="en-GB"/>
              </w:rPr>
              <w:t>op{</w:t>
            </w:r>
            <w:proofErr w:type="gramEnd"/>
            <w:r w:rsidRPr="002140C7">
              <w:rPr>
                <w:rFonts w:ascii="MAC C Times" w:hAnsi="MAC C Times"/>
                <w:b w:val="0"/>
                <w:sz w:val="24"/>
                <w:szCs w:val="24"/>
                <w:lang w:val="en-GB"/>
              </w:rPr>
              <w:t>ti znaewa, polesno sovladuvawe na novi ve{tini i znaewa</w:t>
            </w:r>
            <w:r>
              <w:rPr>
                <w:rFonts w:ascii="Times New Roman" w:hAnsi="Times New Roman"/>
                <w:b w:val="0"/>
                <w:sz w:val="24"/>
                <w:szCs w:val="24"/>
                <w:lang w:val="mk-MK"/>
              </w:rPr>
              <w:t xml:space="preserve">, </w:t>
            </w:r>
            <w:r>
              <w:rPr>
                <w:rFonts w:ascii="Times New Roman" w:hAnsi="Times New Roman" w:cs="Times New Roman"/>
                <w:b w:val="0"/>
                <w:sz w:val="24"/>
                <w:szCs w:val="24"/>
                <w:lang w:val="mk-MK"/>
              </w:rPr>
              <w:t>с</w:t>
            </w:r>
            <w:r w:rsidRPr="002140C7">
              <w:rPr>
                <w:rFonts w:ascii="MAC C Times" w:hAnsi="MAC C Times"/>
                <w:b w:val="0"/>
                <w:sz w:val="24"/>
                <w:szCs w:val="24"/>
                <w:lang w:val="en-GB"/>
              </w:rPr>
              <w:t>ocijalizacija na u~enicite so samoto kontaktirawe so drugi u~enici od drugi u~ili{ta. Zajaknuvawe na samosvesta za postigawe na povisoki rezultati.</w:t>
            </w:r>
          </w:p>
          <w:p w14:paraId="67A2BF9D" w14:textId="77777777" w:rsidR="00F350B7" w:rsidRPr="002140C7" w:rsidRDefault="00F350B7" w:rsidP="00276885">
            <w:pPr>
              <w:pStyle w:val="BodyText2"/>
              <w:tabs>
                <w:tab w:val="clear" w:pos="374"/>
                <w:tab w:val="clear" w:pos="426"/>
              </w:tabs>
              <w:rPr>
                <w:rFonts w:ascii="MAC C Times" w:hAnsi="MAC C Times"/>
                <w:b w:val="0"/>
                <w:sz w:val="24"/>
                <w:szCs w:val="24"/>
                <w:lang w:val="en-GB"/>
              </w:rPr>
            </w:pPr>
            <w:r w:rsidRPr="002140C7">
              <w:rPr>
                <w:rFonts w:ascii="MAC C Times" w:hAnsi="MAC C Times"/>
                <w:b w:val="0"/>
                <w:sz w:val="24"/>
                <w:szCs w:val="24"/>
                <w:lang w:val="en-GB"/>
              </w:rPr>
              <w:t xml:space="preserve">. </w:t>
            </w:r>
          </w:p>
          <w:p w14:paraId="67A2BF9E" w14:textId="77777777" w:rsidR="00F350B7" w:rsidRPr="002140C7" w:rsidRDefault="00F350B7" w:rsidP="00276885">
            <w:pPr>
              <w:pStyle w:val="BodyText2"/>
              <w:tabs>
                <w:tab w:val="clear" w:pos="374"/>
                <w:tab w:val="clear" w:pos="426"/>
              </w:tabs>
              <w:rPr>
                <w:rFonts w:ascii="MAC C Times" w:hAnsi="MAC C Times"/>
                <w:b w:val="0"/>
                <w:sz w:val="24"/>
                <w:szCs w:val="24"/>
                <w:lang w:val="en-GB"/>
              </w:rPr>
            </w:pPr>
          </w:p>
        </w:tc>
      </w:tr>
    </w:tbl>
    <w:p w14:paraId="67A2BFA0" w14:textId="77777777" w:rsidR="00D62E0E" w:rsidRDefault="00D62E0E" w:rsidP="00D62E0E">
      <w:pPr>
        <w:pStyle w:val="paragraph"/>
        <w:spacing w:before="0" w:beforeAutospacing="0" w:after="200" w:afterAutospacing="0"/>
        <w:ind w:firstLine="720"/>
        <w:textAlignment w:val="baseline"/>
      </w:pPr>
    </w:p>
    <w:p w14:paraId="67A2BFA1" w14:textId="77777777" w:rsidR="00F350B7" w:rsidRDefault="00D62E0E" w:rsidP="00D62E0E">
      <w:pPr>
        <w:pStyle w:val="paragraph"/>
        <w:spacing w:before="0" w:beforeAutospacing="0" w:after="200" w:afterAutospacing="0"/>
        <w:ind w:firstLine="720"/>
        <w:textAlignment w:val="baseline"/>
      </w:pPr>
      <w:r>
        <w:rPr>
          <w:rStyle w:val="eop"/>
          <w:rFonts w:ascii="Arial" w:hAnsi="Arial" w:cs="Aria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1900"/>
        <w:gridCol w:w="5597"/>
      </w:tblGrid>
      <w:tr w:rsidR="00F350B7" w:rsidRPr="006A4B84" w14:paraId="67A2BFA3" w14:textId="77777777" w:rsidTr="00276885">
        <w:tc>
          <w:tcPr>
            <w:tcW w:w="5000" w:type="pct"/>
            <w:gridSpan w:val="3"/>
            <w:tcBorders>
              <w:top w:val="single" w:sz="4" w:space="0" w:color="auto"/>
              <w:left w:val="single" w:sz="4" w:space="0" w:color="auto"/>
              <w:bottom w:val="single" w:sz="4" w:space="0" w:color="auto"/>
              <w:right w:val="single" w:sz="4" w:space="0" w:color="auto"/>
            </w:tcBorders>
          </w:tcPr>
          <w:p w14:paraId="67A2BFA2" w14:textId="77777777" w:rsidR="00F350B7" w:rsidRDefault="00F350B7" w:rsidP="00F350B7">
            <w:pPr>
              <w:pStyle w:val="BodyText2"/>
              <w:tabs>
                <w:tab w:val="clear" w:pos="374"/>
                <w:tab w:val="clear" w:pos="426"/>
              </w:tabs>
              <w:jc w:val="left"/>
              <w:rPr>
                <w:sz w:val="20"/>
                <w:szCs w:val="20"/>
                <w:lang w:val="en-GB"/>
              </w:rPr>
            </w:pPr>
            <w:r>
              <w:rPr>
                <w:sz w:val="20"/>
                <w:szCs w:val="20"/>
                <w:lang w:val="mk-MK"/>
              </w:rPr>
              <w:t>Собирање на податоци</w:t>
            </w:r>
            <w:r>
              <w:rPr>
                <w:sz w:val="20"/>
                <w:szCs w:val="20"/>
              </w:rPr>
              <w:t>:</w:t>
            </w:r>
            <w:r w:rsidRPr="00E807A1">
              <w:rPr>
                <w:sz w:val="20"/>
                <w:szCs w:val="20"/>
                <w:lang w:val="ru-RU"/>
              </w:rPr>
              <w:t xml:space="preserve"> </w:t>
            </w:r>
            <w:r>
              <w:rPr>
                <w:sz w:val="20"/>
                <w:szCs w:val="20"/>
                <w:lang w:val="mk-MK"/>
              </w:rPr>
              <w:t>кои други методи се користени за собирање на податоци</w:t>
            </w:r>
            <w:r w:rsidRPr="00E807A1">
              <w:rPr>
                <w:sz w:val="20"/>
                <w:szCs w:val="20"/>
                <w:lang w:val="ru-RU"/>
              </w:rPr>
              <w:t>?</w:t>
            </w:r>
            <w:r>
              <w:rPr>
                <w:sz w:val="20"/>
                <w:szCs w:val="20"/>
                <w:lang w:val="mk-MK"/>
              </w:rPr>
              <w:t xml:space="preserve"> </w:t>
            </w:r>
          </w:p>
        </w:tc>
      </w:tr>
      <w:tr w:rsidR="00F350B7" w:rsidRPr="006A4B84" w14:paraId="67A2BFA8" w14:textId="77777777" w:rsidTr="00276885">
        <w:tc>
          <w:tcPr>
            <w:tcW w:w="991" w:type="pct"/>
            <w:tcBorders>
              <w:top w:val="single" w:sz="4" w:space="0" w:color="auto"/>
              <w:left w:val="single" w:sz="4" w:space="0" w:color="auto"/>
              <w:bottom w:val="single" w:sz="4" w:space="0" w:color="auto"/>
              <w:right w:val="single" w:sz="4" w:space="0" w:color="auto"/>
            </w:tcBorders>
          </w:tcPr>
          <w:p w14:paraId="67A2BFA4" w14:textId="77777777" w:rsidR="00F350B7" w:rsidRPr="00E807A1" w:rsidRDefault="00F350B7" w:rsidP="00276885">
            <w:pPr>
              <w:pStyle w:val="BodyText2"/>
              <w:tabs>
                <w:tab w:val="clear" w:pos="374"/>
                <w:tab w:val="clear" w:pos="426"/>
              </w:tabs>
              <w:jc w:val="left"/>
              <w:rPr>
                <w:sz w:val="20"/>
                <w:szCs w:val="20"/>
                <w:lang w:val="ru-RU"/>
              </w:rPr>
            </w:pPr>
            <w:r>
              <w:rPr>
                <w:sz w:val="20"/>
                <w:szCs w:val="20"/>
                <w:lang w:val="mk-MK"/>
              </w:rPr>
              <w:t>Наведете ги другите методи кои се користени за собирање на податоци</w:t>
            </w:r>
          </w:p>
        </w:tc>
        <w:tc>
          <w:tcPr>
            <w:tcW w:w="1016" w:type="pct"/>
            <w:tcBorders>
              <w:top w:val="single" w:sz="4" w:space="0" w:color="auto"/>
              <w:left w:val="single" w:sz="4" w:space="0" w:color="auto"/>
              <w:bottom w:val="single" w:sz="4" w:space="0" w:color="auto"/>
              <w:right w:val="single" w:sz="4" w:space="0" w:color="auto"/>
            </w:tcBorders>
          </w:tcPr>
          <w:p w14:paraId="67A2BFA5" w14:textId="77777777" w:rsidR="00F350B7" w:rsidRPr="00E807A1" w:rsidRDefault="00F350B7" w:rsidP="00276885">
            <w:pPr>
              <w:rPr>
                <w:b/>
                <w:bCs/>
                <w:sz w:val="20"/>
                <w:szCs w:val="20"/>
                <w:lang w:val="ru-RU"/>
              </w:rPr>
            </w:pPr>
            <w:r>
              <w:rPr>
                <w:b/>
                <w:bCs/>
                <w:sz w:val="20"/>
                <w:szCs w:val="20"/>
                <w:lang w:val="mk-MK"/>
              </w:rPr>
              <w:t>Учество</w:t>
            </w:r>
            <w:r w:rsidRPr="00E807A1">
              <w:rPr>
                <w:b/>
                <w:bCs/>
                <w:sz w:val="20"/>
                <w:szCs w:val="20"/>
                <w:lang w:val="ru-RU"/>
              </w:rPr>
              <w:t xml:space="preserve">:  </w:t>
            </w:r>
            <w:r>
              <w:rPr>
                <w:b/>
                <w:bCs/>
                <w:sz w:val="20"/>
                <w:szCs w:val="20"/>
                <w:lang w:val="mk-MK"/>
              </w:rPr>
              <w:t>Кој беше вклучен во собирање на овие информации</w:t>
            </w:r>
          </w:p>
        </w:tc>
        <w:tc>
          <w:tcPr>
            <w:tcW w:w="2993" w:type="pct"/>
            <w:tcBorders>
              <w:top w:val="single" w:sz="4" w:space="0" w:color="auto"/>
              <w:left w:val="single" w:sz="4" w:space="0" w:color="auto"/>
              <w:bottom w:val="single" w:sz="4" w:space="0" w:color="auto"/>
              <w:right w:val="single" w:sz="4" w:space="0" w:color="auto"/>
            </w:tcBorders>
          </w:tcPr>
          <w:p w14:paraId="67A2BFA6" w14:textId="77777777" w:rsidR="00F350B7" w:rsidRDefault="00F350B7" w:rsidP="00276885">
            <w:pPr>
              <w:pStyle w:val="BodyText2"/>
              <w:tabs>
                <w:tab w:val="clear" w:pos="374"/>
                <w:tab w:val="clear" w:pos="426"/>
              </w:tabs>
              <w:jc w:val="left"/>
              <w:rPr>
                <w:sz w:val="20"/>
                <w:szCs w:val="20"/>
                <w:lang w:val="en-GB"/>
              </w:rPr>
            </w:pPr>
            <w:r>
              <w:rPr>
                <w:sz w:val="20"/>
                <w:szCs w:val="20"/>
                <w:lang w:val="mk-MK"/>
              </w:rPr>
              <w:t>Кои информации се собрани</w:t>
            </w:r>
            <w:r>
              <w:rPr>
                <w:sz w:val="20"/>
                <w:szCs w:val="20"/>
                <w:lang w:val="en-GB"/>
              </w:rPr>
              <w:t>?</w:t>
            </w:r>
          </w:p>
          <w:p w14:paraId="67A2BFA7" w14:textId="77777777" w:rsidR="00F350B7" w:rsidRDefault="00F350B7" w:rsidP="00276885">
            <w:pPr>
              <w:pStyle w:val="BodyText2"/>
              <w:tabs>
                <w:tab w:val="clear" w:pos="374"/>
                <w:tab w:val="clear" w:pos="426"/>
              </w:tabs>
              <w:jc w:val="left"/>
              <w:rPr>
                <w:sz w:val="20"/>
                <w:szCs w:val="20"/>
                <w:lang w:val="en-GB"/>
              </w:rPr>
            </w:pPr>
          </w:p>
        </w:tc>
      </w:tr>
      <w:tr w:rsidR="00F350B7" w:rsidRPr="00E807A1" w14:paraId="67A2BFB5" w14:textId="77777777" w:rsidTr="00276885">
        <w:tc>
          <w:tcPr>
            <w:tcW w:w="991" w:type="pct"/>
            <w:tcBorders>
              <w:top w:val="single" w:sz="4" w:space="0" w:color="auto"/>
              <w:left w:val="single" w:sz="4" w:space="0" w:color="auto"/>
              <w:bottom w:val="single" w:sz="4" w:space="0" w:color="auto"/>
              <w:right w:val="single" w:sz="4" w:space="0" w:color="auto"/>
            </w:tcBorders>
          </w:tcPr>
          <w:p w14:paraId="67A2BFA9" w14:textId="77777777" w:rsidR="00F350B7" w:rsidRDefault="00F350B7" w:rsidP="00276885">
            <w:pPr>
              <w:rPr>
                <w:b/>
                <w:bCs/>
                <w:sz w:val="20"/>
                <w:szCs w:val="20"/>
              </w:rPr>
            </w:pPr>
          </w:p>
          <w:p w14:paraId="67A2BFAA" w14:textId="77777777" w:rsidR="00F350B7" w:rsidRDefault="00F350B7" w:rsidP="00276885">
            <w:pPr>
              <w:rPr>
                <w:b/>
                <w:bCs/>
                <w:sz w:val="20"/>
                <w:szCs w:val="20"/>
              </w:rPr>
            </w:pPr>
          </w:p>
          <w:p w14:paraId="67A2BFAB" w14:textId="77777777" w:rsidR="00F350B7" w:rsidRDefault="00F350B7" w:rsidP="00276885">
            <w:pPr>
              <w:rPr>
                <w:b/>
                <w:bCs/>
                <w:sz w:val="20"/>
                <w:szCs w:val="20"/>
              </w:rPr>
            </w:pPr>
          </w:p>
          <w:p w14:paraId="67A2BFAC" w14:textId="77777777" w:rsidR="00F350B7" w:rsidRDefault="00F350B7" w:rsidP="00276885">
            <w:pPr>
              <w:rPr>
                <w:b/>
                <w:bCs/>
                <w:sz w:val="20"/>
                <w:szCs w:val="20"/>
              </w:rPr>
            </w:pPr>
          </w:p>
          <w:p w14:paraId="67A2BFAD" w14:textId="77777777" w:rsidR="00F350B7" w:rsidRPr="008D3FB6" w:rsidRDefault="00F350B7" w:rsidP="00276885">
            <w:pPr>
              <w:rPr>
                <w:b/>
                <w:bCs/>
                <w:sz w:val="20"/>
                <w:szCs w:val="20"/>
                <w:lang w:val="mk-MK"/>
              </w:rPr>
            </w:pPr>
            <w:r>
              <w:rPr>
                <w:b/>
                <w:bCs/>
                <w:sz w:val="20"/>
                <w:szCs w:val="20"/>
                <w:lang w:val="mk-MK"/>
              </w:rPr>
              <w:t xml:space="preserve">Прашалник за ученици </w:t>
            </w:r>
          </w:p>
          <w:p w14:paraId="67A2BFAE" w14:textId="77777777" w:rsidR="00F350B7" w:rsidRPr="006A4B84" w:rsidRDefault="00F350B7" w:rsidP="00276885">
            <w:pPr>
              <w:rPr>
                <w:b/>
                <w:bCs/>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7A2BFAF" w14:textId="77777777" w:rsidR="00F350B7" w:rsidRPr="00456846" w:rsidRDefault="00F350B7" w:rsidP="00276885">
            <w:pPr>
              <w:rPr>
                <w:bCs/>
                <w:sz w:val="20"/>
                <w:szCs w:val="20"/>
                <w:lang w:val="mk-MK"/>
              </w:rPr>
            </w:pPr>
            <w:r w:rsidRPr="00456846">
              <w:rPr>
                <w:bCs/>
                <w:sz w:val="20"/>
                <w:szCs w:val="20"/>
                <w:lang w:val="mk-MK"/>
              </w:rPr>
              <w:lastRenderedPageBreak/>
              <w:t>Психолог</w:t>
            </w:r>
            <w:r w:rsidRPr="00E807A1">
              <w:rPr>
                <w:bCs/>
                <w:sz w:val="20"/>
                <w:szCs w:val="20"/>
                <w:lang w:val="ru-RU"/>
              </w:rPr>
              <w:t>:</w:t>
            </w:r>
            <w:r w:rsidRPr="00456846">
              <w:rPr>
                <w:bCs/>
                <w:sz w:val="20"/>
                <w:szCs w:val="20"/>
                <w:lang w:val="mk-MK"/>
              </w:rPr>
              <w:t xml:space="preserve"> Игор Митровиќ</w:t>
            </w:r>
          </w:p>
          <w:p w14:paraId="67A2BFB0" w14:textId="77777777" w:rsidR="00F350B7" w:rsidRDefault="00F350B7" w:rsidP="00276885">
            <w:pPr>
              <w:rPr>
                <w:sz w:val="20"/>
                <w:szCs w:val="20"/>
                <w:lang w:val="mk-MK"/>
              </w:rPr>
            </w:pPr>
            <w:r>
              <w:rPr>
                <w:sz w:val="20"/>
                <w:szCs w:val="20"/>
                <w:lang w:val="mk-MK"/>
              </w:rPr>
              <w:t>Наставници</w:t>
            </w:r>
            <w:r w:rsidRPr="00E807A1">
              <w:rPr>
                <w:sz w:val="20"/>
                <w:szCs w:val="20"/>
                <w:lang w:val="ru-RU"/>
              </w:rPr>
              <w:t>:</w:t>
            </w:r>
            <w:r>
              <w:rPr>
                <w:sz w:val="20"/>
                <w:szCs w:val="20"/>
                <w:lang w:val="mk-MK"/>
              </w:rPr>
              <w:t xml:space="preserve"> Емилија Станковиќ</w:t>
            </w:r>
          </w:p>
          <w:p w14:paraId="67A2BFB1" w14:textId="77777777" w:rsidR="00F350B7" w:rsidRDefault="00F350B7" w:rsidP="00276885">
            <w:pPr>
              <w:rPr>
                <w:sz w:val="20"/>
                <w:szCs w:val="20"/>
                <w:lang w:val="mk-MK"/>
              </w:rPr>
            </w:pPr>
            <w:r>
              <w:rPr>
                <w:sz w:val="20"/>
                <w:szCs w:val="20"/>
                <w:lang w:val="mk-MK"/>
              </w:rPr>
              <w:lastRenderedPageBreak/>
              <w:t>Светлана Јовановиќ</w:t>
            </w:r>
          </w:p>
          <w:p w14:paraId="67A2BFB2" w14:textId="77777777" w:rsidR="00F350B7" w:rsidRPr="00F350B7" w:rsidRDefault="00F350B7" w:rsidP="00276885">
            <w:pPr>
              <w:rPr>
                <w:sz w:val="20"/>
                <w:szCs w:val="20"/>
                <w:lang w:val="mk-MK"/>
              </w:rPr>
            </w:pPr>
            <w:r>
              <w:rPr>
                <w:sz w:val="20"/>
                <w:szCs w:val="20"/>
                <w:lang w:val="mk-MK"/>
              </w:rPr>
              <w:t>Катерина Д.</w:t>
            </w:r>
            <w:r w:rsidR="00BA5C6D">
              <w:rPr>
                <w:sz w:val="20"/>
                <w:szCs w:val="20"/>
                <w:lang w:val="mk-MK"/>
              </w:rPr>
              <w:t xml:space="preserve"> Арсеновска</w:t>
            </w:r>
          </w:p>
        </w:tc>
        <w:tc>
          <w:tcPr>
            <w:tcW w:w="2993" w:type="pct"/>
            <w:tcBorders>
              <w:top w:val="single" w:sz="4" w:space="0" w:color="auto"/>
              <w:left w:val="single" w:sz="4" w:space="0" w:color="auto"/>
              <w:bottom w:val="single" w:sz="4" w:space="0" w:color="auto"/>
              <w:right w:val="single" w:sz="4" w:space="0" w:color="auto"/>
            </w:tcBorders>
          </w:tcPr>
          <w:p w14:paraId="67A2BFB3" w14:textId="77777777" w:rsidR="00BA5C6D" w:rsidRPr="000017F5" w:rsidRDefault="00F350B7" w:rsidP="00BA5C6D">
            <w:pPr>
              <w:rPr>
                <w:sz w:val="24"/>
                <w:szCs w:val="24"/>
                <w:lang w:val="mk-MK"/>
              </w:rPr>
            </w:pPr>
            <w:r w:rsidRPr="000017F5">
              <w:rPr>
                <w:bCs/>
                <w:sz w:val="24"/>
                <w:szCs w:val="24"/>
                <w:lang w:val="mk-MK"/>
              </w:rPr>
              <w:lastRenderedPageBreak/>
              <w:t xml:space="preserve">Анкетирани се </w:t>
            </w:r>
            <w:r>
              <w:rPr>
                <w:bCs/>
                <w:sz w:val="24"/>
                <w:szCs w:val="24"/>
                <w:lang w:val="mk-MK"/>
              </w:rPr>
              <w:t>12</w:t>
            </w:r>
            <w:r w:rsidRPr="000017F5">
              <w:rPr>
                <w:bCs/>
                <w:sz w:val="24"/>
                <w:szCs w:val="24"/>
                <w:lang w:val="mk-MK"/>
              </w:rPr>
              <w:t xml:space="preserve"> ученици </w:t>
            </w:r>
          </w:p>
          <w:p w14:paraId="67A2BFB4" w14:textId="77777777" w:rsidR="00F350B7" w:rsidRPr="000017F5" w:rsidRDefault="00F350B7" w:rsidP="00276885">
            <w:pPr>
              <w:rPr>
                <w:sz w:val="24"/>
                <w:szCs w:val="24"/>
                <w:lang w:val="mk-MK"/>
              </w:rPr>
            </w:pPr>
          </w:p>
        </w:tc>
      </w:tr>
      <w:tr w:rsidR="00F350B7" w:rsidRPr="00696250" w14:paraId="67A2BFC2" w14:textId="77777777" w:rsidTr="00276885">
        <w:tc>
          <w:tcPr>
            <w:tcW w:w="991" w:type="pct"/>
            <w:tcBorders>
              <w:top w:val="single" w:sz="4" w:space="0" w:color="auto"/>
              <w:left w:val="single" w:sz="4" w:space="0" w:color="auto"/>
              <w:bottom w:val="single" w:sz="4" w:space="0" w:color="auto"/>
              <w:right w:val="single" w:sz="4" w:space="0" w:color="auto"/>
            </w:tcBorders>
          </w:tcPr>
          <w:p w14:paraId="67A2BFB6" w14:textId="77777777" w:rsidR="00F350B7" w:rsidRPr="00E807A1" w:rsidRDefault="00F350B7" w:rsidP="00276885">
            <w:pPr>
              <w:rPr>
                <w:b/>
                <w:bCs/>
                <w:sz w:val="20"/>
                <w:szCs w:val="20"/>
                <w:lang w:val="ru-RU"/>
              </w:rPr>
            </w:pPr>
          </w:p>
          <w:p w14:paraId="67A2BFB7" w14:textId="77777777" w:rsidR="00F350B7" w:rsidRPr="00E807A1" w:rsidRDefault="00F350B7" w:rsidP="00276885">
            <w:pPr>
              <w:rPr>
                <w:b/>
                <w:bCs/>
                <w:sz w:val="20"/>
                <w:szCs w:val="20"/>
                <w:lang w:val="ru-RU"/>
              </w:rPr>
            </w:pPr>
          </w:p>
          <w:p w14:paraId="67A2BFB8" w14:textId="77777777" w:rsidR="00F350B7" w:rsidRPr="00E807A1" w:rsidRDefault="00F350B7" w:rsidP="00276885">
            <w:pPr>
              <w:rPr>
                <w:b/>
                <w:bCs/>
                <w:sz w:val="20"/>
                <w:szCs w:val="20"/>
                <w:lang w:val="ru-RU"/>
              </w:rPr>
            </w:pPr>
          </w:p>
          <w:p w14:paraId="67A2BFB9" w14:textId="77777777" w:rsidR="00F350B7" w:rsidRPr="008D3FB6" w:rsidRDefault="00F350B7" w:rsidP="00276885">
            <w:pPr>
              <w:rPr>
                <w:b/>
                <w:bCs/>
                <w:sz w:val="20"/>
                <w:szCs w:val="20"/>
                <w:lang w:val="mk-MK"/>
              </w:rPr>
            </w:pPr>
            <w:r>
              <w:rPr>
                <w:b/>
                <w:bCs/>
                <w:sz w:val="20"/>
                <w:szCs w:val="20"/>
                <w:lang w:val="mk-MK"/>
              </w:rPr>
              <w:t>Прашалник за наставници</w:t>
            </w:r>
          </w:p>
          <w:p w14:paraId="67A2BFBA" w14:textId="77777777" w:rsidR="00F350B7" w:rsidRDefault="00F350B7" w:rsidP="00276885">
            <w:pPr>
              <w:rPr>
                <w:b/>
                <w:bCs/>
                <w:sz w:val="20"/>
                <w:szCs w:val="20"/>
              </w:rPr>
            </w:pPr>
          </w:p>
          <w:p w14:paraId="67A2BFBB" w14:textId="77777777" w:rsidR="00F350B7" w:rsidRPr="006A4B84" w:rsidRDefault="00F350B7" w:rsidP="00276885">
            <w:pPr>
              <w:rPr>
                <w:b/>
                <w:bCs/>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7A2BFBC" w14:textId="77777777" w:rsidR="00BA5C6D" w:rsidRPr="00456846" w:rsidRDefault="00BA5C6D" w:rsidP="00BA5C6D">
            <w:pPr>
              <w:rPr>
                <w:bCs/>
                <w:sz w:val="20"/>
                <w:szCs w:val="20"/>
                <w:lang w:val="mk-MK"/>
              </w:rPr>
            </w:pPr>
            <w:r w:rsidRPr="00456846">
              <w:rPr>
                <w:bCs/>
                <w:sz w:val="20"/>
                <w:szCs w:val="20"/>
                <w:lang w:val="mk-MK"/>
              </w:rPr>
              <w:t>Психолог</w:t>
            </w:r>
            <w:r w:rsidRPr="00E807A1">
              <w:rPr>
                <w:bCs/>
                <w:sz w:val="20"/>
                <w:szCs w:val="20"/>
                <w:lang w:val="ru-RU"/>
              </w:rPr>
              <w:t>:</w:t>
            </w:r>
            <w:r w:rsidRPr="00456846">
              <w:rPr>
                <w:bCs/>
                <w:sz w:val="20"/>
                <w:szCs w:val="20"/>
                <w:lang w:val="mk-MK"/>
              </w:rPr>
              <w:t xml:space="preserve"> Игор Митровиќ</w:t>
            </w:r>
          </w:p>
          <w:p w14:paraId="67A2BFBD" w14:textId="77777777" w:rsidR="00BA5C6D" w:rsidRDefault="00BA5C6D" w:rsidP="00BA5C6D">
            <w:pPr>
              <w:rPr>
                <w:sz w:val="20"/>
                <w:szCs w:val="20"/>
                <w:lang w:val="mk-MK"/>
              </w:rPr>
            </w:pPr>
            <w:r>
              <w:rPr>
                <w:sz w:val="20"/>
                <w:szCs w:val="20"/>
                <w:lang w:val="mk-MK"/>
              </w:rPr>
              <w:t>Наставници</w:t>
            </w:r>
            <w:r w:rsidRPr="00E807A1">
              <w:rPr>
                <w:sz w:val="20"/>
                <w:szCs w:val="20"/>
                <w:lang w:val="ru-RU"/>
              </w:rPr>
              <w:t>:</w:t>
            </w:r>
            <w:r>
              <w:rPr>
                <w:sz w:val="20"/>
                <w:szCs w:val="20"/>
                <w:lang w:val="mk-MK"/>
              </w:rPr>
              <w:t xml:space="preserve"> Емилија Станковиќ</w:t>
            </w:r>
          </w:p>
          <w:p w14:paraId="67A2BFBE" w14:textId="77777777" w:rsidR="00BA5C6D" w:rsidRDefault="00BA5C6D" w:rsidP="00BA5C6D">
            <w:pPr>
              <w:rPr>
                <w:sz w:val="20"/>
                <w:szCs w:val="20"/>
                <w:lang w:val="mk-MK"/>
              </w:rPr>
            </w:pPr>
            <w:r>
              <w:rPr>
                <w:sz w:val="20"/>
                <w:szCs w:val="20"/>
                <w:lang w:val="mk-MK"/>
              </w:rPr>
              <w:t>Светлана Јовановиќ</w:t>
            </w:r>
          </w:p>
          <w:p w14:paraId="67A2BFBF" w14:textId="77777777" w:rsidR="00F350B7" w:rsidRPr="00F835B8" w:rsidRDefault="00BA5C6D" w:rsidP="00BA5C6D">
            <w:pPr>
              <w:rPr>
                <w:b/>
                <w:bCs/>
                <w:sz w:val="20"/>
                <w:szCs w:val="20"/>
                <w:lang w:val="mk-MK"/>
              </w:rPr>
            </w:pPr>
            <w:r>
              <w:rPr>
                <w:sz w:val="20"/>
                <w:szCs w:val="20"/>
                <w:lang w:val="mk-MK"/>
              </w:rPr>
              <w:t>Катерина Д. Арсеновска</w:t>
            </w:r>
          </w:p>
        </w:tc>
        <w:tc>
          <w:tcPr>
            <w:tcW w:w="2993" w:type="pct"/>
            <w:tcBorders>
              <w:top w:val="single" w:sz="4" w:space="0" w:color="auto"/>
              <w:left w:val="single" w:sz="4" w:space="0" w:color="auto"/>
              <w:bottom w:val="single" w:sz="4" w:space="0" w:color="auto"/>
              <w:right w:val="single" w:sz="4" w:space="0" w:color="auto"/>
            </w:tcBorders>
          </w:tcPr>
          <w:p w14:paraId="67A2BFC0" w14:textId="77777777" w:rsidR="00BA5C6D" w:rsidRPr="000017F5" w:rsidRDefault="00F350B7" w:rsidP="00BA5C6D">
            <w:pPr>
              <w:rPr>
                <w:b/>
                <w:bCs/>
                <w:sz w:val="24"/>
                <w:szCs w:val="24"/>
                <w:lang w:val="mk-MK"/>
              </w:rPr>
            </w:pPr>
            <w:r w:rsidRPr="000017F5">
              <w:rPr>
                <w:bCs/>
                <w:sz w:val="24"/>
                <w:szCs w:val="24"/>
                <w:lang w:val="mk-MK"/>
              </w:rPr>
              <w:t>Анкетирани се 1</w:t>
            </w:r>
            <w:r w:rsidR="00BA5C6D">
              <w:rPr>
                <w:bCs/>
                <w:sz w:val="24"/>
                <w:szCs w:val="24"/>
                <w:lang w:val="mk-MK"/>
              </w:rPr>
              <w:t>2</w:t>
            </w:r>
            <w:r w:rsidRPr="000017F5">
              <w:rPr>
                <w:bCs/>
                <w:sz w:val="24"/>
                <w:szCs w:val="24"/>
                <w:lang w:val="mk-MK"/>
              </w:rPr>
              <w:t xml:space="preserve"> наставника</w:t>
            </w:r>
            <w:r w:rsidRPr="000017F5">
              <w:rPr>
                <w:b/>
                <w:bCs/>
                <w:sz w:val="24"/>
                <w:szCs w:val="24"/>
                <w:lang w:val="mk-MK"/>
              </w:rPr>
              <w:t xml:space="preserve"> </w:t>
            </w:r>
          </w:p>
          <w:p w14:paraId="67A2BFC1" w14:textId="77777777" w:rsidR="00F350B7" w:rsidRPr="000017F5" w:rsidRDefault="00F350B7" w:rsidP="00276885">
            <w:pPr>
              <w:rPr>
                <w:b/>
                <w:bCs/>
                <w:sz w:val="24"/>
                <w:szCs w:val="24"/>
                <w:lang w:val="mk-MK"/>
              </w:rPr>
            </w:pPr>
          </w:p>
        </w:tc>
      </w:tr>
      <w:tr w:rsidR="00F350B7" w:rsidRPr="00E807A1" w14:paraId="67A2BFCF" w14:textId="77777777" w:rsidTr="00276885">
        <w:tc>
          <w:tcPr>
            <w:tcW w:w="991" w:type="pct"/>
            <w:tcBorders>
              <w:top w:val="single" w:sz="4" w:space="0" w:color="auto"/>
              <w:left w:val="single" w:sz="4" w:space="0" w:color="auto"/>
              <w:bottom w:val="single" w:sz="4" w:space="0" w:color="auto"/>
              <w:right w:val="single" w:sz="4" w:space="0" w:color="auto"/>
            </w:tcBorders>
          </w:tcPr>
          <w:p w14:paraId="67A2BFC3" w14:textId="77777777" w:rsidR="00F350B7" w:rsidRPr="00696250" w:rsidRDefault="00F350B7" w:rsidP="00276885">
            <w:pPr>
              <w:rPr>
                <w:b/>
                <w:bCs/>
                <w:sz w:val="20"/>
                <w:szCs w:val="20"/>
                <w:lang w:val="ru-RU"/>
              </w:rPr>
            </w:pPr>
          </w:p>
          <w:p w14:paraId="67A2BFC4" w14:textId="77777777" w:rsidR="00F350B7" w:rsidRPr="00696250" w:rsidRDefault="00F350B7" w:rsidP="00276885">
            <w:pPr>
              <w:rPr>
                <w:b/>
                <w:bCs/>
                <w:sz w:val="20"/>
                <w:szCs w:val="20"/>
                <w:lang w:val="ru-RU"/>
              </w:rPr>
            </w:pPr>
          </w:p>
          <w:p w14:paraId="67A2BFC5" w14:textId="77777777" w:rsidR="00F350B7" w:rsidRPr="006259F1" w:rsidRDefault="00F350B7" w:rsidP="00276885">
            <w:pPr>
              <w:rPr>
                <w:b/>
                <w:bCs/>
                <w:sz w:val="20"/>
                <w:szCs w:val="20"/>
                <w:lang w:val="mk-MK"/>
              </w:rPr>
            </w:pPr>
            <w:r>
              <w:rPr>
                <w:b/>
                <w:bCs/>
                <w:sz w:val="20"/>
                <w:szCs w:val="20"/>
                <w:lang w:val="mk-MK"/>
              </w:rPr>
              <w:t>Прашалнк за родители</w:t>
            </w:r>
          </w:p>
          <w:p w14:paraId="67A2BFC6" w14:textId="77777777" w:rsidR="00F350B7" w:rsidRDefault="00F350B7" w:rsidP="00276885">
            <w:pPr>
              <w:rPr>
                <w:b/>
                <w:bCs/>
                <w:sz w:val="20"/>
                <w:szCs w:val="20"/>
              </w:rPr>
            </w:pPr>
          </w:p>
          <w:p w14:paraId="67A2BFC7" w14:textId="77777777" w:rsidR="00F350B7" w:rsidRDefault="00F350B7" w:rsidP="00276885">
            <w:pPr>
              <w:rPr>
                <w:b/>
                <w:bCs/>
                <w:sz w:val="20"/>
                <w:szCs w:val="20"/>
              </w:rPr>
            </w:pPr>
          </w:p>
          <w:p w14:paraId="67A2BFC8" w14:textId="77777777" w:rsidR="00F350B7" w:rsidRPr="006A4B84" w:rsidRDefault="00F350B7" w:rsidP="00276885">
            <w:pPr>
              <w:rPr>
                <w:b/>
                <w:bCs/>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7A2BFC9" w14:textId="77777777" w:rsidR="00BA5C6D" w:rsidRPr="00456846" w:rsidRDefault="00BA5C6D" w:rsidP="00BA5C6D">
            <w:pPr>
              <w:rPr>
                <w:bCs/>
                <w:sz w:val="20"/>
                <w:szCs w:val="20"/>
                <w:lang w:val="mk-MK"/>
              </w:rPr>
            </w:pPr>
            <w:r w:rsidRPr="00456846">
              <w:rPr>
                <w:bCs/>
                <w:sz w:val="20"/>
                <w:szCs w:val="20"/>
                <w:lang w:val="mk-MK"/>
              </w:rPr>
              <w:t>Психолог</w:t>
            </w:r>
            <w:r w:rsidRPr="00E807A1">
              <w:rPr>
                <w:bCs/>
                <w:sz w:val="20"/>
                <w:szCs w:val="20"/>
                <w:lang w:val="ru-RU"/>
              </w:rPr>
              <w:t>:</w:t>
            </w:r>
            <w:r w:rsidRPr="00456846">
              <w:rPr>
                <w:bCs/>
                <w:sz w:val="20"/>
                <w:szCs w:val="20"/>
                <w:lang w:val="mk-MK"/>
              </w:rPr>
              <w:t xml:space="preserve"> Игор Митровиќ</w:t>
            </w:r>
          </w:p>
          <w:p w14:paraId="67A2BFCA" w14:textId="77777777" w:rsidR="00BA5C6D" w:rsidRDefault="00BA5C6D" w:rsidP="00BA5C6D">
            <w:pPr>
              <w:rPr>
                <w:sz w:val="20"/>
                <w:szCs w:val="20"/>
                <w:lang w:val="mk-MK"/>
              </w:rPr>
            </w:pPr>
            <w:r>
              <w:rPr>
                <w:sz w:val="20"/>
                <w:szCs w:val="20"/>
                <w:lang w:val="mk-MK"/>
              </w:rPr>
              <w:t>Наставници</w:t>
            </w:r>
            <w:r w:rsidRPr="00E807A1">
              <w:rPr>
                <w:sz w:val="20"/>
                <w:szCs w:val="20"/>
                <w:lang w:val="ru-RU"/>
              </w:rPr>
              <w:t>:</w:t>
            </w:r>
            <w:r>
              <w:rPr>
                <w:sz w:val="20"/>
                <w:szCs w:val="20"/>
                <w:lang w:val="mk-MK"/>
              </w:rPr>
              <w:t xml:space="preserve"> Емилија Станковиќ</w:t>
            </w:r>
          </w:p>
          <w:p w14:paraId="67A2BFCB" w14:textId="77777777" w:rsidR="00BA5C6D" w:rsidRDefault="00BA5C6D" w:rsidP="00BA5C6D">
            <w:pPr>
              <w:rPr>
                <w:sz w:val="20"/>
                <w:szCs w:val="20"/>
                <w:lang w:val="mk-MK"/>
              </w:rPr>
            </w:pPr>
            <w:r>
              <w:rPr>
                <w:sz w:val="20"/>
                <w:szCs w:val="20"/>
                <w:lang w:val="mk-MK"/>
              </w:rPr>
              <w:t>Светлана Јовановиќ</w:t>
            </w:r>
          </w:p>
          <w:p w14:paraId="67A2BFCC" w14:textId="77777777" w:rsidR="00F350B7" w:rsidRPr="003D27EE" w:rsidRDefault="00BA5C6D" w:rsidP="00BA5C6D">
            <w:pPr>
              <w:rPr>
                <w:sz w:val="20"/>
                <w:szCs w:val="20"/>
                <w:lang w:val="mk-MK"/>
              </w:rPr>
            </w:pPr>
            <w:r>
              <w:rPr>
                <w:sz w:val="20"/>
                <w:szCs w:val="20"/>
                <w:lang w:val="mk-MK"/>
              </w:rPr>
              <w:t>Катерина Д. Арсеновска</w:t>
            </w:r>
          </w:p>
        </w:tc>
        <w:tc>
          <w:tcPr>
            <w:tcW w:w="2993" w:type="pct"/>
            <w:tcBorders>
              <w:top w:val="single" w:sz="4" w:space="0" w:color="auto"/>
              <w:left w:val="single" w:sz="4" w:space="0" w:color="auto"/>
              <w:bottom w:val="single" w:sz="4" w:space="0" w:color="auto"/>
              <w:right w:val="single" w:sz="4" w:space="0" w:color="auto"/>
            </w:tcBorders>
          </w:tcPr>
          <w:p w14:paraId="67A2BFCD" w14:textId="77777777" w:rsidR="00BA5C6D" w:rsidRPr="000017F5" w:rsidRDefault="00F350B7" w:rsidP="00BA5C6D">
            <w:pPr>
              <w:rPr>
                <w:b/>
                <w:bCs/>
                <w:sz w:val="24"/>
                <w:szCs w:val="24"/>
                <w:lang w:val="mk-MK"/>
              </w:rPr>
            </w:pPr>
            <w:r w:rsidRPr="000017F5">
              <w:rPr>
                <w:bCs/>
                <w:sz w:val="24"/>
                <w:szCs w:val="24"/>
                <w:lang w:val="mk-MK"/>
              </w:rPr>
              <w:t xml:space="preserve">Анкетирани се </w:t>
            </w:r>
            <w:r w:rsidR="00BA5C6D">
              <w:rPr>
                <w:bCs/>
                <w:sz w:val="24"/>
                <w:szCs w:val="24"/>
                <w:lang w:val="mk-MK"/>
              </w:rPr>
              <w:t>12</w:t>
            </w:r>
            <w:r w:rsidRPr="000017F5">
              <w:rPr>
                <w:bCs/>
                <w:sz w:val="24"/>
                <w:szCs w:val="24"/>
                <w:lang w:val="mk-MK"/>
              </w:rPr>
              <w:t xml:space="preserve"> родители </w:t>
            </w:r>
          </w:p>
          <w:p w14:paraId="67A2BFCE" w14:textId="77777777" w:rsidR="00F350B7" w:rsidRPr="000017F5" w:rsidRDefault="00F350B7" w:rsidP="00276885">
            <w:pPr>
              <w:rPr>
                <w:b/>
                <w:bCs/>
                <w:sz w:val="24"/>
                <w:szCs w:val="24"/>
                <w:lang w:val="mk-MK"/>
              </w:rPr>
            </w:pPr>
          </w:p>
        </w:tc>
      </w:tr>
    </w:tbl>
    <w:p w14:paraId="67A2BFD0" w14:textId="77777777" w:rsidR="00D62E0E" w:rsidRDefault="00D62E0E" w:rsidP="00D62E0E">
      <w:pPr>
        <w:pStyle w:val="paragraph"/>
        <w:spacing w:before="0" w:beforeAutospacing="0" w:after="200" w:afterAutospacing="0"/>
        <w:ind w:firstLine="720"/>
        <w:textAlignment w:val="baseline"/>
      </w:pPr>
    </w:p>
    <w:p w14:paraId="67A2BFD1" w14:textId="77777777" w:rsidR="00D62E0E" w:rsidRDefault="00D62E0E" w:rsidP="00D62E0E">
      <w:pPr>
        <w:pStyle w:val="paragraph"/>
        <w:spacing w:before="0" w:beforeAutospacing="0" w:after="200" w:afterAutospacing="0"/>
        <w:ind w:firstLine="720"/>
        <w:textAlignment w:val="baseline"/>
      </w:pPr>
      <w:r>
        <w:rPr>
          <w:rStyle w:val="eop"/>
          <w:rFonts w:ascii="Arial" w:hAnsi="Arial" w:cs="Arial"/>
        </w:rPr>
        <w:t> </w:t>
      </w:r>
    </w:p>
    <w:p w14:paraId="67A2BFD2" w14:textId="77777777" w:rsidR="00D62E0E" w:rsidRDefault="00D62E0E" w:rsidP="00D62E0E">
      <w:pPr>
        <w:pStyle w:val="paragraph"/>
        <w:textAlignment w:val="baseline"/>
      </w:pPr>
      <w:r>
        <w:rPr>
          <w:rStyle w:val="normaltextrun"/>
          <w:b/>
          <w:bCs/>
          <w:sz w:val="48"/>
          <w:szCs w:val="48"/>
        </w:rPr>
        <w:t>ИЗВЕШТАЈ ОД САМОЕВАУЛАЦИЈА</w:t>
      </w:r>
      <w:r>
        <w:rPr>
          <w:rStyle w:val="eop"/>
          <w:sz w:val="48"/>
          <w:szCs w:val="48"/>
        </w:rPr>
        <w:t> </w:t>
      </w:r>
    </w:p>
    <w:p w14:paraId="67A2BFD3" w14:textId="77777777" w:rsidR="00D62E0E" w:rsidRDefault="00D62E0E" w:rsidP="00D62E0E">
      <w:pPr>
        <w:pStyle w:val="paragraph"/>
        <w:textAlignment w:val="baseline"/>
      </w:pPr>
      <w:r>
        <w:rPr>
          <w:rStyle w:val="normaltextrun"/>
          <w:b/>
          <w:bCs/>
          <w:sz w:val="36"/>
          <w:szCs w:val="36"/>
        </w:rPr>
        <w:t>Подрачје: Планирање на настава и учење</w:t>
      </w:r>
      <w:r>
        <w:rPr>
          <w:rStyle w:val="eop"/>
          <w:sz w:val="36"/>
          <w:szCs w:val="36"/>
        </w:rPr>
        <w:t> </w:t>
      </w:r>
    </w:p>
    <w:p w14:paraId="67A2BFD4" w14:textId="77777777" w:rsidR="00D62E0E" w:rsidRDefault="00D62E0E" w:rsidP="00D62E0E">
      <w:pPr>
        <w:pStyle w:val="paragraph"/>
        <w:textAlignment w:val="baseline"/>
      </w:pPr>
      <w:r>
        <w:rPr>
          <w:rStyle w:val="normaltextrun"/>
          <w:b/>
          <w:bCs/>
          <w:sz w:val="27"/>
          <w:szCs w:val="27"/>
        </w:rPr>
        <w:t>1. Вовед</w:t>
      </w:r>
      <w:r>
        <w:rPr>
          <w:rStyle w:val="eop"/>
          <w:sz w:val="27"/>
          <w:szCs w:val="27"/>
        </w:rPr>
        <w:t> </w:t>
      </w:r>
    </w:p>
    <w:p w14:paraId="67A2BFD5" w14:textId="77777777" w:rsidR="00D62E0E" w:rsidRDefault="00D62E0E" w:rsidP="00D62E0E">
      <w:pPr>
        <w:pStyle w:val="paragraph"/>
        <w:textAlignment w:val="baseline"/>
      </w:pPr>
      <w:r>
        <w:rPr>
          <w:rStyle w:val="normaltextrun"/>
        </w:rPr>
        <w:t xml:space="preserve">Во рамки на процесот на внатрешна самоеваулација на училиштето, со цел континуирано следење и унапредување на квалитетот на воспитно-образовниот процес, беше спроведена анкета со наставници во подрачјето </w:t>
      </w:r>
      <w:r>
        <w:rPr>
          <w:rStyle w:val="normaltextrun"/>
          <w:b/>
          <w:bCs/>
        </w:rPr>
        <w:t>Планирање на настава и учење</w:t>
      </w:r>
      <w:r>
        <w:rPr>
          <w:rStyle w:val="normaltextrun"/>
        </w:rPr>
        <w:t>. Ова подрачје претставува клучен сегмент во обезбедувањето квалитетна, ефикасна и целно ориентирана настава, која одговара на потребите, можностите и интересите на учениците.</w:t>
      </w:r>
      <w:r>
        <w:rPr>
          <w:rStyle w:val="eop"/>
        </w:rPr>
        <w:t> </w:t>
      </w:r>
    </w:p>
    <w:p w14:paraId="67A2BFD6" w14:textId="77777777" w:rsidR="00D62E0E" w:rsidRDefault="00D62E0E" w:rsidP="00D62E0E">
      <w:pPr>
        <w:pStyle w:val="paragraph"/>
        <w:textAlignment w:val="baseline"/>
      </w:pPr>
      <w:r>
        <w:rPr>
          <w:rStyle w:val="normaltextrun"/>
        </w:rPr>
        <w:lastRenderedPageBreak/>
        <w:t>Анкетата имаше за цел да го процени квалитетот на планирањето на наставните активности, јасноста на наставните цели и очекуваните исходи од учењето, како и нивната усогласеност со наставната програма и образовните стандарди.</w:t>
      </w:r>
      <w:r>
        <w:rPr>
          <w:rStyle w:val="eop"/>
        </w:rPr>
        <w:t> </w:t>
      </w:r>
    </w:p>
    <w:p w14:paraId="67A2BFD7" w14:textId="41C0C2A1" w:rsidR="00D62E0E" w:rsidRDefault="00CA5057" w:rsidP="00D62E0E">
      <w:pPr>
        <w:pStyle w:val="paragraph"/>
        <w:spacing w:before="0" w:beforeAutospacing="0" w:after="0" w:afterAutospacing="0"/>
        <w:textAlignment w:val="baseline"/>
      </w:pPr>
      <w:r>
        <w:rPr>
          <w:noProof/>
        </w:rPr>
        <mc:AlternateContent>
          <mc:Choice Requires="wps">
            <w:drawing>
              <wp:inline distT="0" distB="0" distL="0" distR="0" wp14:anchorId="67A2C0A1" wp14:editId="5F25A1E5">
                <wp:extent cx="304800" cy="304800"/>
                <wp:effectExtent l="0" t="0" r="0" b="0"/>
                <wp:docPr id="64" name="AutoShape 1"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A66994" id="AutoShape 1"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CauQIAAMY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AnsAmrkCAADG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00D62E0E">
        <w:rPr>
          <w:rStyle w:val="eop"/>
        </w:rPr>
        <w:t> </w:t>
      </w:r>
    </w:p>
    <w:p w14:paraId="67A2BFD8" w14:textId="77777777" w:rsidR="00D62E0E" w:rsidRDefault="00D62E0E" w:rsidP="00D62E0E">
      <w:pPr>
        <w:pStyle w:val="paragraph"/>
        <w:textAlignment w:val="baseline"/>
      </w:pPr>
      <w:r>
        <w:rPr>
          <w:rStyle w:val="normaltextrun"/>
          <w:b/>
          <w:bCs/>
          <w:sz w:val="27"/>
          <w:szCs w:val="27"/>
        </w:rPr>
        <w:t>2. Методологија и структура на анкетирани наставници</w:t>
      </w:r>
      <w:r>
        <w:rPr>
          <w:rStyle w:val="eop"/>
          <w:sz w:val="27"/>
          <w:szCs w:val="27"/>
        </w:rPr>
        <w:t> </w:t>
      </w:r>
    </w:p>
    <w:p w14:paraId="67A2BFD9" w14:textId="77777777" w:rsidR="00D62E0E" w:rsidRDefault="00D62E0E" w:rsidP="00D62E0E">
      <w:pPr>
        <w:pStyle w:val="paragraph"/>
        <w:textAlignment w:val="baseline"/>
      </w:pPr>
      <w:r>
        <w:rPr>
          <w:rStyle w:val="normaltextrun"/>
        </w:rPr>
        <w:t xml:space="preserve">Самоевалуацијата беше спроведена преку анкетен прашалник со понудени одговори </w:t>
      </w:r>
      <w:r>
        <w:rPr>
          <w:rStyle w:val="normaltextrun"/>
          <w:b/>
          <w:bCs/>
        </w:rPr>
        <w:t>да</w:t>
      </w:r>
      <w:r>
        <w:rPr>
          <w:rStyle w:val="normaltextrun"/>
        </w:rPr>
        <w:t xml:space="preserve">, </w:t>
      </w:r>
      <w:r>
        <w:rPr>
          <w:rStyle w:val="normaltextrun"/>
          <w:b/>
          <w:bCs/>
        </w:rPr>
        <w:t>делумно</w:t>
      </w:r>
      <w:r>
        <w:rPr>
          <w:rStyle w:val="normaltextrun"/>
        </w:rPr>
        <w:t xml:space="preserve"> и </w:t>
      </w:r>
      <w:r>
        <w:rPr>
          <w:rStyle w:val="normaltextrun"/>
          <w:b/>
          <w:bCs/>
        </w:rPr>
        <w:t>не</w:t>
      </w:r>
      <w:r>
        <w:rPr>
          <w:rStyle w:val="normaltextrun"/>
        </w:rPr>
        <w:t>, при што е евидентиран бројот на одговори за секоја категорија.</w:t>
      </w:r>
      <w:r>
        <w:rPr>
          <w:rStyle w:val="eop"/>
        </w:rPr>
        <w:t> </w:t>
      </w:r>
    </w:p>
    <w:p w14:paraId="67A2BFDA" w14:textId="77777777" w:rsidR="00D62E0E" w:rsidRDefault="00D62E0E" w:rsidP="00D62E0E">
      <w:pPr>
        <w:pStyle w:val="paragraph"/>
        <w:textAlignment w:val="baseline"/>
      </w:pPr>
      <w:r>
        <w:rPr>
          <w:rStyle w:val="normaltextrun"/>
        </w:rPr>
        <w:t xml:space="preserve">Во анкетата учествуваа вкупно </w:t>
      </w:r>
      <w:r>
        <w:rPr>
          <w:rStyle w:val="normaltextrun"/>
          <w:b/>
          <w:bCs/>
        </w:rPr>
        <w:t>12 наставници</w:t>
      </w:r>
      <w:r>
        <w:rPr>
          <w:rStyle w:val="normaltextrun"/>
        </w:rPr>
        <w:t>, од кои:</w:t>
      </w:r>
      <w:r>
        <w:rPr>
          <w:rStyle w:val="eop"/>
        </w:rPr>
        <w:t> </w:t>
      </w:r>
    </w:p>
    <w:p w14:paraId="67A2BFDB" w14:textId="77777777" w:rsidR="00D62E0E" w:rsidRDefault="00D62E0E" w:rsidP="00D62E0E">
      <w:pPr>
        <w:pStyle w:val="paragraph"/>
        <w:numPr>
          <w:ilvl w:val="0"/>
          <w:numId w:val="1"/>
        </w:numPr>
        <w:ind w:left="1080" w:firstLine="0"/>
        <w:textAlignment w:val="baseline"/>
      </w:pPr>
      <w:r>
        <w:rPr>
          <w:rStyle w:val="normaltextrun"/>
          <w:b/>
          <w:bCs/>
        </w:rPr>
        <w:t>2 машки</w:t>
      </w:r>
      <w:r>
        <w:rPr>
          <w:rStyle w:val="normaltextrun"/>
        </w:rPr>
        <w:t xml:space="preserve"> и </w:t>
      </w:r>
      <w:r>
        <w:rPr>
          <w:rStyle w:val="normaltextrun"/>
          <w:b/>
          <w:bCs/>
        </w:rPr>
        <w:t>10 женски наставници</w:t>
      </w:r>
      <w:r>
        <w:rPr>
          <w:rStyle w:val="eop"/>
        </w:rPr>
        <w:t> </w:t>
      </w:r>
    </w:p>
    <w:p w14:paraId="67A2BFDC" w14:textId="77777777" w:rsidR="00D62E0E" w:rsidRDefault="00D62E0E" w:rsidP="00D62E0E">
      <w:pPr>
        <w:pStyle w:val="paragraph"/>
        <w:numPr>
          <w:ilvl w:val="0"/>
          <w:numId w:val="2"/>
        </w:numPr>
        <w:ind w:left="1080" w:firstLine="0"/>
        <w:textAlignment w:val="baseline"/>
      </w:pPr>
      <w:r>
        <w:rPr>
          <w:rStyle w:val="normaltextrun"/>
        </w:rPr>
        <w:t xml:space="preserve">Според национална припадност: </w:t>
      </w:r>
      <w:r>
        <w:rPr>
          <w:rStyle w:val="normaltextrun"/>
          <w:b/>
          <w:bCs/>
        </w:rPr>
        <w:t>8 наставници од македонска националност</w:t>
      </w:r>
      <w:r>
        <w:rPr>
          <w:rStyle w:val="normaltextrun"/>
        </w:rPr>
        <w:t xml:space="preserve"> и </w:t>
      </w:r>
      <w:r>
        <w:rPr>
          <w:rStyle w:val="normaltextrun"/>
          <w:b/>
          <w:bCs/>
        </w:rPr>
        <w:t>4 наставници од српска националност</w:t>
      </w:r>
      <w:r>
        <w:rPr>
          <w:rStyle w:val="eop"/>
        </w:rPr>
        <w:t> </w:t>
      </w:r>
    </w:p>
    <w:p w14:paraId="67A2BFDD" w14:textId="77777777" w:rsidR="00D62E0E" w:rsidRDefault="00D62E0E" w:rsidP="00D62E0E">
      <w:pPr>
        <w:pStyle w:val="paragraph"/>
        <w:textAlignment w:val="baseline"/>
      </w:pPr>
      <w:r>
        <w:rPr>
          <w:rStyle w:val="normaltextrun"/>
        </w:rPr>
        <w:t>Анкетата беше анонимна, што придонесе за објективност и реалност на добиените податоци.</w:t>
      </w:r>
      <w:r>
        <w:rPr>
          <w:rStyle w:val="eop"/>
        </w:rPr>
        <w:t> </w:t>
      </w:r>
    </w:p>
    <w:p w14:paraId="67A2BFDE" w14:textId="4C0B3E33" w:rsidR="00D62E0E" w:rsidRDefault="00CA5057" w:rsidP="00D62E0E">
      <w:pPr>
        <w:pStyle w:val="paragraph"/>
        <w:spacing w:before="0" w:beforeAutospacing="0" w:after="0" w:afterAutospacing="0"/>
        <w:textAlignment w:val="baseline"/>
        <w:rPr>
          <w:rStyle w:val="eop"/>
          <w:lang w:val="mk-MK"/>
        </w:rPr>
      </w:pPr>
      <w:r>
        <w:rPr>
          <w:noProof/>
        </w:rPr>
        <mc:AlternateContent>
          <mc:Choice Requires="wps">
            <w:drawing>
              <wp:inline distT="0" distB="0" distL="0" distR="0" wp14:anchorId="67A2C0A2" wp14:editId="55F8FCE8">
                <wp:extent cx="304800" cy="304800"/>
                <wp:effectExtent l="0" t="0" r="0" b="0"/>
                <wp:docPr id="63" name="AutoShape 2"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F120B8" id="AutoShape 2"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2rSnC6AgAAxgUA&#10;AA4AAAAAAAAAAAAAAAAALgIAAGRycy9lMm9Eb2MueG1sUEsBAi0AFAAGAAgAAAAhAEyg6SzYAAAA&#10;AwEAAA8AAAAAAAAAAAAAAAAAFAUAAGRycy9kb3ducmV2LnhtbFBLBQYAAAAABAAEAPMAAAAZBgAA&#10;AAA=&#10;" filled="f" stroked="f">
                <o:lock v:ext="edit" aspectratio="t"/>
                <w10:anchorlock/>
              </v:rect>
            </w:pict>
          </mc:Fallback>
        </mc:AlternateContent>
      </w:r>
      <w:r w:rsidR="00D62E0E">
        <w:rPr>
          <w:rStyle w:val="eop"/>
        </w:rPr>
        <w:t> </w:t>
      </w:r>
    </w:p>
    <w:p w14:paraId="67A2BFDF" w14:textId="77777777" w:rsidR="00F13C37" w:rsidRPr="00F13C37" w:rsidRDefault="00F13C37" w:rsidP="00D62E0E">
      <w:pPr>
        <w:pStyle w:val="paragraph"/>
        <w:spacing w:before="0" w:beforeAutospacing="0" w:after="0" w:afterAutospacing="0"/>
        <w:textAlignment w:val="baseline"/>
        <w:rPr>
          <w:lang w:val="mk-MK"/>
        </w:rPr>
      </w:pPr>
    </w:p>
    <w:p w14:paraId="67A2BFE0" w14:textId="77777777" w:rsidR="00D62E0E" w:rsidRDefault="00D62E0E" w:rsidP="00D62E0E">
      <w:pPr>
        <w:pStyle w:val="paragraph"/>
        <w:textAlignment w:val="baseline"/>
      </w:pPr>
      <w:r>
        <w:rPr>
          <w:rStyle w:val="normaltextrun"/>
          <w:b/>
          <w:bCs/>
          <w:sz w:val="27"/>
          <w:szCs w:val="27"/>
        </w:rPr>
        <w:t>3. Анализа на резултатите</w:t>
      </w:r>
      <w:r>
        <w:rPr>
          <w:rStyle w:val="eop"/>
          <w:sz w:val="27"/>
          <w:szCs w:val="27"/>
        </w:rPr>
        <w:t> </w:t>
      </w:r>
    </w:p>
    <w:p w14:paraId="67A2BFE1" w14:textId="77777777" w:rsidR="00D62E0E" w:rsidRDefault="00D62E0E" w:rsidP="00D62E0E">
      <w:pPr>
        <w:pStyle w:val="paragraph"/>
        <w:textAlignment w:val="baseline"/>
      </w:pPr>
      <w:r>
        <w:rPr>
          <w:rStyle w:val="normaltextrun"/>
        </w:rPr>
        <w:t xml:space="preserve">Од анализата на добиените резултати може да се заклучи дека наставниот процес во училиштето е </w:t>
      </w:r>
      <w:r>
        <w:rPr>
          <w:rStyle w:val="normaltextrun"/>
          <w:b/>
          <w:bCs/>
        </w:rPr>
        <w:t>систематски испланиран, јасно структуриран и усогласен со наставната програма</w:t>
      </w:r>
      <w:r>
        <w:rPr>
          <w:rStyle w:val="normaltextrun"/>
        </w:rPr>
        <w:t>, како и со развојните и образовните потреби на учениците.</w:t>
      </w:r>
      <w:r>
        <w:rPr>
          <w:rStyle w:val="eop"/>
        </w:rPr>
        <w:t> </w:t>
      </w:r>
    </w:p>
    <w:p w14:paraId="67A2BFE2" w14:textId="77777777" w:rsidR="00D62E0E" w:rsidRDefault="00D62E0E" w:rsidP="00D62E0E">
      <w:pPr>
        <w:pStyle w:val="paragraph"/>
        <w:textAlignment w:val="baseline"/>
      </w:pPr>
      <w:r>
        <w:rPr>
          <w:rStyle w:val="normaltextrun"/>
        </w:rPr>
        <w:t xml:space="preserve">На прашањето дали </w:t>
      </w:r>
      <w:r>
        <w:rPr>
          <w:rStyle w:val="normaltextrun"/>
          <w:b/>
          <w:bCs/>
        </w:rPr>
        <w:t>целите на наставниот час и очекуваните исходи од учењето се јасно дефинирани</w:t>
      </w:r>
      <w:r>
        <w:rPr>
          <w:rStyle w:val="normaltextrun"/>
        </w:rPr>
        <w:t xml:space="preserve">, сите </w:t>
      </w:r>
      <w:r>
        <w:rPr>
          <w:rStyle w:val="normaltextrun"/>
          <w:b/>
          <w:bCs/>
        </w:rPr>
        <w:t>12 наставници (100%)</w:t>
      </w:r>
      <w:r>
        <w:rPr>
          <w:rStyle w:val="normaltextrun"/>
        </w:rPr>
        <w:t xml:space="preserve"> одговориле со „</w:t>
      </w:r>
      <w:proofErr w:type="gramStart"/>
      <w:r>
        <w:rPr>
          <w:rStyle w:val="normaltextrun"/>
        </w:rPr>
        <w:t>да“</w:t>
      </w:r>
      <w:proofErr w:type="gramEnd"/>
      <w:r>
        <w:rPr>
          <w:rStyle w:val="normaltextrun"/>
        </w:rPr>
        <w:t>. Овој резултат укажува дека наставниците при планирањето на наставата посветуваат особено внимание на јасно дефинирање на целите, што овозможува насочен, ефикасен и смислен наставен процес.</w:t>
      </w:r>
      <w:r>
        <w:rPr>
          <w:rStyle w:val="eop"/>
        </w:rPr>
        <w:t> </w:t>
      </w:r>
    </w:p>
    <w:p w14:paraId="67A2BFE3" w14:textId="77777777" w:rsidR="00D62E0E" w:rsidRDefault="00D62E0E" w:rsidP="00D62E0E">
      <w:pPr>
        <w:pStyle w:val="paragraph"/>
        <w:textAlignment w:val="baseline"/>
      </w:pPr>
      <w:r>
        <w:rPr>
          <w:rStyle w:val="normaltextrun"/>
        </w:rPr>
        <w:t xml:space="preserve">Исто така, </w:t>
      </w:r>
      <w:r>
        <w:rPr>
          <w:rStyle w:val="normaltextrun"/>
          <w:b/>
          <w:bCs/>
        </w:rPr>
        <w:t>100% позитивни одговори</w:t>
      </w:r>
      <w:r>
        <w:rPr>
          <w:rStyle w:val="normaltextrun"/>
        </w:rPr>
        <w:t xml:space="preserve"> се добиени и во однос на </w:t>
      </w:r>
      <w:r>
        <w:rPr>
          <w:rStyle w:val="normaltextrun"/>
          <w:b/>
          <w:bCs/>
        </w:rPr>
        <w:t>усогласеноста на наставните цели со наставната програма и потребите на учениците</w:t>
      </w:r>
      <w:r>
        <w:rPr>
          <w:rStyle w:val="normaltextrun"/>
        </w:rPr>
        <w:t>. Ова укажува дека планирањето на наставата се врши во согласност со пропишаните наставни планови и програми, при што се земаат предвид индивидуалните разлики, предзнаењата и можностите на учениците.</w:t>
      </w:r>
      <w:r>
        <w:rPr>
          <w:rStyle w:val="eop"/>
        </w:rPr>
        <w:t> </w:t>
      </w:r>
    </w:p>
    <w:p w14:paraId="67A2BFE4" w14:textId="77777777" w:rsidR="00D62E0E" w:rsidRDefault="00D62E0E" w:rsidP="00D62E0E">
      <w:pPr>
        <w:pStyle w:val="paragraph"/>
        <w:textAlignment w:val="baseline"/>
      </w:pPr>
      <w:r>
        <w:rPr>
          <w:rStyle w:val="normaltextrun"/>
        </w:rPr>
        <w:lastRenderedPageBreak/>
        <w:t>Резултатите потврдуваат дека наставниците применуваат систематски пристап во планирањето на наставата, со јасна временска рамка, логичен редослед на наставните содржини и соодветен избор на наставни методи и форми на работа.</w:t>
      </w:r>
      <w:r>
        <w:rPr>
          <w:rStyle w:val="eop"/>
        </w:rPr>
        <w:t> </w:t>
      </w:r>
    </w:p>
    <w:p w14:paraId="67A2BFE5" w14:textId="1EA88C7B" w:rsidR="00D62E0E" w:rsidRDefault="00CA5057" w:rsidP="00D62E0E">
      <w:pPr>
        <w:pStyle w:val="paragraph"/>
        <w:spacing w:before="0" w:beforeAutospacing="0" w:after="0" w:afterAutospacing="0"/>
        <w:textAlignment w:val="baseline"/>
        <w:rPr>
          <w:rStyle w:val="eop"/>
        </w:rPr>
      </w:pPr>
      <w:r>
        <w:rPr>
          <w:noProof/>
        </w:rPr>
        <mc:AlternateContent>
          <mc:Choice Requires="wps">
            <w:drawing>
              <wp:inline distT="0" distB="0" distL="0" distR="0" wp14:anchorId="67A2C0A3" wp14:editId="3E13F4F1">
                <wp:extent cx="304800" cy="304800"/>
                <wp:effectExtent l="0" t="0" r="0" b="0"/>
                <wp:docPr id="62" name="AutoShape 3"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B9C836" id="AutoShape 3"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K73fL66AgAAxgUA&#10;AA4AAAAAAAAAAAAAAAAALgIAAGRycy9lMm9Eb2MueG1sUEsBAi0AFAAGAAgAAAAhAEyg6SzYAAAA&#10;AwEAAA8AAAAAAAAAAAAAAAAAFAUAAGRycy9kb3ducmV2LnhtbFBLBQYAAAAABAAEAPMAAAAZBgAA&#10;AAA=&#10;" filled="f" stroked="f">
                <o:lock v:ext="edit" aspectratio="t"/>
                <w10:anchorlock/>
              </v:rect>
            </w:pict>
          </mc:Fallback>
        </mc:AlternateContent>
      </w:r>
      <w:r w:rsidR="00D62E0E">
        <w:rPr>
          <w:rStyle w:val="eop"/>
        </w:rPr>
        <w:t> </w:t>
      </w:r>
    </w:p>
    <w:p w14:paraId="67A2BFE6" w14:textId="77777777" w:rsidR="00A527E5" w:rsidRDefault="00A527E5" w:rsidP="00D62E0E">
      <w:pPr>
        <w:pStyle w:val="paragraph"/>
        <w:spacing w:before="0" w:beforeAutospacing="0" w:after="0" w:afterAutospacing="0"/>
        <w:textAlignment w:val="baseline"/>
      </w:pPr>
    </w:p>
    <w:p w14:paraId="67A2BFE7" w14:textId="77777777" w:rsidR="00D62E0E" w:rsidRDefault="00D62E0E" w:rsidP="00D62E0E">
      <w:pPr>
        <w:pStyle w:val="paragraph"/>
        <w:textAlignment w:val="baseline"/>
      </w:pPr>
      <w:r>
        <w:rPr>
          <w:rStyle w:val="normaltextrun"/>
          <w:b/>
          <w:bCs/>
          <w:sz w:val="27"/>
          <w:szCs w:val="27"/>
        </w:rPr>
        <w:t>4. Заклучок</w:t>
      </w:r>
      <w:r>
        <w:rPr>
          <w:rStyle w:val="eop"/>
          <w:sz w:val="27"/>
          <w:szCs w:val="27"/>
        </w:rPr>
        <w:t> </w:t>
      </w:r>
    </w:p>
    <w:p w14:paraId="67A2BFE8" w14:textId="77777777" w:rsidR="00D62E0E" w:rsidRDefault="00D62E0E" w:rsidP="00D62E0E">
      <w:pPr>
        <w:pStyle w:val="paragraph"/>
        <w:textAlignment w:val="baseline"/>
      </w:pPr>
      <w:r>
        <w:rPr>
          <w:rStyle w:val="normaltextrun"/>
        </w:rPr>
        <w:t xml:space="preserve">Врз основа на добиените резултати од анкетата со наставници, може да се заклучи дека подрачјето </w:t>
      </w:r>
      <w:r>
        <w:rPr>
          <w:rStyle w:val="normaltextrun"/>
          <w:b/>
          <w:bCs/>
        </w:rPr>
        <w:t>Планирање на настава и учење</w:t>
      </w:r>
      <w:r>
        <w:rPr>
          <w:rStyle w:val="normaltextrun"/>
        </w:rPr>
        <w:t xml:space="preserve"> е на </w:t>
      </w:r>
      <w:r>
        <w:rPr>
          <w:rStyle w:val="normaltextrun"/>
          <w:b/>
          <w:bCs/>
        </w:rPr>
        <w:t>многу високо ниво</w:t>
      </w:r>
      <w:r>
        <w:rPr>
          <w:rStyle w:val="normaltextrun"/>
        </w:rPr>
        <w:t>. Наставниот процес е добро осмислен, јасно структуриран и целосно усогласен со наставната програма и потребите на учениците.</w:t>
      </w:r>
      <w:r>
        <w:rPr>
          <w:rStyle w:val="eop"/>
        </w:rPr>
        <w:t> </w:t>
      </w:r>
    </w:p>
    <w:p w14:paraId="67A2BFE9" w14:textId="77777777" w:rsidR="00D62E0E" w:rsidRDefault="00D62E0E" w:rsidP="00D62E0E">
      <w:pPr>
        <w:pStyle w:val="paragraph"/>
        <w:textAlignment w:val="baseline"/>
      </w:pPr>
      <w:r>
        <w:rPr>
          <w:rStyle w:val="normaltextrun"/>
        </w:rPr>
        <w:t>Планирањето на наставата овозможува јасна насоченост кон очекуваните исходи од учењето, ефективна реализација на наставните содржини и создавање услови за активно и квалитетно учење.</w:t>
      </w:r>
      <w:r>
        <w:rPr>
          <w:rStyle w:val="eop"/>
        </w:rPr>
        <w:t> </w:t>
      </w:r>
    </w:p>
    <w:p w14:paraId="67A2BFEA" w14:textId="73D167B6" w:rsidR="00D62E0E" w:rsidRDefault="00CA5057" w:rsidP="00D62E0E">
      <w:pPr>
        <w:pStyle w:val="paragraph"/>
        <w:spacing w:before="0" w:beforeAutospacing="0" w:after="0" w:afterAutospacing="0"/>
        <w:textAlignment w:val="baseline"/>
      </w:pPr>
      <w:r>
        <w:rPr>
          <w:noProof/>
        </w:rPr>
        <mc:AlternateContent>
          <mc:Choice Requires="wps">
            <w:drawing>
              <wp:inline distT="0" distB="0" distL="0" distR="0" wp14:anchorId="67A2C0A4" wp14:editId="6D97CE47">
                <wp:extent cx="304800" cy="304800"/>
                <wp:effectExtent l="0" t="0" r="0" b="0"/>
                <wp:docPr id="61" name="AutoShape 4"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0E485D" id="AutoShape 4"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3auQIAAMY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X1kN2rkCAADG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00D62E0E">
        <w:rPr>
          <w:rStyle w:val="eop"/>
        </w:rPr>
        <w:t> </w:t>
      </w:r>
    </w:p>
    <w:p w14:paraId="67A2BFEB" w14:textId="77777777" w:rsidR="00D62E0E" w:rsidRDefault="00D62E0E" w:rsidP="00D62E0E">
      <w:pPr>
        <w:pStyle w:val="paragraph"/>
        <w:textAlignment w:val="baseline"/>
      </w:pPr>
      <w:r>
        <w:rPr>
          <w:rStyle w:val="normaltextrun"/>
          <w:b/>
          <w:bCs/>
          <w:sz w:val="27"/>
          <w:szCs w:val="27"/>
        </w:rPr>
        <w:t>5. Препораки за понатамошно унапредување</w:t>
      </w:r>
      <w:r>
        <w:rPr>
          <w:rStyle w:val="eop"/>
          <w:sz w:val="27"/>
          <w:szCs w:val="27"/>
        </w:rPr>
        <w:t> </w:t>
      </w:r>
    </w:p>
    <w:p w14:paraId="67A2BFEC" w14:textId="77777777" w:rsidR="00D62E0E" w:rsidRDefault="00D62E0E" w:rsidP="00D62E0E">
      <w:pPr>
        <w:pStyle w:val="paragraph"/>
        <w:textAlignment w:val="baseline"/>
      </w:pPr>
      <w:r>
        <w:rPr>
          <w:rStyle w:val="normaltextrun"/>
        </w:rPr>
        <w:t>Иако резултатите укажуваат на високо ниво на квалитет, се препорачува:</w:t>
      </w:r>
      <w:r>
        <w:rPr>
          <w:rStyle w:val="eop"/>
        </w:rPr>
        <w:t> </w:t>
      </w:r>
    </w:p>
    <w:p w14:paraId="67A2BFED" w14:textId="77777777" w:rsidR="00D62E0E" w:rsidRDefault="00D62E0E" w:rsidP="00D62E0E">
      <w:pPr>
        <w:pStyle w:val="paragraph"/>
        <w:numPr>
          <w:ilvl w:val="0"/>
          <w:numId w:val="3"/>
        </w:numPr>
        <w:ind w:left="1080" w:firstLine="0"/>
        <w:textAlignment w:val="baseline"/>
      </w:pPr>
      <w:r>
        <w:rPr>
          <w:rStyle w:val="normaltextrun"/>
        </w:rPr>
        <w:t>Континуирано одржување и унапредување на добрите практики во планирањето на наставата</w:t>
      </w:r>
      <w:r>
        <w:rPr>
          <w:rStyle w:val="eop"/>
        </w:rPr>
        <w:t> </w:t>
      </w:r>
    </w:p>
    <w:p w14:paraId="67A2BFEE" w14:textId="77777777" w:rsidR="00D62E0E" w:rsidRDefault="00D62E0E" w:rsidP="00D62E0E">
      <w:pPr>
        <w:pStyle w:val="paragraph"/>
        <w:numPr>
          <w:ilvl w:val="0"/>
          <w:numId w:val="4"/>
        </w:numPr>
        <w:ind w:left="1080" w:firstLine="0"/>
        <w:textAlignment w:val="baseline"/>
      </w:pPr>
      <w:r>
        <w:rPr>
          <w:rStyle w:val="normaltextrun"/>
        </w:rPr>
        <w:t>Следење на современите наставни пристапи и нивна интеграција во процесот на планирање</w:t>
      </w:r>
      <w:r>
        <w:rPr>
          <w:rStyle w:val="eop"/>
        </w:rPr>
        <w:t> </w:t>
      </w:r>
    </w:p>
    <w:p w14:paraId="67A2BFEF" w14:textId="77777777" w:rsidR="00D62E0E" w:rsidRDefault="00D62E0E" w:rsidP="00D62E0E">
      <w:pPr>
        <w:pStyle w:val="paragraph"/>
        <w:numPr>
          <w:ilvl w:val="0"/>
          <w:numId w:val="5"/>
        </w:numPr>
        <w:ind w:left="1080" w:firstLine="0"/>
        <w:textAlignment w:val="baseline"/>
      </w:pPr>
      <w:r>
        <w:rPr>
          <w:rStyle w:val="normaltextrun"/>
        </w:rPr>
        <w:t>Понатамошно унапредување на индивидуализираниот пристап кон учениците</w:t>
      </w:r>
      <w:r>
        <w:rPr>
          <w:rStyle w:val="eop"/>
        </w:rPr>
        <w:t> </w:t>
      </w:r>
    </w:p>
    <w:p w14:paraId="67A2BFF0" w14:textId="77777777" w:rsidR="00D62E0E" w:rsidRDefault="00D62E0E" w:rsidP="00D62E0E">
      <w:pPr>
        <w:pStyle w:val="paragraph"/>
        <w:numPr>
          <w:ilvl w:val="0"/>
          <w:numId w:val="6"/>
        </w:numPr>
        <w:ind w:left="1080" w:firstLine="0"/>
        <w:textAlignment w:val="baseline"/>
      </w:pPr>
      <w:r>
        <w:rPr>
          <w:rStyle w:val="normaltextrun"/>
        </w:rPr>
        <w:t>Континуирана размена на искуства и примери на добра практика меѓу наставниците</w:t>
      </w:r>
      <w:r>
        <w:rPr>
          <w:rStyle w:val="eop"/>
        </w:rPr>
        <w:t> </w:t>
      </w:r>
    </w:p>
    <w:p w14:paraId="67A2BFF1" w14:textId="77777777" w:rsidR="00D62E0E" w:rsidRDefault="00D62E0E" w:rsidP="00D62E0E">
      <w:pPr>
        <w:pStyle w:val="paragraph"/>
        <w:spacing w:before="0" w:beforeAutospacing="0" w:after="200" w:afterAutospacing="0"/>
        <w:ind w:firstLine="720"/>
        <w:textAlignment w:val="baseline"/>
      </w:pPr>
      <w:r>
        <w:rPr>
          <w:rStyle w:val="eop"/>
          <w:rFonts w:ascii="Arial" w:hAnsi="Arial" w:cs="Arial"/>
        </w:rPr>
        <w:t> </w:t>
      </w:r>
    </w:p>
    <w:p w14:paraId="67A2BFF2" w14:textId="77777777" w:rsidR="00D62E0E" w:rsidRDefault="00D62E0E" w:rsidP="00D62E0E">
      <w:pPr>
        <w:pStyle w:val="paragraph"/>
        <w:spacing w:before="0" w:beforeAutospacing="0" w:after="200" w:afterAutospacing="0"/>
        <w:textAlignment w:val="baseline"/>
      </w:pPr>
      <w:r>
        <w:rPr>
          <w:rStyle w:val="eop"/>
          <w:rFonts w:ascii="Arial" w:hAnsi="Arial" w:cs="Arial"/>
        </w:rPr>
        <w:t> </w:t>
      </w:r>
    </w:p>
    <w:p w14:paraId="67A2BFF3" w14:textId="77777777" w:rsidR="00D62E0E" w:rsidRDefault="00D62E0E" w:rsidP="00D62E0E">
      <w:pPr>
        <w:pStyle w:val="paragraph"/>
        <w:spacing w:before="0" w:beforeAutospacing="0" w:after="200" w:afterAutospacing="0"/>
        <w:textAlignment w:val="baseline"/>
      </w:pPr>
      <w:r>
        <w:rPr>
          <w:rStyle w:val="normaltextrun"/>
          <w:rFonts w:ascii="Arial" w:hAnsi="Arial" w:cs="Arial"/>
          <w:lang w:val="mk-MK"/>
        </w:rPr>
        <w:t>Родители </w:t>
      </w:r>
      <w:r>
        <w:rPr>
          <w:rStyle w:val="eop"/>
          <w:rFonts w:ascii="Arial" w:hAnsi="Arial" w:cs="Arial"/>
        </w:rPr>
        <w:t> </w:t>
      </w:r>
    </w:p>
    <w:p w14:paraId="67A2BFF4" w14:textId="77777777" w:rsidR="00D62E0E" w:rsidRDefault="00D62E0E" w:rsidP="00D62E0E">
      <w:pPr>
        <w:pStyle w:val="paragraph"/>
        <w:textAlignment w:val="baseline"/>
      </w:pPr>
      <w:r>
        <w:rPr>
          <w:rStyle w:val="normaltextrun"/>
          <w:b/>
          <w:bCs/>
          <w:sz w:val="36"/>
          <w:szCs w:val="36"/>
        </w:rPr>
        <w:t>ИЗВЕШТАЈ</w:t>
      </w:r>
      <w:r>
        <w:rPr>
          <w:rStyle w:val="eop"/>
          <w:sz w:val="36"/>
          <w:szCs w:val="36"/>
        </w:rPr>
        <w:t> </w:t>
      </w:r>
    </w:p>
    <w:p w14:paraId="67A2BFF5" w14:textId="77777777" w:rsidR="00D62E0E" w:rsidRDefault="00D62E0E" w:rsidP="00D62E0E">
      <w:pPr>
        <w:pStyle w:val="paragraph"/>
        <w:textAlignment w:val="baseline"/>
      </w:pPr>
      <w:r>
        <w:rPr>
          <w:rStyle w:val="normaltextrun"/>
          <w:b/>
          <w:bCs/>
        </w:rPr>
        <w:lastRenderedPageBreak/>
        <w:t>од спроведена анкета за самоеваулација со родители</w:t>
      </w:r>
      <w:r>
        <w:rPr>
          <w:rStyle w:val="scxw59832325"/>
        </w:rPr>
        <w:t> </w:t>
      </w:r>
      <w:r>
        <w:br/>
      </w:r>
      <w:r>
        <w:rPr>
          <w:rStyle w:val="normaltextrun"/>
          <w:b/>
          <w:bCs/>
        </w:rPr>
        <w:t>Подрачје: Планирање, настава и учење</w:t>
      </w:r>
      <w:r>
        <w:rPr>
          <w:rStyle w:val="eop"/>
        </w:rPr>
        <w:t> </w:t>
      </w:r>
    </w:p>
    <w:p w14:paraId="67A2BFF6" w14:textId="77777777" w:rsidR="00D62E0E" w:rsidRDefault="00D62E0E" w:rsidP="00D62E0E">
      <w:pPr>
        <w:pStyle w:val="paragraph"/>
        <w:textAlignment w:val="baseline"/>
      </w:pPr>
      <w:r>
        <w:rPr>
          <w:rStyle w:val="normaltextrun"/>
          <w:b/>
          <w:bCs/>
          <w:sz w:val="27"/>
          <w:szCs w:val="27"/>
        </w:rPr>
        <w:t>1. Вовед</w:t>
      </w:r>
      <w:r>
        <w:rPr>
          <w:rStyle w:val="eop"/>
          <w:sz w:val="27"/>
          <w:szCs w:val="27"/>
        </w:rPr>
        <w:t> </w:t>
      </w:r>
    </w:p>
    <w:p w14:paraId="67A2BFF7" w14:textId="77777777" w:rsidR="00D62E0E" w:rsidRDefault="00D62E0E" w:rsidP="00D62E0E">
      <w:pPr>
        <w:pStyle w:val="paragraph"/>
        <w:textAlignment w:val="baseline"/>
      </w:pPr>
      <w:r>
        <w:rPr>
          <w:rStyle w:val="normaltextrun"/>
        </w:rPr>
        <w:t>Во рамки на процесот на самоеваулација на училиштето, а со цел согледување на мислењата и ставовите на родителите во однос на планирањето, реализацијата на наставата и поддршката во процесот на учење, беше спроведена анкета со родители на ученици. Анкетирањето е реализирано со анкетен лист за самоеваулација и претставува важен извор на информации за унапредување на квалитетот на воспитно-образовниот процес.</w:t>
      </w:r>
      <w:r>
        <w:rPr>
          <w:rStyle w:val="eop"/>
        </w:rPr>
        <w:t> </w:t>
      </w:r>
    </w:p>
    <w:p w14:paraId="67A2BFF8" w14:textId="77777777" w:rsidR="00D62E0E" w:rsidRDefault="00D62E0E" w:rsidP="00D62E0E">
      <w:pPr>
        <w:pStyle w:val="paragraph"/>
        <w:textAlignment w:val="baseline"/>
      </w:pPr>
      <w:r>
        <w:rPr>
          <w:rStyle w:val="normaltextrun"/>
          <w:b/>
          <w:bCs/>
          <w:sz w:val="27"/>
          <w:szCs w:val="27"/>
        </w:rPr>
        <w:t>2. Структура на анкетирани испитаници</w:t>
      </w:r>
      <w:r>
        <w:rPr>
          <w:rStyle w:val="eop"/>
          <w:sz w:val="27"/>
          <w:szCs w:val="27"/>
        </w:rPr>
        <w:t> </w:t>
      </w:r>
    </w:p>
    <w:p w14:paraId="67A2BFF9" w14:textId="77777777" w:rsidR="00D62E0E" w:rsidRDefault="00D62E0E" w:rsidP="00D62E0E">
      <w:pPr>
        <w:pStyle w:val="paragraph"/>
        <w:textAlignment w:val="baseline"/>
      </w:pPr>
      <w:r>
        <w:rPr>
          <w:rStyle w:val="normaltextrun"/>
        </w:rPr>
        <w:t xml:space="preserve">Во анкетата учествуваа вкупно </w:t>
      </w:r>
      <w:r>
        <w:rPr>
          <w:rStyle w:val="normaltextrun"/>
          <w:b/>
          <w:bCs/>
        </w:rPr>
        <w:t>11 родители</w:t>
      </w:r>
      <w:r>
        <w:rPr>
          <w:rStyle w:val="normaltextrun"/>
        </w:rPr>
        <w:t>, од кои:</w:t>
      </w:r>
      <w:r>
        <w:rPr>
          <w:rStyle w:val="eop"/>
        </w:rPr>
        <w:t> </w:t>
      </w:r>
    </w:p>
    <w:p w14:paraId="67A2BFFA" w14:textId="77777777" w:rsidR="00D62E0E" w:rsidRDefault="00D62E0E" w:rsidP="00D62E0E">
      <w:pPr>
        <w:pStyle w:val="paragraph"/>
        <w:numPr>
          <w:ilvl w:val="0"/>
          <w:numId w:val="7"/>
        </w:numPr>
        <w:ind w:left="1080" w:firstLine="0"/>
        <w:textAlignment w:val="baseline"/>
      </w:pPr>
      <w:r>
        <w:rPr>
          <w:rStyle w:val="normaltextrun"/>
          <w:b/>
          <w:bCs/>
        </w:rPr>
        <w:t>2 машки</w:t>
      </w:r>
      <w:r>
        <w:rPr>
          <w:rStyle w:val="normaltextrun"/>
        </w:rPr>
        <w:t xml:space="preserve"> и </w:t>
      </w:r>
      <w:r>
        <w:rPr>
          <w:rStyle w:val="normaltextrun"/>
          <w:b/>
          <w:bCs/>
        </w:rPr>
        <w:t>9 женски</w:t>
      </w:r>
      <w:r>
        <w:rPr>
          <w:rStyle w:val="eop"/>
        </w:rPr>
        <w:t> </w:t>
      </w:r>
    </w:p>
    <w:p w14:paraId="67A2BFFB" w14:textId="77777777" w:rsidR="00D62E0E" w:rsidRDefault="00D62E0E" w:rsidP="00D62E0E">
      <w:pPr>
        <w:pStyle w:val="paragraph"/>
        <w:numPr>
          <w:ilvl w:val="0"/>
          <w:numId w:val="8"/>
        </w:numPr>
        <w:ind w:left="1080" w:firstLine="0"/>
        <w:textAlignment w:val="baseline"/>
      </w:pPr>
      <w:r>
        <w:rPr>
          <w:rStyle w:val="normaltextrun"/>
        </w:rPr>
        <w:t xml:space="preserve">Според национална припадност: </w:t>
      </w:r>
      <w:r>
        <w:rPr>
          <w:rStyle w:val="normaltextrun"/>
          <w:b/>
          <w:bCs/>
        </w:rPr>
        <w:t>9 родители од македонска националност</w:t>
      </w:r>
      <w:r>
        <w:rPr>
          <w:rStyle w:val="normaltextrun"/>
        </w:rPr>
        <w:t xml:space="preserve"> и </w:t>
      </w:r>
      <w:r>
        <w:rPr>
          <w:rStyle w:val="normaltextrun"/>
          <w:b/>
          <w:bCs/>
        </w:rPr>
        <w:t>2 родители од српска националност</w:t>
      </w:r>
      <w:r>
        <w:rPr>
          <w:rStyle w:val="eop"/>
        </w:rPr>
        <w:t> </w:t>
      </w:r>
    </w:p>
    <w:p w14:paraId="67A2BFFC" w14:textId="77777777" w:rsidR="00D62E0E" w:rsidRDefault="00D62E0E" w:rsidP="00D62E0E">
      <w:pPr>
        <w:pStyle w:val="paragraph"/>
        <w:textAlignment w:val="baseline"/>
      </w:pPr>
      <w:r>
        <w:rPr>
          <w:rStyle w:val="normaltextrun"/>
        </w:rPr>
        <w:t>Анкетата беше анонимна и доброволна, со што се обезбеди објективност и искреност во одговорите.</w:t>
      </w:r>
      <w:r>
        <w:rPr>
          <w:rStyle w:val="eop"/>
        </w:rPr>
        <w:t> </w:t>
      </w:r>
    </w:p>
    <w:p w14:paraId="67A2BFFD" w14:textId="77777777" w:rsidR="00D62E0E" w:rsidRDefault="00D62E0E" w:rsidP="00D62E0E">
      <w:pPr>
        <w:pStyle w:val="paragraph"/>
        <w:textAlignment w:val="baseline"/>
      </w:pPr>
      <w:r>
        <w:rPr>
          <w:rStyle w:val="normaltextrun"/>
          <w:b/>
          <w:bCs/>
          <w:sz w:val="27"/>
          <w:szCs w:val="27"/>
        </w:rPr>
        <w:t>3. Анализа на резултатите од анкетата</w:t>
      </w:r>
      <w:r>
        <w:rPr>
          <w:rStyle w:val="eop"/>
          <w:sz w:val="27"/>
          <w:szCs w:val="27"/>
        </w:rPr>
        <w:t> </w:t>
      </w:r>
    </w:p>
    <w:p w14:paraId="67A2BFFE" w14:textId="77777777" w:rsidR="00D62E0E" w:rsidRDefault="00D62E0E" w:rsidP="00D62E0E">
      <w:pPr>
        <w:pStyle w:val="paragraph"/>
        <w:textAlignment w:val="baseline"/>
      </w:pPr>
      <w:r>
        <w:rPr>
          <w:rStyle w:val="normaltextrun"/>
          <w:b/>
          <w:bCs/>
        </w:rPr>
        <w:t>Прашање 1:</w:t>
      </w:r>
      <w:r>
        <w:rPr>
          <w:rStyle w:val="scxw59832325"/>
        </w:rPr>
        <w:t> </w:t>
      </w:r>
      <w:r>
        <w:br/>
      </w:r>
      <w:r>
        <w:rPr>
          <w:rStyle w:val="normaltextrun"/>
          <w:i/>
          <w:iCs/>
        </w:rPr>
        <w:t>Дали училиштето Ве запознава со наставните цели и задачи на почетокот од учебната година?</w:t>
      </w:r>
      <w:r>
        <w:rPr>
          <w:rStyle w:val="eop"/>
        </w:rPr>
        <w:t> </w:t>
      </w:r>
    </w:p>
    <w:p w14:paraId="67A2BFFF" w14:textId="77777777" w:rsidR="00D62E0E" w:rsidRDefault="00D62E0E" w:rsidP="00D62E0E">
      <w:pPr>
        <w:pStyle w:val="paragraph"/>
        <w:numPr>
          <w:ilvl w:val="0"/>
          <w:numId w:val="9"/>
        </w:numPr>
        <w:ind w:left="1080" w:firstLine="0"/>
        <w:textAlignment w:val="baseline"/>
      </w:pPr>
      <w:r>
        <w:rPr>
          <w:rStyle w:val="normaltextrun"/>
        </w:rPr>
        <w:t>Да: 10 родители</w:t>
      </w:r>
      <w:r>
        <w:rPr>
          <w:rStyle w:val="eop"/>
        </w:rPr>
        <w:t> </w:t>
      </w:r>
    </w:p>
    <w:p w14:paraId="67A2C000" w14:textId="77777777" w:rsidR="00D62E0E" w:rsidRDefault="00D62E0E" w:rsidP="00D62E0E">
      <w:pPr>
        <w:pStyle w:val="paragraph"/>
        <w:numPr>
          <w:ilvl w:val="0"/>
          <w:numId w:val="10"/>
        </w:numPr>
        <w:ind w:left="1080" w:firstLine="0"/>
        <w:textAlignment w:val="baseline"/>
      </w:pPr>
      <w:r>
        <w:rPr>
          <w:rStyle w:val="normaltextrun"/>
        </w:rPr>
        <w:t>Делумно: 1 родител</w:t>
      </w:r>
      <w:r>
        <w:rPr>
          <w:rStyle w:val="eop"/>
        </w:rPr>
        <w:t> </w:t>
      </w:r>
    </w:p>
    <w:p w14:paraId="67A2C001" w14:textId="77777777" w:rsidR="00D62E0E" w:rsidRDefault="00D62E0E" w:rsidP="00D62E0E">
      <w:pPr>
        <w:pStyle w:val="paragraph"/>
        <w:numPr>
          <w:ilvl w:val="0"/>
          <w:numId w:val="11"/>
        </w:numPr>
        <w:ind w:left="1080" w:firstLine="0"/>
        <w:textAlignment w:val="baseline"/>
      </w:pPr>
      <w:r>
        <w:rPr>
          <w:rStyle w:val="normaltextrun"/>
        </w:rPr>
        <w:t>Не: 0 родители</w:t>
      </w:r>
      <w:r>
        <w:rPr>
          <w:rStyle w:val="eop"/>
        </w:rPr>
        <w:t> </w:t>
      </w:r>
    </w:p>
    <w:p w14:paraId="67A2C002" w14:textId="77777777" w:rsidR="00D62E0E" w:rsidRDefault="00D62E0E" w:rsidP="00D62E0E">
      <w:pPr>
        <w:pStyle w:val="paragraph"/>
        <w:textAlignment w:val="baseline"/>
      </w:pPr>
      <w:r>
        <w:rPr>
          <w:rStyle w:val="normaltextrun"/>
        </w:rPr>
        <w:t>Најголем дел од родителите сметаат дека училиштето навремено и јасно ги информира за наставните цели и задачи, што укажува на добра комуникација и транспарентност во планирањето на наставата.</w:t>
      </w:r>
      <w:r>
        <w:rPr>
          <w:rStyle w:val="eop"/>
        </w:rPr>
        <w:t> </w:t>
      </w:r>
    </w:p>
    <w:p w14:paraId="67A2C003" w14:textId="77777777" w:rsidR="00D62E0E" w:rsidRDefault="00D62E0E" w:rsidP="00D62E0E">
      <w:pPr>
        <w:pStyle w:val="paragraph"/>
        <w:textAlignment w:val="baseline"/>
      </w:pPr>
      <w:r>
        <w:rPr>
          <w:rStyle w:val="normaltextrun"/>
          <w:b/>
          <w:bCs/>
        </w:rPr>
        <w:t>Прашање 2:</w:t>
      </w:r>
      <w:r>
        <w:rPr>
          <w:rStyle w:val="scxw59832325"/>
        </w:rPr>
        <w:t> </w:t>
      </w:r>
      <w:r>
        <w:br/>
      </w:r>
      <w:r>
        <w:rPr>
          <w:rStyle w:val="normaltextrun"/>
          <w:i/>
          <w:iCs/>
        </w:rPr>
        <w:t>Дали сте задоволни од понудените изборни предмети во училиштето?</w:t>
      </w:r>
      <w:r>
        <w:rPr>
          <w:rStyle w:val="eop"/>
        </w:rPr>
        <w:t> </w:t>
      </w:r>
    </w:p>
    <w:p w14:paraId="67A2C004" w14:textId="77777777" w:rsidR="00D62E0E" w:rsidRDefault="00D62E0E" w:rsidP="00D62E0E">
      <w:pPr>
        <w:pStyle w:val="paragraph"/>
        <w:numPr>
          <w:ilvl w:val="0"/>
          <w:numId w:val="12"/>
        </w:numPr>
        <w:ind w:left="1080" w:firstLine="0"/>
        <w:textAlignment w:val="baseline"/>
      </w:pPr>
      <w:r>
        <w:rPr>
          <w:rStyle w:val="normaltextrun"/>
        </w:rPr>
        <w:t>Да: 6 родители</w:t>
      </w:r>
      <w:r>
        <w:rPr>
          <w:rStyle w:val="eop"/>
        </w:rPr>
        <w:t> </w:t>
      </w:r>
    </w:p>
    <w:p w14:paraId="67A2C005" w14:textId="77777777" w:rsidR="00D62E0E" w:rsidRDefault="00D62E0E" w:rsidP="00D62E0E">
      <w:pPr>
        <w:pStyle w:val="paragraph"/>
        <w:numPr>
          <w:ilvl w:val="0"/>
          <w:numId w:val="13"/>
        </w:numPr>
        <w:ind w:left="1080" w:firstLine="0"/>
        <w:textAlignment w:val="baseline"/>
      </w:pPr>
      <w:r>
        <w:rPr>
          <w:rStyle w:val="normaltextrun"/>
        </w:rPr>
        <w:t>Делумно: 4 родители</w:t>
      </w:r>
      <w:r>
        <w:rPr>
          <w:rStyle w:val="eop"/>
        </w:rPr>
        <w:t> </w:t>
      </w:r>
    </w:p>
    <w:p w14:paraId="67A2C006" w14:textId="77777777" w:rsidR="00D62E0E" w:rsidRDefault="00D62E0E" w:rsidP="00D62E0E">
      <w:pPr>
        <w:pStyle w:val="paragraph"/>
        <w:numPr>
          <w:ilvl w:val="0"/>
          <w:numId w:val="14"/>
        </w:numPr>
        <w:ind w:left="1080" w:firstLine="0"/>
        <w:textAlignment w:val="baseline"/>
      </w:pPr>
      <w:r>
        <w:rPr>
          <w:rStyle w:val="normaltextrun"/>
        </w:rPr>
        <w:lastRenderedPageBreak/>
        <w:t>Не: 1 родител</w:t>
      </w:r>
      <w:r>
        <w:rPr>
          <w:rStyle w:val="eop"/>
        </w:rPr>
        <w:t> </w:t>
      </w:r>
    </w:p>
    <w:p w14:paraId="67A2C007" w14:textId="77777777" w:rsidR="00D62E0E" w:rsidRDefault="00D62E0E" w:rsidP="00D62E0E">
      <w:pPr>
        <w:pStyle w:val="paragraph"/>
        <w:textAlignment w:val="baseline"/>
      </w:pPr>
      <w:r>
        <w:rPr>
          <w:rStyle w:val="normaltextrun"/>
        </w:rPr>
        <w:t>Резултатите покажуваат дека мнозинството родители се задоволни од изборните предмети, но постои простор за унапредување и проширување на понудата согласно интересите и потребите на учениците.</w:t>
      </w:r>
      <w:r>
        <w:rPr>
          <w:rStyle w:val="eop"/>
        </w:rPr>
        <w:t> </w:t>
      </w:r>
    </w:p>
    <w:p w14:paraId="67A2C008" w14:textId="77777777" w:rsidR="00D62E0E" w:rsidRDefault="00D62E0E" w:rsidP="00D62E0E">
      <w:pPr>
        <w:pStyle w:val="paragraph"/>
        <w:textAlignment w:val="baseline"/>
      </w:pPr>
      <w:r>
        <w:rPr>
          <w:rStyle w:val="normaltextrun"/>
          <w:b/>
          <w:bCs/>
        </w:rPr>
        <w:t>Прашање 3:</w:t>
      </w:r>
      <w:r>
        <w:rPr>
          <w:rStyle w:val="scxw59832325"/>
        </w:rPr>
        <w:t> </w:t>
      </w:r>
      <w:r>
        <w:br/>
      </w:r>
      <w:r>
        <w:rPr>
          <w:rStyle w:val="normaltextrun"/>
          <w:i/>
          <w:iCs/>
        </w:rPr>
        <w:t>Дали сметате дека вашето дете има поддршка од училиштето за остварување на своите интереси?</w:t>
      </w:r>
      <w:r>
        <w:rPr>
          <w:rStyle w:val="eop"/>
        </w:rPr>
        <w:t> </w:t>
      </w:r>
    </w:p>
    <w:p w14:paraId="67A2C009" w14:textId="77777777" w:rsidR="00D62E0E" w:rsidRDefault="00D62E0E" w:rsidP="00D62E0E">
      <w:pPr>
        <w:pStyle w:val="paragraph"/>
        <w:numPr>
          <w:ilvl w:val="0"/>
          <w:numId w:val="15"/>
        </w:numPr>
        <w:ind w:left="1080" w:firstLine="0"/>
        <w:textAlignment w:val="baseline"/>
      </w:pPr>
      <w:r>
        <w:rPr>
          <w:rStyle w:val="normaltextrun"/>
        </w:rPr>
        <w:t>Да: 7 родители</w:t>
      </w:r>
      <w:r>
        <w:rPr>
          <w:rStyle w:val="eop"/>
        </w:rPr>
        <w:t> </w:t>
      </w:r>
    </w:p>
    <w:p w14:paraId="67A2C00A" w14:textId="77777777" w:rsidR="00D62E0E" w:rsidRDefault="00D62E0E" w:rsidP="00D62E0E">
      <w:pPr>
        <w:pStyle w:val="paragraph"/>
        <w:numPr>
          <w:ilvl w:val="0"/>
          <w:numId w:val="16"/>
        </w:numPr>
        <w:ind w:left="1080" w:firstLine="0"/>
        <w:textAlignment w:val="baseline"/>
      </w:pPr>
      <w:r>
        <w:rPr>
          <w:rStyle w:val="normaltextrun"/>
        </w:rPr>
        <w:t>Делумно: 3 родители</w:t>
      </w:r>
      <w:r>
        <w:rPr>
          <w:rStyle w:val="eop"/>
        </w:rPr>
        <w:t> </w:t>
      </w:r>
    </w:p>
    <w:p w14:paraId="67A2C00B" w14:textId="77777777" w:rsidR="00D62E0E" w:rsidRDefault="00D62E0E" w:rsidP="00D62E0E">
      <w:pPr>
        <w:pStyle w:val="paragraph"/>
        <w:numPr>
          <w:ilvl w:val="0"/>
          <w:numId w:val="17"/>
        </w:numPr>
        <w:ind w:left="1080" w:firstLine="0"/>
        <w:textAlignment w:val="baseline"/>
      </w:pPr>
      <w:r>
        <w:rPr>
          <w:rStyle w:val="normaltextrun"/>
        </w:rPr>
        <w:t>Не: 1 родител</w:t>
      </w:r>
      <w:r>
        <w:rPr>
          <w:rStyle w:val="eop"/>
        </w:rPr>
        <w:t> </w:t>
      </w:r>
    </w:p>
    <w:p w14:paraId="67A2C00C" w14:textId="77777777" w:rsidR="00D62E0E" w:rsidRDefault="00D62E0E" w:rsidP="00D62E0E">
      <w:pPr>
        <w:pStyle w:val="paragraph"/>
        <w:textAlignment w:val="baseline"/>
      </w:pPr>
      <w:r>
        <w:rPr>
          <w:rStyle w:val="normaltextrun"/>
        </w:rPr>
        <w:t>Повеќето родители сметаат дека училиштето обезбедува поддршка за развој на интересите на учениците, но дел од нив укажуваат на потреба од дополнителна индивидуална поддршка.</w:t>
      </w:r>
      <w:r>
        <w:rPr>
          <w:rStyle w:val="eop"/>
        </w:rPr>
        <w:t> </w:t>
      </w:r>
    </w:p>
    <w:p w14:paraId="67A2C00D" w14:textId="77777777" w:rsidR="00D62E0E" w:rsidRDefault="00D62E0E" w:rsidP="00D62E0E">
      <w:pPr>
        <w:pStyle w:val="paragraph"/>
        <w:textAlignment w:val="baseline"/>
      </w:pPr>
      <w:r>
        <w:rPr>
          <w:rStyle w:val="normaltextrun"/>
          <w:b/>
          <w:bCs/>
        </w:rPr>
        <w:t>Прашање 4:</w:t>
      </w:r>
      <w:r>
        <w:rPr>
          <w:rStyle w:val="scxw59832325"/>
        </w:rPr>
        <w:t> </w:t>
      </w:r>
      <w:r>
        <w:br/>
      </w:r>
      <w:r>
        <w:rPr>
          <w:rStyle w:val="normaltextrun"/>
          <w:i/>
          <w:iCs/>
        </w:rPr>
        <w:t>Дали нагледните средства и помагала во училиштето ги задоволуваат потребите на учениците?</w:t>
      </w:r>
      <w:r>
        <w:rPr>
          <w:rStyle w:val="eop"/>
        </w:rPr>
        <w:t> </w:t>
      </w:r>
    </w:p>
    <w:p w14:paraId="67A2C00E" w14:textId="77777777" w:rsidR="00D62E0E" w:rsidRDefault="00D62E0E" w:rsidP="00D62E0E">
      <w:pPr>
        <w:pStyle w:val="paragraph"/>
        <w:numPr>
          <w:ilvl w:val="0"/>
          <w:numId w:val="18"/>
        </w:numPr>
        <w:ind w:left="1080" w:firstLine="0"/>
        <w:textAlignment w:val="baseline"/>
      </w:pPr>
      <w:r>
        <w:rPr>
          <w:rStyle w:val="normaltextrun"/>
        </w:rPr>
        <w:t>Да: 7 родители</w:t>
      </w:r>
      <w:r>
        <w:rPr>
          <w:rStyle w:val="eop"/>
        </w:rPr>
        <w:t> </w:t>
      </w:r>
    </w:p>
    <w:p w14:paraId="67A2C00F" w14:textId="77777777" w:rsidR="00D62E0E" w:rsidRDefault="00D62E0E" w:rsidP="00D62E0E">
      <w:pPr>
        <w:pStyle w:val="paragraph"/>
        <w:numPr>
          <w:ilvl w:val="0"/>
          <w:numId w:val="19"/>
        </w:numPr>
        <w:ind w:left="1080" w:firstLine="0"/>
        <w:textAlignment w:val="baseline"/>
      </w:pPr>
      <w:r>
        <w:rPr>
          <w:rStyle w:val="normaltextrun"/>
        </w:rPr>
        <w:t>Делумно: 2 родители</w:t>
      </w:r>
      <w:r>
        <w:rPr>
          <w:rStyle w:val="eop"/>
        </w:rPr>
        <w:t> </w:t>
      </w:r>
    </w:p>
    <w:p w14:paraId="67A2C010" w14:textId="77777777" w:rsidR="00D62E0E" w:rsidRDefault="00D62E0E" w:rsidP="00D62E0E">
      <w:pPr>
        <w:pStyle w:val="paragraph"/>
        <w:numPr>
          <w:ilvl w:val="0"/>
          <w:numId w:val="20"/>
        </w:numPr>
        <w:ind w:left="1080" w:firstLine="0"/>
        <w:textAlignment w:val="baseline"/>
      </w:pPr>
      <w:r>
        <w:rPr>
          <w:rStyle w:val="normaltextrun"/>
        </w:rPr>
        <w:t>Не: 2 родители</w:t>
      </w:r>
      <w:r>
        <w:rPr>
          <w:rStyle w:val="eop"/>
        </w:rPr>
        <w:t> </w:t>
      </w:r>
    </w:p>
    <w:p w14:paraId="67A2C011" w14:textId="77777777" w:rsidR="00D62E0E" w:rsidRDefault="00D62E0E" w:rsidP="00D62E0E">
      <w:pPr>
        <w:pStyle w:val="paragraph"/>
        <w:textAlignment w:val="baseline"/>
      </w:pPr>
      <w:r>
        <w:rPr>
          <w:rStyle w:val="normaltextrun"/>
        </w:rPr>
        <w:t>Резултатите укажуваат дека наставните средства во голема мера ги задоволуваат потребите, но постои потреба од континуирано осовременување и дополнување на нагледните средства и дидактичките помагала.</w:t>
      </w:r>
      <w:r>
        <w:rPr>
          <w:rStyle w:val="eop"/>
        </w:rPr>
        <w:t> </w:t>
      </w:r>
    </w:p>
    <w:p w14:paraId="67A2C012" w14:textId="77777777" w:rsidR="00D62E0E" w:rsidRDefault="00D62E0E" w:rsidP="00D62E0E">
      <w:pPr>
        <w:pStyle w:val="paragraph"/>
        <w:textAlignment w:val="baseline"/>
      </w:pPr>
      <w:r>
        <w:rPr>
          <w:rStyle w:val="normaltextrun"/>
          <w:b/>
          <w:bCs/>
        </w:rPr>
        <w:t>Прашање 5:</w:t>
      </w:r>
      <w:r>
        <w:rPr>
          <w:rStyle w:val="scxw59832325"/>
        </w:rPr>
        <w:t> </w:t>
      </w:r>
      <w:r>
        <w:br/>
      </w:r>
      <w:r>
        <w:rPr>
          <w:rStyle w:val="normaltextrun"/>
          <w:i/>
          <w:iCs/>
        </w:rPr>
        <w:t>Дали наставните планови се прилагодуваат според потребите и можности на учениците?</w:t>
      </w:r>
      <w:r>
        <w:rPr>
          <w:rStyle w:val="eop"/>
        </w:rPr>
        <w:t> </w:t>
      </w:r>
    </w:p>
    <w:p w14:paraId="67A2C013" w14:textId="77777777" w:rsidR="00D62E0E" w:rsidRDefault="00D62E0E" w:rsidP="00D62E0E">
      <w:pPr>
        <w:pStyle w:val="paragraph"/>
        <w:numPr>
          <w:ilvl w:val="0"/>
          <w:numId w:val="21"/>
        </w:numPr>
        <w:ind w:left="1080" w:firstLine="0"/>
        <w:textAlignment w:val="baseline"/>
      </w:pPr>
      <w:r>
        <w:rPr>
          <w:rStyle w:val="normaltextrun"/>
        </w:rPr>
        <w:t>Да: 7 родители</w:t>
      </w:r>
      <w:r>
        <w:rPr>
          <w:rStyle w:val="eop"/>
        </w:rPr>
        <w:t> </w:t>
      </w:r>
    </w:p>
    <w:p w14:paraId="67A2C014" w14:textId="77777777" w:rsidR="00D62E0E" w:rsidRDefault="00D62E0E" w:rsidP="00D62E0E">
      <w:pPr>
        <w:pStyle w:val="paragraph"/>
        <w:numPr>
          <w:ilvl w:val="0"/>
          <w:numId w:val="22"/>
        </w:numPr>
        <w:ind w:left="1080" w:firstLine="0"/>
        <w:textAlignment w:val="baseline"/>
      </w:pPr>
      <w:r>
        <w:rPr>
          <w:rStyle w:val="normaltextrun"/>
        </w:rPr>
        <w:t>Делумно: 3 родители</w:t>
      </w:r>
      <w:r>
        <w:rPr>
          <w:rStyle w:val="eop"/>
        </w:rPr>
        <w:t> </w:t>
      </w:r>
    </w:p>
    <w:p w14:paraId="67A2C015" w14:textId="77777777" w:rsidR="00D62E0E" w:rsidRDefault="00D62E0E" w:rsidP="00D62E0E">
      <w:pPr>
        <w:pStyle w:val="paragraph"/>
        <w:numPr>
          <w:ilvl w:val="0"/>
          <w:numId w:val="23"/>
        </w:numPr>
        <w:ind w:left="1080" w:firstLine="0"/>
        <w:textAlignment w:val="baseline"/>
      </w:pPr>
      <w:r>
        <w:rPr>
          <w:rStyle w:val="normaltextrun"/>
        </w:rPr>
        <w:t>Не: 1 родител</w:t>
      </w:r>
      <w:r>
        <w:rPr>
          <w:rStyle w:val="eop"/>
        </w:rPr>
        <w:t> </w:t>
      </w:r>
    </w:p>
    <w:p w14:paraId="67A2C016" w14:textId="77777777" w:rsidR="00D62E0E" w:rsidRDefault="00D62E0E" w:rsidP="00D62E0E">
      <w:pPr>
        <w:pStyle w:val="paragraph"/>
        <w:textAlignment w:val="baseline"/>
      </w:pPr>
      <w:r>
        <w:rPr>
          <w:rStyle w:val="normaltextrun"/>
        </w:rPr>
        <w:lastRenderedPageBreak/>
        <w:t>Родителите во најголем дел сметаат дека наставата е прилагодена на учениците, што укажува на постоење на диференциран пристап во наставниот процес, но и на можност за понатамошно унапредување.</w:t>
      </w:r>
      <w:r>
        <w:rPr>
          <w:rStyle w:val="eop"/>
        </w:rPr>
        <w:t> </w:t>
      </w:r>
    </w:p>
    <w:p w14:paraId="67A2C017" w14:textId="77777777" w:rsidR="00D62E0E" w:rsidRDefault="00D62E0E" w:rsidP="00D62E0E">
      <w:pPr>
        <w:pStyle w:val="paragraph"/>
        <w:textAlignment w:val="baseline"/>
      </w:pPr>
      <w:r>
        <w:rPr>
          <w:rStyle w:val="normaltextrun"/>
          <w:b/>
          <w:bCs/>
          <w:sz w:val="27"/>
          <w:szCs w:val="27"/>
        </w:rPr>
        <w:t>4. Заклучок</w:t>
      </w:r>
      <w:r>
        <w:rPr>
          <w:rStyle w:val="eop"/>
          <w:sz w:val="27"/>
          <w:szCs w:val="27"/>
        </w:rPr>
        <w:t> </w:t>
      </w:r>
    </w:p>
    <w:p w14:paraId="67A2C018" w14:textId="77777777" w:rsidR="00D62E0E" w:rsidRDefault="00D62E0E" w:rsidP="00D62E0E">
      <w:pPr>
        <w:pStyle w:val="paragraph"/>
        <w:textAlignment w:val="baseline"/>
      </w:pPr>
      <w:r>
        <w:rPr>
          <w:rStyle w:val="normaltextrun"/>
        </w:rPr>
        <w:t>Од анализата на добиените резултати може да се заклучи дека родителите во најголем дел имаат позитивен став кон планирањето и реализацијата на наставата во училиштето. Училиштето е препознаено како институција која обезбедува информации, поддршка и соодветни услови за учење. Сепак, резултатите укажуваат и на одредени сегменти кои можат дополнително да се унапредат, особено во делот на изборните предмети, наставните средства и индивидуалната поддршка на учениците.</w:t>
      </w:r>
      <w:r>
        <w:rPr>
          <w:rStyle w:val="eop"/>
        </w:rPr>
        <w:t> </w:t>
      </w:r>
    </w:p>
    <w:p w14:paraId="67A2C019" w14:textId="77777777" w:rsidR="00D62E0E" w:rsidRDefault="00D62E0E" w:rsidP="00D62E0E">
      <w:pPr>
        <w:pStyle w:val="paragraph"/>
        <w:textAlignment w:val="baseline"/>
      </w:pPr>
      <w:r>
        <w:rPr>
          <w:rStyle w:val="normaltextrun"/>
          <w:b/>
          <w:bCs/>
          <w:sz w:val="27"/>
          <w:szCs w:val="27"/>
        </w:rPr>
        <w:t>5. Препораки</w:t>
      </w:r>
      <w:r>
        <w:rPr>
          <w:rStyle w:val="eop"/>
          <w:sz w:val="27"/>
          <w:szCs w:val="27"/>
        </w:rPr>
        <w:t> </w:t>
      </w:r>
    </w:p>
    <w:p w14:paraId="67A2C01A" w14:textId="77777777" w:rsidR="00D62E0E" w:rsidRDefault="00D62E0E" w:rsidP="00D62E0E">
      <w:pPr>
        <w:pStyle w:val="paragraph"/>
        <w:numPr>
          <w:ilvl w:val="0"/>
          <w:numId w:val="24"/>
        </w:numPr>
        <w:ind w:left="1080" w:firstLine="0"/>
        <w:textAlignment w:val="baseline"/>
      </w:pPr>
      <w:r>
        <w:rPr>
          <w:rStyle w:val="normaltextrun"/>
        </w:rPr>
        <w:t>Континуирано информирање на родителите за наставните цели и активности</w:t>
      </w:r>
      <w:r>
        <w:rPr>
          <w:rStyle w:val="eop"/>
        </w:rPr>
        <w:t> </w:t>
      </w:r>
    </w:p>
    <w:p w14:paraId="67A2C01B" w14:textId="77777777" w:rsidR="00D62E0E" w:rsidRDefault="00D62E0E" w:rsidP="00D62E0E">
      <w:pPr>
        <w:pStyle w:val="paragraph"/>
        <w:numPr>
          <w:ilvl w:val="0"/>
          <w:numId w:val="25"/>
        </w:numPr>
        <w:ind w:left="1080" w:firstLine="0"/>
        <w:textAlignment w:val="baseline"/>
      </w:pPr>
      <w:r>
        <w:rPr>
          <w:rStyle w:val="normaltextrun"/>
        </w:rPr>
        <w:t>Проширување и унапредување на понудата на изборни предмети</w:t>
      </w:r>
      <w:r>
        <w:rPr>
          <w:rStyle w:val="eop"/>
        </w:rPr>
        <w:t> </w:t>
      </w:r>
    </w:p>
    <w:p w14:paraId="67A2C01C" w14:textId="77777777" w:rsidR="00D62E0E" w:rsidRDefault="00D62E0E" w:rsidP="00D62E0E">
      <w:pPr>
        <w:pStyle w:val="paragraph"/>
        <w:numPr>
          <w:ilvl w:val="0"/>
          <w:numId w:val="26"/>
        </w:numPr>
        <w:ind w:left="1080" w:firstLine="0"/>
        <w:textAlignment w:val="baseline"/>
      </w:pPr>
      <w:r>
        <w:rPr>
          <w:rStyle w:val="normaltextrun"/>
        </w:rPr>
        <w:t>Дополнително осовременување на наставните средства и помагала</w:t>
      </w:r>
      <w:r>
        <w:rPr>
          <w:rStyle w:val="eop"/>
        </w:rPr>
        <w:t> </w:t>
      </w:r>
    </w:p>
    <w:p w14:paraId="67A2C01D" w14:textId="77777777" w:rsidR="00D62E0E" w:rsidRDefault="00D62E0E" w:rsidP="00D62E0E">
      <w:pPr>
        <w:pStyle w:val="paragraph"/>
        <w:numPr>
          <w:ilvl w:val="0"/>
          <w:numId w:val="27"/>
        </w:numPr>
        <w:ind w:left="1080" w:firstLine="0"/>
        <w:textAlignment w:val="baseline"/>
      </w:pPr>
      <w:r>
        <w:rPr>
          <w:rStyle w:val="normaltextrun"/>
        </w:rPr>
        <w:t>Зајакнување на индивидуалниот пристап кон учениците според нивните потреби и способности</w:t>
      </w:r>
      <w:r>
        <w:rPr>
          <w:rStyle w:val="eop"/>
        </w:rPr>
        <w:t> </w:t>
      </w:r>
    </w:p>
    <w:p w14:paraId="67A2C01E" w14:textId="77777777" w:rsidR="00D62E0E" w:rsidRDefault="00D62E0E" w:rsidP="00D62E0E">
      <w:pPr>
        <w:pStyle w:val="paragraph"/>
        <w:textAlignment w:val="baseline"/>
      </w:pPr>
      <w:r>
        <w:rPr>
          <w:rStyle w:val="normaltextrun"/>
        </w:rPr>
        <w:t>Извештајот може да послужи како основа за понатамошно планирање и унапредување на воспитно-образовниот процес во училиштето.</w:t>
      </w:r>
      <w:r>
        <w:rPr>
          <w:rStyle w:val="eop"/>
        </w:rPr>
        <w:t> </w:t>
      </w:r>
    </w:p>
    <w:p w14:paraId="67A2C01F" w14:textId="77777777" w:rsidR="00D62E0E" w:rsidRDefault="00D62E0E" w:rsidP="00D62E0E">
      <w:pPr>
        <w:pStyle w:val="paragraph"/>
        <w:spacing w:before="0" w:beforeAutospacing="0" w:after="200" w:afterAutospacing="0"/>
        <w:textAlignment w:val="baseline"/>
      </w:pPr>
      <w:r>
        <w:rPr>
          <w:rStyle w:val="eop"/>
          <w:rFonts w:ascii="Arial" w:hAnsi="Arial" w:cs="Arial"/>
        </w:rPr>
        <w:t> </w:t>
      </w:r>
    </w:p>
    <w:p w14:paraId="67A2C020" w14:textId="77777777" w:rsidR="00D62E0E" w:rsidRDefault="00D62E0E" w:rsidP="00D62E0E">
      <w:pPr>
        <w:pStyle w:val="paragraph"/>
        <w:spacing w:before="0" w:beforeAutospacing="0" w:after="200" w:afterAutospacing="0"/>
        <w:textAlignment w:val="baseline"/>
      </w:pPr>
      <w:r>
        <w:rPr>
          <w:rStyle w:val="eop"/>
          <w:rFonts w:ascii="Arial" w:hAnsi="Arial" w:cs="Arial"/>
        </w:rPr>
        <w:t> </w:t>
      </w:r>
    </w:p>
    <w:p w14:paraId="67A2C021" w14:textId="77777777" w:rsidR="00D62E0E" w:rsidRDefault="00D62E0E" w:rsidP="00D62E0E">
      <w:pPr>
        <w:pStyle w:val="paragraph"/>
        <w:spacing w:before="0" w:beforeAutospacing="0" w:after="200" w:afterAutospacing="0"/>
        <w:textAlignment w:val="baseline"/>
      </w:pPr>
      <w:r>
        <w:rPr>
          <w:rStyle w:val="normaltextrun"/>
          <w:rFonts w:ascii="Arial" w:hAnsi="Arial" w:cs="Arial"/>
          <w:lang w:val="mk-MK"/>
        </w:rPr>
        <w:t>Ученици </w:t>
      </w:r>
      <w:r>
        <w:rPr>
          <w:rStyle w:val="eop"/>
          <w:rFonts w:ascii="Arial" w:hAnsi="Arial" w:cs="Arial"/>
        </w:rPr>
        <w:t> </w:t>
      </w:r>
    </w:p>
    <w:p w14:paraId="67A2C022" w14:textId="77777777" w:rsidR="00D62E0E" w:rsidRDefault="00D62E0E" w:rsidP="00D62E0E">
      <w:pPr>
        <w:pStyle w:val="paragraph"/>
        <w:spacing w:before="0" w:beforeAutospacing="0" w:after="200" w:afterAutospacing="0"/>
        <w:textAlignment w:val="baseline"/>
      </w:pPr>
      <w:r>
        <w:rPr>
          <w:rStyle w:val="eop"/>
          <w:rFonts w:ascii="Arial" w:hAnsi="Arial" w:cs="Arial"/>
        </w:rPr>
        <w:t> </w:t>
      </w:r>
    </w:p>
    <w:p w14:paraId="67A2C023" w14:textId="77777777" w:rsidR="00D62E0E" w:rsidRDefault="00D62E0E" w:rsidP="00D62E0E">
      <w:pPr>
        <w:pStyle w:val="paragraph"/>
        <w:textAlignment w:val="baseline"/>
        <w:rPr>
          <w:b/>
          <w:bCs/>
        </w:rPr>
      </w:pPr>
      <w:r>
        <w:rPr>
          <w:rStyle w:val="normaltextrun"/>
          <w:b/>
          <w:bCs/>
          <w:sz w:val="36"/>
          <w:szCs w:val="36"/>
        </w:rPr>
        <w:t>ИЗВЕШТАЈ</w:t>
      </w:r>
      <w:r>
        <w:rPr>
          <w:rStyle w:val="eop"/>
          <w:b/>
          <w:bCs/>
          <w:sz w:val="36"/>
          <w:szCs w:val="36"/>
        </w:rPr>
        <w:t> </w:t>
      </w:r>
    </w:p>
    <w:p w14:paraId="67A2C024" w14:textId="77777777" w:rsidR="00D62E0E" w:rsidRDefault="00D62E0E" w:rsidP="00D62E0E">
      <w:pPr>
        <w:pStyle w:val="paragraph"/>
        <w:textAlignment w:val="baseline"/>
      </w:pPr>
      <w:r>
        <w:rPr>
          <w:rStyle w:val="normaltextrun"/>
          <w:b/>
          <w:bCs/>
        </w:rPr>
        <w:t>од спроведена анонимна анкета за самоеваулација со ученици</w:t>
      </w:r>
      <w:r>
        <w:rPr>
          <w:rStyle w:val="scxw59832325"/>
        </w:rPr>
        <w:t> </w:t>
      </w:r>
      <w:r>
        <w:br/>
      </w:r>
      <w:r>
        <w:rPr>
          <w:rStyle w:val="normaltextrun"/>
          <w:b/>
          <w:bCs/>
        </w:rPr>
        <w:t>Подрачје: Планирање, настава и учење</w:t>
      </w:r>
      <w:r>
        <w:rPr>
          <w:rStyle w:val="eop"/>
        </w:rPr>
        <w:t> </w:t>
      </w:r>
    </w:p>
    <w:p w14:paraId="67A2C025" w14:textId="77777777" w:rsidR="00D62E0E" w:rsidRDefault="00D62E0E" w:rsidP="00D62E0E">
      <w:pPr>
        <w:pStyle w:val="paragraph"/>
        <w:textAlignment w:val="baseline"/>
        <w:rPr>
          <w:b/>
          <w:bCs/>
        </w:rPr>
      </w:pPr>
      <w:r>
        <w:rPr>
          <w:rStyle w:val="normaltextrun"/>
          <w:b/>
          <w:bCs/>
          <w:sz w:val="27"/>
          <w:szCs w:val="27"/>
        </w:rPr>
        <w:t>1. Вовед</w:t>
      </w:r>
      <w:r>
        <w:rPr>
          <w:rStyle w:val="eop"/>
          <w:b/>
          <w:bCs/>
          <w:sz w:val="27"/>
          <w:szCs w:val="27"/>
        </w:rPr>
        <w:t> </w:t>
      </w:r>
    </w:p>
    <w:p w14:paraId="67A2C026" w14:textId="77777777" w:rsidR="00D62E0E" w:rsidRDefault="00D62E0E" w:rsidP="00D62E0E">
      <w:pPr>
        <w:pStyle w:val="paragraph"/>
        <w:textAlignment w:val="baseline"/>
      </w:pPr>
      <w:r>
        <w:rPr>
          <w:rStyle w:val="normaltextrun"/>
        </w:rPr>
        <w:t xml:space="preserve">Во рамки на процесот на внатрешна самоеваулација на училиштето, со цел следење и унапредување на квалитетот на планирањето и реализацијата на наставата и процесот на учење, беше спроведена анонимна анкета со ученици. Анкетата има за цел да ги согледа </w:t>
      </w:r>
      <w:r>
        <w:rPr>
          <w:rStyle w:val="normaltextrun"/>
        </w:rPr>
        <w:lastRenderedPageBreak/>
        <w:t>ставовите и перцепциите на учениците во однос на организацијата на наставниот час, примената на наставни методи, поврзаноста на наставните содржини со реалниот живот и рефлексијата по одржаните часови.</w:t>
      </w:r>
      <w:r>
        <w:rPr>
          <w:rStyle w:val="eop"/>
        </w:rPr>
        <w:t> </w:t>
      </w:r>
    </w:p>
    <w:p w14:paraId="67A2C027" w14:textId="77777777" w:rsidR="00D62E0E" w:rsidRDefault="00D62E0E" w:rsidP="00D62E0E">
      <w:pPr>
        <w:pStyle w:val="paragraph"/>
        <w:textAlignment w:val="baseline"/>
        <w:rPr>
          <w:b/>
          <w:bCs/>
        </w:rPr>
      </w:pPr>
      <w:r>
        <w:rPr>
          <w:rStyle w:val="normaltextrun"/>
          <w:b/>
          <w:bCs/>
          <w:sz w:val="27"/>
          <w:szCs w:val="27"/>
        </w:rPr>
        <w:t>2. Структура на анкетирани ученици</w:t>
      </w:r>
      <w:r>
        <w:rPr>
          <w:rStyle w:val="eop"/>
          <w:b/>
          <w:bCs/>
          <w:sz w:val="27"/>
          <w:szCs w:val="27"/>
        </w:rPr>
        <w:t> </w:t>
      </w:r>
    </w:p>
    <w:p w14:paraId="67A2C028" w14:textId="77777777" w:rsidR="00D62E0E" w:rsidRDefault="00D62E0E" w:rsidP="00D62E0E">
      <w:pPr>
        <w:pStyle w:val="paragraph"/>
        <w:textAlignment w:val="baseline"/>
      </w:pPr>
      <w:r>
        <w:rPr>
          <w:rStyle w:val="normaltextrun"/>
        </w:rPr>
        <w:t xml:space="preserve">Во анкетата учествуваа вкупно </w:t>
      </w:r>
      <w:r>
        <w:rPr>
          <w:rStyle w:val="normaltextrun"/>
          <w:b/>
          <w:bCs/>
        </w:rPr>
        <w:t>12 ученици</w:t>
      </w:r>
      <w:r>
        <w:rPr>
          <w:rStyle w:val="normaltextrun"/>
        </w:rPr>
        <w:t>, од кои:</w:t>
      </w:r>
      <w:r>
        <w:rPr>
          <w:rStyle w:val="eop"/>
        </w:rPr>
        <w:t> </w:t>
      </w:r>
    </w:p>
    <w:p w14:paraId="67A2C029" w14:textId="77777777" w:rsidR="00D62E0E" w:rsidRDefault="00D62E0E" w:rsidP="00D62E0E">
      <w:pPr>
        <w:pStyle w:val="paragraph"/>
        <w:numPr>
          <w:ilvl w:val="0"/>
          <w:numId w:val="28"/>
        </w:numPr>
        <w:ind w:left="1080" w:firstLine="0"/>
        <w:textAlignment w:val="baseline"/>
      </w:pPr>
      <w:r>
        <w:rPr>
          <w:rStyle w:val="normaltextrun"/>
          <w:b/>
          <w:bCs/>
        </w:rPr>
        <w:t>5 машки</w:t>
      </w:r>
      <w:r>
        <w:rPr>
          <w:rStyle w:val="normaltextrun"/>
        </w:rPr>
        <w:t xml:space="preserve"> и </w:t>
      </w:r>
      <w:r>
        <w:rPr>
          <w:rStyle w:val="normaltextrun"/>
          <w:b/>
          <w:bCs/>
        </w:rPr>
        <w:t>7 женски ученици</w:t>
      </w:r>
      <w:r>
        <w:rPr>
          <w:rStyle w:val="eop"/>
        </w:rPr>
        <w:t> </w:t>
      </w:r>
    </w:p>
    <w:p w14:paraId="67A2C02A" w14:textId="77777777" w:rsidR="00D62E0E" w:rsidRDefault="00D62E0E" w:rsidP="00D62E0E">
      <w:pPr>
        <w:pStyle w:val="paragraph"/>
        <w:numPr>
          <w:ilvl w:val="0"/>
          <w:numId w:val="29"/>
        </w:numPr>
        <w:ind w:left="1080" w:firstLine="0"/>
        <w:textAlignment w:val="baseline"/>
      </w:pPr>
      <w:r>
        <w:rPr>
          <w:rStyle w:val="normaltextrun"/>
        </w:rPr>
        <w:t xml:space="preserve">Според национална припадност: </w:t>
      </w:r>
      <w:r>
        <w:rPr>
          <w:rStyle w:val="normaltextrun"/>
          <w:b/>
          <w:bCs/>
        </w:rPr>
        <w:t>10 ученици од македонска националност</w:t>
      </w:r>
      <w:r>
        <w:rPr>
          <w:rStyle w:val="normaltextrun"/>
        </w:rPr>
        <w:t xml:space="preserve"> и </w:t>
      </w:r>
      <w:r>
        <w:rPr>
          <w:rStyle w:val="normaltextrun"/>
          <w:b/>
          <w:bCs/>
        </w:rPr>
        <w:t>2 ученици од српска националност</w:t>
      </w:r>
      <w:r>
        <w:rPr>
          <w:rStyle w:val="eop"/>
        </w:rPr>
        <w:t> </w:t>
      </w:r>
    </w:p>
    <w:p w14:paraId="67A2C02B" w14:textId="77777777" w:rsidR="00D62E0E" w:rsidRDefault="00D62E0E" w:rsidP="00D62E0E">
      <w:pPr>
        <w:pStyle w:val="paragraph"/>
        <w:textAlignment w:val="baseline"/>
      </w:pPr>
      <w:r>
        <w:rPr>
          <w:rStyle w:val="normaltextrun"/>
        </w:rPr>
        <w:t xml:space="preserve">Анкетата беше анонимна, со понудени одговори: </w:t>
      </w:r>
      <w:r>
        <w:rPr>
          <w:rStyle w:val="normaltextrun"/>
          <w:b/>
          <w:bCs/>
        </w:rPr>
        <w:t>да</w:t>
      </w:r>
      <w:r>
        <w:rPr>
          <w:rStyle w:val="normaltextrun"/>
        </w:rPr>
        <w:t xml:space="preserve">, </w:t>
      </w:r>
      <w:r>
        <w:rPr>
          <w:rStyle w:val="normaltextrun"/>
          <w:b/>
          <w:bCs/>
        </w:rPr>
        <w:t>делумно</w:t>
      </w:r>
      <w:r>
        <w:rPr>
          <w:rStyle w:val="normaltextrun"/>
        </w:rPr>
        <w:t xml:space="preserve"> и </w:t>
      </w:r>
      <w:r>
        <w:rPr>
          <w:rStyle w:val="normaltextrun"/>
          <w:b/>
          <w:bCs/>
        </w:rPr>
        <w:t>не</w:t>
      </w:r>
      <w:r>
        <w:rPr>
          <w:rStyle w:val="normaltextrun"/>
        </w:rPr>
        <w:t>, при што до секој одговор е евидентиран бројот на ученици.</w:t>
      </w:r>
      <w:r>
        <w:rPr>
          <w:rStyle w:val="eop"/>
        </w:rPr>
        <w:t> </w:t>
      </w:r>
    </w:p>
    <w:p w14:paraId="67A2C02C" w14:textId="77777777" w:rsidR="00D62E0E" w:rsidRDefault="00D62E0E" w:rsidP="00D62E0E">
      <w:pPr>
        <w:pStyle w:val="paragraph"/>
        <w:textAlignment w:val="baseline"/>
        <w:rPr>
          <w:b/>
          <w:bCs/>
        </w:rPr>
      </w:pPr>
      <w:r>
        <w:rPr>
          <w:rStyle w:val="normaltextrun"/>
          <w:b/>
          <w:bCs/>
          <w:sz w:val="27"/>
          <w:szCs w:val="27"/>
        </w:rPr>
        <w:t>3. Анализа на резултатите од анкетата</w:t>
      </w:r>
      <w:r>
        <w:rPr>
          <w:rStyle w:val="eop"/>
          <w:b/>
          <w:bCs/>
          <w:sz w:val="27"/>
          <w:szCs w:val="27"/>
        </w:rPr>
        <w:t> </w:t>
      </w:r>
    </w:p>
    <w:p w14:paraId="67A2C02D" w14:textId="77777777" w:rsidR="00D62E0E" w:rsidRDefault="00D62E0E" w:rsidP="00D62E0E">
      <w:pPr>
        <w:pStyle w:val="paragraph"/>
        <w:textAlignment w:val="baseline"/>
      </w:pPr>
      <w:r>
        <w:rPr>
          <w:rStyle w:val="normaltextrun"/>
          <w:b/>
          <w:bCs/>
        </w:rPr>
        <w:t>Прашање 1:</w:t>
      </w:r>
      <w:r>
        <w:rPr>
          <w:rStyle w:val="scxw59832325"/>
        </w:rPr>
        <w:t> </w:t>
      </w:r>
      <w:r>
        <w:br/>
      </w:r>
      <w:r>
        <w:rPr>
          <w:rStyle w:val="normaltextrun"/>
          <w:i/>
          <w:iCs/>
        </w:rPr>
        <w:t>Дали часовите имаат јасна структура (вовед, главен дел, завршен дел)?</w:t>
      </w:r>
      <w:r>
        <w:rPr>
          <w:rStyle w:val="eop"/>
        </w:rPr>
        <w:t> </w:t>
      </w:r>
    </w:p>
    <w:p w14:paraId="67A2C02E" w14:textId="77777777" w:rsidR="00D62E0E" w:rsidRDefault="00D62E0E" w:rsidP="00D62E0E">
      <w:pPr>
        <w:pStyle w:val="paragraph"/>
        <w:numPr>
          <w:ilvl w:val="0"/>
          <w:numId w:val="30"/>
        </w:numPr>
        <w:ind w:left="1080" w:firstLine="0"/>
        <w:textAlignment w:val="baseline"/>
      </w:pPr>
      <w:r>
        <w:rPr>
          <w:rStyle w:val="normaltextrun"/>
        </w:rPr>
        <w:t>Да: 12 ученици</w:t>
      </w:r>
      <w:r>
        <w:rPr>
          <w:rStyle w:val="eop"/>
        </w:rPr>
        <w:t> </w:t>
      </w:r>
    </w:p>
    <w:p w14:paraId="67A2C02F" w14:textId="77777777" w:rsidR="00D62E0E" w:rsidRDefault="00D62E0E" w:rsidP="00D62E0E">
      <w:pPr>
        <w:pStyle w:val="paragraph"/>
        <w:numPr>
          <w:ilvl w:val="0"/>
          <w:numId w:val="31"/>
        </w:numPr>
        <w:ind w:left="1080" w:firstLine="0"/>
        <w:textAlignment w:val="baseline"/>
      </w:pPr>
      <w:r>
        <w:rPr>
          <w:rStyle w:val="normaltextrun"/>
        </w:rPr>
        <w:t>Делумно: 0 ученици</w:t>
      </w:r>
      <w:r>
        <w:rPr>
          <w:rStyle w:val="eop"/>
        </w:rPr>
        <w:t> </w:t>
      </w:r>
    </w:p>
    <w:p w14:paraId="67A2C030" w14:textId="77777777" w:rsidR="00D62E0E" w:rsidRDefault="00D62E0E" w:rsidP="00D62E0E">
      <w:pPr>
        <w:pStyle w:val="paragraph"/>
        <w:numPr>
          <w:ilvl w:val="0"/>
          <w:numId w:val="32"/>
        </w:numPr>
        <w:ind w:left="1080" w:firstLine="0"/>
        <w:textAlignment w:val="baseline"/>
      </w:pPr>
      <w:r>
        <w:rPr>
          <w:rStyle w:val="normaltextrun"/>
        </w:rPr>
        <w:t>Не: 0 ученици</w:t>
      </w:r>
      <w:r>
        <w:rPr>
          <w:rStyle w:val="eop"/>
        </w:rPr>
        <w:t> </w:t>
      </w:r>
    </w:p>
    <w:p w14:paraId="67A2C031" w14:textId="77777777" w:rsidR="00D62E0E" w:rsidRDefault="00D62E0E" w:rsidP="00D62E0E">
      <w:pPr>
        <w:pStyle w:val="paragraph"/>
        <w:textAlignment w:val="baseline"/>
      </w:pPr>
      <w:r>
        <w:rPr>
          <w:rStyle w:val="normaltextrun"/>
        </w:rPr>
        <w:t>Сите анкетирани ученици потврдуваат дека наставните часови имаат јасна и прегледна структура, што укажува на добро планирање и организираност на наставниот процес.</w:t>
      </w:r>
      <w:r>
        <w:rPr>
          <w:rStyle w:val="eop"/>
        </w:rPr>
        <w:t> </w:t>
      </w:r>
    </w:p>
    <w:p w14:paraId="67A2C032" w14:textId="77777777" w:rsidR="00D62E0E" w:rsidRDefault="00D62E0E" w:rsidP="00D62E0E">
      <w:pPr>
        <w:pStyle w:val="paragraph"/>
        <w:textAlignment w:val="baseline"/>
      </w:pPr>
      <w:r>
        <w:rPr>
          <w:rStyle w:val="normaltextrun"/>
          <w:b/>
          <w:bCs/>
        </w:rPr>
        <w:t>Прашање 2:</w:t>
      </w:r>
      <w:r>
        <w:rPr>
          <w:rStyle w:val="scxw59832325"/>
        </w:rPr>
        <w:t> </w:t>
      </w:r>
      <w:r>
        <w:br/>
      </w:r>
      <w:r>
        <w:rPr>
          <w:rStyle w:val="normaltextrun"/>
          <w:i/>
          <w:iCs/>
        </w:rPr>
        <w:t>Дали наставниците на часови користат разновидни наставни методи и техники?</w:t>
      </w:r>
      <w:r>
        <w:rPr>
          <w:rStyle w:val="eop"/>
        </w:rPr>
        <w:t> </w:t>
      </w:r>
    </w:p>
    <w:p w14:paraId="67A2C033" w14:textId="77777777" w:rsidR="00D62E0E" w:rsidRDefault="00D62E0E" w:rsidP="00D62E0E">
      <w:pPr>
        <w:pStyle w:val="paragraph"/>
        <w:numPr>
          <w:ilvl w:val="0"/>
          <w:numId w:val="33"/>
        </w:numPr>
        <w:ind w:left="1080" w:firstLine="0"/>
        <w:textAlignment w:val="baseline"/>
      </w:pPr>
      <w:r>
        <w:rPr>
          <w:rStyle w:val="normaltextrun"/>
        </w:rPr>
        <w:t>Да: 10 ученици</w:t>
      </w:r>
      <w:r>
        <w:rPr>
          <w:rStyle w:val="eop"/>
        </w:rPr>
        <w:t> </w:t>
      </w:r>
    </w:p>
    <w:p w14:paraId="67A2C034" w14:textId="77777777" w:rsidR="00D62E0E" w:rsidRDefault="00D62E0E" w:rsidP="00D62E0E">
      <w:pPr>
        <w:pStyle w:val="paragraph"/>
        <w:numPr>
          <w:ilvl w:val="0"/>
          <w:numId w:val="34"/>
        </w:numPr>
        <w:ind w:left="1080" w:firstLine="0"/>
        <w:textAlignment w:val="baseline"/>
      </w:pPr>
      <w:r>
        <w:rPr>
          <w:rStyle w:val="normaltextrun"/>
        </w:rPr>
        <w:t>Делумно: 1 ученик</w:t>
      </w:r>
      <w:r>
        <w:rPr>
          <w:rStyle w:val="eop"/>
        </w:rPr>
        <w:t> </w:t>
      </w:r>
    </w:p>
    <w:p w14:paraId="67A2C035" w14:textId="77777777" w:rsidR="00D62E0E" w:rsidRDefault="00D62E0E" w:rsidP="00D62E0E">
      <w:pPr>
        <w:pStyle w:val="paragraph"/>
        <w:numPr>
          <w:ilvl w:val="0"/>
          <w:numId w:val="35"/>
        </w:numPr>
        <w:ind w:left="1080" w:firstLine="0"/>
        <w:textAlignment w:val="baseline"/>
      </w:pPr>
      <w:r>
        <w:rPr>
          <w:rStyle w:val="normaltextrun"/>
        </w:rPr>
        <w:t>Не: 1 ученик</w:t>
      </w:r>
      <w:r>
        <w:rPr>
          <w:rStyle w:val="eop"/>
        </w:rPr>
        <w:t> </w:t>
      </w:r>
    </w:p>
    <w:p w14:paraId="67A2C036" w14:textId="77777777" w:rsidR="00D62E0E" w:rsidRDefault="00D62E0E" w:rsidP="00D62E0E">
      <w:pPr>
        <w:pStyle w:val="paragraph"/>
        <w:textAlignment w:val="baseline"/>
      </w:pPr>
      <w:r>
        <w:rPr>
          <w:rStyle w:val="normaltextrun"/>
        </w:rPr>
        <w:t>Поголемиот дел од учениците сметаат дека наставниците применуваат разновидни наставни методи и техники, што придонесува за поголема активност и интерес за учење. Мал број ученици укажуваат на потреба од дополнително збогатување на наставниот пристап.</w:t>
      </w:r>
      <w:r>
        <w:rPr>
          <w:rStyle w:val="eop"/>
        </w:rPr>
        <w:t> </w:t>
      </w:r>
    </w:p>
    <w:p w14:paraId="67A2C037" w14:textId="77777777" w:rsidR="00D62E0E" w:rsidRDefault="00D62E0E" w:rsidP="00D62E0E">
      <w:pPr>
        <w:pStyle w:val="paragraph"/>
        <w:textAlignment w:val="baseline"/>
      </w:pPr>
      <w:r>
        <w:rPr>
          <w:rStyle w:val="normaltextrun"/>
          <w:b/>
          <w:bCs/>
        </w:rPr>
        <w:t>Прашање 3:</w:t>
      </w:r>
      <w:r>
        <w:rPr>
          <w:rStyle w:val="scxw59832325"/>
        </w:rPr>
        <w:t> </w:t>
      </w:r>
      <w:r>
        <w:br/>
      </w:r>
      <w:r>
        <w:rPr>
          <w:rStyle w:val="normaltextrun"/>
          <w:i/>
          <w:iCs/>
        </w:rPr>
        <w:t>Дали на часовите учите за примери и задачи поврзани со реалниот живот?</w:t>
      </w:r>
      <w:r>
        <w:rPr>
          <w:rStyle w:val="eop"/>
        </w:rPr>
        <w:t> </w:t>
      </w:r>
    </w:p>
    <w:p w14:paraId="67A2C038" w14:textId="77777777" w:rsidR="00D62E0E" w:rsidRDefault="00D62E0E" w:rsidP="00D62E0E">
      <w:pPr>
        <w:pStyle w:val="paragraph"/>
        <w:numPr>
          <w:ilvl w:val="0"/>
          <w:numId w:val="36"/>
        </w:numPr>
        <w:ind w:left="1080" w:firstLine="0"/>
        <w:textAlignment w:val="baseline"/>
      </w:pPr>
      <w:r>
        <w:rPr>
          <w:rStyle w:val="normaltextrun"/>
        </w:rPr>
        <w:lastRenderedPageBreak/>
        <w:t>Да: 9 ученици</w:t>
      </w:r>
      <w:r>
        <w:rPr>
          <w:rStyle w:val="eop"/>
        </w:rPr>
        <w:t> </w:t>
      </w:r>
    </w:p>
    <w:p w14:paraId="67A2C039" w14:textId="77777777" w:rsidR="00D62E0E" w:rsidRDefault="00D62E0E" w:rsidP="00D62E0E">
      <w:pPr>
        <w:pStyle w:val="paragraph"/>
        <w:numPr>
          <w:ilvl w:val="0"/>
          <w:numId w:val="37"/>
        </w:numPr>
        <w:ind w:left="1080" w:firstLine="0"/>
        <w:textAlignment w:val="baseline"/>
      </w:pPr>
      <w:r>
        <w:rPr>
          <w:rStyle w:val="normaltextrun"/>
        </w:rPr>
        <w:t>Делумно: 3 ученици</w:t>
      </w:r>
      <w:r>
        <w:rPr>
          <w:rStyle w:val="eop"/>
        </w:rPr>
        <w:t> </w:t>
      </w:r>
    </w:p>
    <w:p w14:paraId="67A2C03A" w14:textId="77777777" w:rsidR="00D62E0E" w:rsidRDefault="00D62E0E" w:rsidP="00D62E0E">
      <w:pPr>
        <w:pStyle w:val="paragraph"/>
        <w:numPr>
          <w:ilvl w:val="0"/>
          <w:numId w:val="38"/>
        </w:numPr>
        <w:ind w:left="1080" w:firstLine="0"/>
        <w:textAlignment w:val="baseline"/>
      </w:pPr>
      <w:r>
        <w:rPr>
          <w:rStyle w:val="normaltextrun"/>
        </w:rPr>
        <w:t>Не: 0 ученици</w:t>
      </w:r>
      <w:r>
        <w:rPr>
          <w:rStyle w:val="eop"/>
        </w:rPr>
        <w:t> </w:t>
      </w:r>
    </w:p>
    <w:p w14:paraId="67A2C03B" w14:textId="77777777" w:rsidR="00D62E0E" w:rsidRDefault="00D62E0E" w:rsidP="00D62E0E">
      <w:pPr>
        <w:pStyle w:val="paragraph"/>
        <w:textAlignment w:val="baseline"/>
      </w:pPr>
      <w:r>
        <w:rPr>
          <w:rStyle w:val="normaltextrun"/>
        </w:rPr>
        <w:t>Резултатите покажуваат дека наставните содржини во најголем дел се поврзуваат со реални животни ситуации, што придонесува за подобро разбирање и практична примена на знаењата.</w:t>
      </w:r>
      <w:r>
        <w:rPr>
          <w:rStyle w:val="eop"/>
        </w:rPr>
        <w:t> </w:t>
      </w:r>
    </w:p>
    <w:p w14:paraId="67A2C03C" w14:textId="77777777" w:rsidR="00D62E0E" w:rsidRDefault="00D62E0E" w:rsidP="00D62E0E">
      <w:pPr>
        <w:pStyle w:val="paragraph"/>
        <w:textAlignment w:val="baseline"/>
      </w:pPr>
      <w:r>
        <w:rPr>
          <w:rStyle w:val="normaltextrun"/>
          <w:b/>
          <w:bCs/>
        </w:rPr>
        <w:t>Прашање 4:</w:t>
      </w:r>
      <w:r>
        <w:rPr>
          <w:rStyle w:val="scxw59832325"/>
        </w:rPr>
        <w:t> </w:t>
      </w:r>
      <w:r>
        <w:br/>
      </w:r>
      <w:r>
        <w:rPr>
          <w:rStyle w:val="normaltextrun"/>
          <w:i/>
          <w:iCs/>
        </w:rPr>
        <w:t>Дали часовите на изборни предмети и воннаставни активности се интересни на учениците?</w:t>
      </w:r>
      <w:r>
        <w:rPr>
          <w:rStyle w:val="eop"/>
        </w:rPr>
        <w:t> </w:t>
      </w:r>
    </w:p>
    <w:p w14:paraId="67A2C03D" w14:textId="77777777" w:rsidR="00D62E0E" w:rsidRDefault="00D62E0E" w:rsidP="00D62E0E">
      <w:pPr>
        <w:pStyle w:val="paragraph"/>
        <w:numPr>
          <w:ilvl w:val="0"/>
          <w:numId w:val="39"/>
        </w:numPr>
        <w:ind w:left="1080" w:firstLine="0"/>
        <w:textAlignment w:val="baseline"/>
      </w:pPr>
      <w:r>
        <w:rPr>
          <w:rStyle w:val="normaltextrun"/>
        </w:rPr>
        <w:t>Да: 11 ученици</w:t>
      </w:r>
      <w:r>
        <w:rPr>
          <w:rStyle w:val="eop"/>
        </w:rPr>
        <w:t> </w:t>
      </w:r>
    </w:p>
    <w:p w14:paraId="67A2C03E" w14:textId="77777777" w:rsidR="00D62E0E" w:rsidRDefault="00D62E0E" w:rsidP="00D62E0E">
      <w:pPr>
        <w:pStyle w:val="paragraph"/>
        <w:numPr>
          <w:ilvl w:val="0"/>
          <w:numId w:val="40"/>
        </w:numPr>
        <w:ind w:left="1080" w:firstLine="0"/>
        <w:textAlignment w:val="baseline"/>
      </w:pPr>
      <w:r>
        <w:rPr>
          <w:rStyle w:val="normaltextrun"/>
        </w:rPr>
        <w:t>Делумно: 1 ученик</w:t>
      </w:r>
      <w:r>
        <w:rPr>
          <w:rStyle w:val="eop"/>
        </w:rPr>
        <w:t> </w:t>
      </w:r>
    </w:p>
    <w:p w14:paraId="67A2C03F" w14:textId="77777777" w:rsidR="00D62E0E" w:rsidRDefault="00D62E0E" w:rsidP="00D62E0E">
      <w:pPr>
        <w:pStyle w:val="paragraph"/>
        <w:numPr>
          <w:ilvl w:val="0"/>
          <w:numId w:val="41"/>
        </w:numPr>
        <w:ind w:left="1080" w:firstLine="0"/>
        <w:textAlignment w:val="baseline"/>
      </w:pPr>
      <w:r>
        <w:rPr>
          <w:rStyle w:val="normaltextrun"/>
        </w:rPr>
        <w:t>Не: 0 ученици</w:t>
      </w:r>
      <w:r>
        <w:rPr>
          <w:rStyle w:val="eop"/>
        </w:rPr>
        <w:t> </w:t>
      </w:r>
    </w:p>
    <w:p w14:paraId="67A2C040" w14:textId="77777777" w:rsidR="00D62E0E" w:rsidRDefault="00D62E0E" w:rsidP="00D62E0E">
      <w:pPr>
        <w:pStyle w:val="paragraph"/>
        <w:textAlignment w:val="baseline"/>
      </w:pPr>
      <w:r>
        <w:rPr>
          <w:rStyle w:val="normaltextrun"/>
        </w:rPr>
        <w:t>Учениците во најголем дел ги оценуваат изборните предмети и воннаставните активности како интересни и мотивирачки, што укажува на успешен избор и реализација на овие активности.</w:t>
      </w:r>
      <w:r>
        <w:rPr>
          <w:rStyle w:val="eop"/>
        </w:rPr>
        <w:t> </w:t>
      </w:r>
    </w:p>
    <w:p w14:paraId="67A2C041" w14:textId="77777777" w:rsidR="00D62E0E" w:rsidRDefault="00D62E0E" w:rsidP="00D62E0E">
      <w:pPr>
        <w:pStyle w:val="paragraph"/>
        <w:textAlignment w:val="baseline"/>
      </w:pPr>
      <w:r>
        <w:rPr>
          <w:rStyle w:val="normaltextrun"/>
          <w:b/>
          <w:bCs/>
        </w:rPr>
        <w:t>Прашање 5:</w:t>
      </w:r>
      <w:r>
        <w:rPr>
          <w:rStyle w:val="scxw59832325"/>
        </w:rPr>
        <w:t> </w:t>
      </w:r>
      <w:r>
        <w:br/>
      </w:r>
      <w:r>
        <w:rPr>
          <w:rStyle w:val="normaltextrun"/>
          <w:i/>
          <w:iCs/>
        </w:rPr>
        <w:t>По одржан час, дали вршите рефлексија со истакнување на важните работи кои треба да се научат од часот?</w:t>
      </w:r>
      <w:r>
        <w:rPr>
          <w:rStyle w:val="eop"/>
        </w:rPr>
        <w:t> </w:t>
      </w:r>
    </w:p>
    <w:p w14:paraId="67A2C042" w14:textId="77777777" w:rsidR="00D62E0E" w:rsidRDefault="00D62E0E" w:rsidP="00D62E0E">
      <w:pPr>
        <w:pStyle w:val="paragraph"/>
        <w:numPr>
          <w:ilvl w:val="0"/>
          <w:numId w:val="42"/>
        </w:numPr>
        <w:ind w:left="1080" w:firstLine="0"/>
        <w:textAlignment w:val="baseline"/>
      </w:pPr>
      <w:r>
        <w:rPr>
          <w:rStyle w:val="normaltextrun"/>
        </w:rPr>
        <w:t>Да: 11 ученици</w:t>
      </w:r>
      <w:r>
        <w:rPr>
          <w:rStyle w:val="eop"/>
        </w:rPr>
        <w:t> </w:t>
      </w:r>
    </w:p>
    <w:p w14:paraId="67A2C043" w14:textId="77777777" w:rsidR="00D62E0E" w:rsidRDefault="00D62E0E" w:rsidP="00D62E0E">
      <w:pPr>
        <w:pStyle w:val="paragraph"/>
        <w:numPr>
          <w:ilvl w:val="0"/>
          <w:numId w:val="43"/>
        </w:numPr>
        <w:ind w:left="1080" w:firstLine="0"/>
        <w:textAlignment w:val="baseline"/>
      </w:pPr>
      <w:r>
        <w:rPr>
          <w:rStyle w:val="normaltextrun"/>
        </w:rPr>
        <w:t>Делумно: 1 ученик</w:t>
      </w:r>
      <w:r>
        <w:rPr>
          <w:rStyle w:val="eop"/>
        </w:rPr>
        <w:t> </w:t>
      </w:r>
    </w:p>
    <w:p w14:paraId="67A2C044" w14:textId="77777777" w:rsidR="00D62E0E" w:rsidRDefault="00D62E0E" w:rsidP="00D62E0E">
      <w:pPr>
        <w:pStyle w:val="paragraph"/>
        <w:numPr>
          <w:ilvl w:val="0"/>
          <w:numId w:val="44"/>
        </w:numPr>
        <w:ind w:left="1080" w:firstLine="0"/>
        <w:textAlignment w:val="baseline"/>
      </w:pPr>
      <w:r>
        <w:rPr>
          <w:rStyle w:val="normaltextrun"/>
        </w:rPr>
        <w:t>Не: 0 ученици</w:t>
      </w:r>
      <w:r>
        <w:rPr>
          <w:rStyle w:val="eop"/>
        </w:rPr>
        <w:t> </w:t>
      </w:r>
    </w:p>
    <w:p w14:paraId="67A2C045" w14:textId="77777777" w:rsidR="00D62E0E" w:rsidRDefault="00D62E0E" w:rsidP="00D62E0E">
      <w:pPr>
        <w:pStyle w:val="paragraph"/>
        <w:textAlignment w:val="baseline"/>
      </w:pPr>
      <w:r>
        <w:rPr>
          <w:rStyle w:val="normaltextrun"/>
        </w:rPr>
        <w:t>Резултатите укажуваат дека рефлексијата по одржаните часови е вообичаена пракса, што придонесува за зацврстување на стекнатите знаења и подобро разбирање на наставните содржини.</w:t>
      </w:r>
      <w:r>
        <w:rPr>
          <w:rStyle w:val="eop"/>
        </w:rPr>
        <w:t> </w:t>
      </w:r>
    </w:p>
    <w:p w14:paraId="67A2C046" w14:textId="77777777" w:rsidR="00D62E0E" w:rsidRDefault="00D62E0E" w:rsidP="00D62E0E">
      <w:pPr>
        <w:pStyle w:val="paragraph"/>
        <w:textAlignment w:val="baseline"/>
        <w:rPr>
          <w:b/>
          <w:bCs/>
        </w:rPr>
      </w:pPr>
      <w:r>
        <w:rPr>
          <w:rStyle w:val="normaltextrun"/>
          <w:b/>
          <w:bCs/>
          <w:sz w:val="27"/>
          <w:szCs w:val="27"/>
        </w:rPr>
        <w:t>4. Заклучок</w:t>
      </w:r>
      <w:r>
        <w:rPr>
          <w:rStyle w:val="eop"/>
          <w:b/>
          <w:bCs/>
          <w:sz w:val="27"/>
          <w:szCs w:val="27"/>
        </w:rPr>
        <w:t> </w:t>
      </w:r>
    </w:p>
    <w:p w14:paraId="67A2C047" w14:textId="77777777" w:rsidR="00D62E0E" w:rsidRDefault="00D62E0E" w:rsidP="00D62E0E">
      <w:pPr>
        <w:pStyle w:val="paragraph"/>
        <w:textAlignment w:val="baseline"/>
      </w:pPr>
      <w:r>
        <w:rPr>
          <w:rStyle w:val="normaltextrun"/>
        </w:rPr>
        <w:t>Од добиените резултати може да се заклучи дека учениците имаат исклучително позитивна перцепција за планирањето и реализацијата на наставата во училиштето. Наставните часови се јасно структурирани, се применуваат соодветни наставни методи, а наставните содржини се поврзуваат со реалниот живот. Изборните предмети и воннаставните активности се оценети како интересни и корисни, а рефлексијата по часовите придонесува за поефикасно учење.</w:t>
      </w:r>
      <w:r>
        <w:rPr>
          <w:rStyle w:val="eop"/>
        </w:rPr>
        <w:t> </w:t>
      </w:r>
    </w:p>
    <w:p w14:paraId="67A2C048" w14:textId="77777777" w:rsidR="00D62E0E" w:rsidRDefault="00D62E0E" w:rsidP="00D62E0E">
      <w:pPr>
        <w:pStyle w:val="paragraph"/>
        <w:textAlignment w:val="baseline"/>
        <w:rPr>
          <w:b/>
          <w:bCs/>
        </w:rPr>
      </w:pPr>
      <w:r>
        <w:rPr>
          <w:rStyle w:val="normaltextrun"/>
          <w:b/>
          <w:bCs/>
          <w:sz w:val="27"/>
          <w:szCs w:val="27"/>
        </w:rPr>
        <w:lastRenderedPageBreak/>
        <w:t>5. Препораки</w:t>
      </w:r>
      <w:r>
        <w:rPr>
          <w:rStyle w:val="eop"/>
          <w:b/>
          <w:bCs/>
          <w:sz w:val="27"/>
          <w:szCs w:val="27"/>
        </w:rPr>
        <w:t> </w:t>
      </w:r>
    </w:p>
    <w:p w14:paraId="67A2C049" w14:textId="77777777" w:rsidR="00D62E0E" w:rsidRDefault="00D62E0E" w:rsidP="00D62E0E">
      <w:pPr>
        <w:pStyle w:val="paragraph"/>
        <w:numPr>
          <w:ilvl w:val="0"/>
          <w:numId w:val="45"/>
        </w:numPr>
        <w:ind w:left="1080" w:firstLine="0"/>
        <w:textAlignment w:val="baseline"/>
      </w:pPr>
      <w:r>
        <w:rPr>
          <w:rStyle w:val="normaltextrun"/>
        </w:rPr>
        <w:t>Континуирано одржување на јасната структура на наставните часови</w:t>
      </w:r>
      <w:r>
        <w:rPr>
          <w:rStyle w:val="eop"/>
        </w:rPr>
        <w:t> </w:t>
      </w:r>
    </w:p>
    <w:p w14:paraId="67A2C04A" w14:textId="77777777" w:rsidR="00D62E0E" w:rsidRDefault="00D62E0E" w:rsidP="00D62E0E">
      <w:pPr>
        <w:pStyle w:val="paragraph"/>
        <w:numPr>
          <w:ilvl w:val="0"/>
          <w:numId w:val="46"/>
        </w:numPr>
        <w:ind w:left="1080" w:firstLine="0"/>
        <w:textAlignment w:val="baseline"/>
      </w:pPr>
      <w:r>
        <w:rPr>
          <w:rStyle w:val="normaltextrun"/>
        </w:rPr>
        <w:t>Дополнително збогатување на наставните методи и техники со цел поголема вклученост на сите ученици</w:t>
      </w:r>
      <w:r>
        <w:rPr>
          <w:rStyle w:val="eop"/>
        </w:rPr>
        <w:t> </w:t>
      </w:r>
    </w:p>
    <w:p w14:paraId="67A2C04B" w14:textId="77777777" w:rsidR="00D62E0E" w:rsidRDefault="00D62E0E" w:rsidP="00D62E0E">
      <w:pPr>
        <w:pStyle w:val="paragraph"/>
        <w:numPr>
          <w:ilvl w:val="0"/>
          <w:numId w:val="47"/>
        </w:numPr>
        <w:ind w:left="1080" w:firstLine="0"/>
        <w:textAlignment w:val="baseline"/>
      </w:pPr>
      <w:r>
        <w:rPr>
          <w:rStyle w:val="normaltextrun"/>
        </w:rPr>
        <w:t>Понатамошно поврзување на наставните содржини со реални животни ситуации</w:t>
      </w:r>
      <w:r>
        <w:rPr>
          <w:rStyle w:val="eop"/>
        </w:rPr>
        <w:t> </w:t>
      </w:r>
    </w:p>
    <w:p w14:paraId="67A2C04C" w14:textId="77777777" w:rsidR="00D62E0E" w:rsidRDefault="00D62E0E" w:rsidP="00D62E0E">
      <w:pPr>
        <w:pStyle w:val="paragraph"/>
        <w:numPr>
          <w:ilvl w:val="0"/>
          <w:numId w:val="48"/>
        </w:numPr>
        <w:ind w:left="1080" w:firstLine="0"/>
        <w:textAlignment w:val="baseline"/>
      </w:pPr>
      <w:r>
        <w:rPr>
          <w:rStyle w:val="normaltextrun"/>
        </w:rPr>
        <w:t>Продолжување и унапредување на практиката на рефлексија по наставните часови</w:t>
      </w:r>
      <w:r>
        <w:rPr>
          <w:rStyle w:val="eop"/>
        </w:rPr>
        <w:t> </w:t>
      </w:r>
    </w:p>
    <w:p w14:paraId="67A2C04D" w14:textId="77777777" w:rsidR="00D62E0E" w:rsidRDefault="00D62E0E" w:rsidP="00D62E0E">
      <w:pPr>
        <w:pStyle w:val="paragraph"/>
        <w:textAlignment w:val="baseline"/>
      </w:pPr>
      <w:r>
        <w:rPr>
          <w:rStyle w:val="normaltextrun"/>
        </w:rPr>
        <w:t>Извештајот претставува значаен показател за квалитетот на наставата и може да послужи како основа за понатамошно планирање и унапредување на процесот на учење во училиштето.</w:t>
      </w:r>
      <w:r>
        <w:rPr>
          <w:rStyle w:val="eop"/>
        </w:rPr>
        <w:t> </w:t>
      </w:r>
    </w:p>
    <w:p w14:paraId="67A2C04E" w14:textId="77777777" w:rsidR="00D62E0E" w:rsidRDefault="00D62E0E" w:rsidP="00D62E0E">
      <w:pPr>
        <w:pStyle w:val="paragraph"/>
        <w:textAlignment w:val="baseline"/>
        <w:rPr>
          <w:rStyle w:val="eop"/>
          <w:lang w:val="mk-MK"/>
        </w:rPr>
      </w:pPr>
      <w:r>
        <w:rPr>
          <w:rStyle w:val="eop"/>
        </w:rPr>
        <w:t> </w:t>
      </w:r>
    </w:p>
    <w:p w14:paraId="67A2C04F" w14:textId="77777777" w:rsidR="00F13C37" w:rsidRPr="00F13C37" w:rsidRDefault="00F13C37" w:rsidP="00D62E0E">
      <w:pPr>
        <w:pStyle w:val="paragraph"/>
        <w:textAlignment w:val="baseline"/>
        <w:rPr>
          <w:lang w:val="mk-MK"/>
        </w:rPr>
      </w:pPr>
    </w:p>
    <w:p w14:paraId="67A2C050" w14:textId="77777777" w:rsidR="00D62E0E" w:rsidRDefault="00D62E0E" w:rsidP="00D62E0E">
      <w:pPr>
        <w:pStyle w:val="paragraph"/>
        <w:spacing w:before="240" w:beforeAutospacing="0" w:after="0" w:afterAutospacing="0"/>
        <w:textAlignment w:val="baseline"/>
        <w:rPr>
          <w:color w:val="365F91"/>
        </w:rPr>
      </w:pPr>
      <w:r>
        <w:rPr>
          <w:rStyle w:val="normaltextrun"/>
          <w:rFonts w:ascii="Cambria" w:hAnsi="Cambria"/>
          <w:color w:val="365F91"/>
          <w:sz w:val="32"/>
          <w:szCs w:val="32"/>
        </w:rPr>
        <w:t>ИЗВЕШТАЈ ОД САМОЕВАУЛАЦИЈА</w:t>
      </w:r>
      <w:r>
        <w:rPr>
          <w:rStyle w:val="eop"/>
          <w:rFonts w:ascii="Cambria" w:hAnsi="Cambria"/>
          <w:color w:val="365F91"/>
          <w:sz w:val="32"/>
          <w:szCs w:val="32"/>
        </w:rPr>
        <w:t> </w:t>
      </w:r>
    </w:p>
    <w:p w14:paraId="67A2C051" w14:textId="77777777" w:rsidR="00D62E0E" w:rsidRDefault="00D62E0E" w:rsidP="00D62E0E">
      <w:pPr>
        <w:pStyle w:val="paragraph"/>
        <w:textAlignment w:val="baseline"/>
        <w:rPr>
          <w:b/>
          <w:bCs/>
        </w:rPr>
      </w:pPr>
      <w:r>
        <w:rPr>
          <w:rStyle w:val="normaltextrun"/>
          <w:b/>
          <w:bCs/>
          <w:sz w:val="36"/>
          <w:szCs w:val="36"/>
        </w:rPr>
        <w:t>Подрачје: Планирање на настава и учење</w:t>
      </w:r>
      <w:r>
        <w:rPr>
          <w:rStyle w:val="eop"/>
          <w:b/>
          <w:bCs/>
          <w:sz w:val="36"/>
          <w:szCs w:val="36"/>
        </w:rPr>
        <w:t> </w:t>
      </w:r>
    </w:p>
    <w:p w14:paraId="67A2C052" w14:textId="77777777" w:rsidR="00D62E0E" w:rsidRDefault="00D62E0E" w:rsidP="00D62E0E">
      <w:pPr>
        <w:pStyle w:val="paragraph"/>
        <w:textAlignment w:val="baseline"/>
        <w:rPr>
          <w:b/>
          <w:bCs/>
        </w:rPr>
      </w:pPr>
      <w:r>
        <w:rPr>
          <w:rStyle w:val="normaltextrun"/>
          <w:b/>
          <w:bCs/>
          <w:sz w:val="27"/>
          <w:szCs w:val="27"/>
        </w:rPr>
        <w:t>1. Вовед</w:t>
      </w:r>
      <w:r>
        <w:rPr>
          <w:rStyle w:val="eop"/>
          <w:b/>
          <w:bCs/>
          <w:sz w:val="27"/>
          <w:szCs w:val="27"/>
        </w:rPr>
        <w:t> </w:t>
      </w:r>
    </w:p>
    <w:p w14:paraId="67A2C053" w14:textId="77777777" w:rsidR="00D62E0E" w:rsidRDefault="00D62E0E" w:rsidP="00D62E0E">
      <w:pPr>
        <w:pStyle w:val="paragraph"/>
        <w:textAlignment w:val="baseline"/>
      </w:pPr>
      <w:r>
        <w:rPr>
          <w:rStyle w:val="normaltextrun"/>
        </w:rPr>
        <w:t xml:space="preserve">Самоевалуацијата во подрачјето </w:t>
      </w:r>
      <w:r>
        <w:rPr>
          <w:rStyle w:val="normaltextrun"/>
          <w:b/>
          <w:bCs/>
        </w:rPr>
        <w:t>Планирање на настава и учење</w:t>
      </w:r>
      <w:r>
        <w:rPr>
          <w:rStyle w:val="normaltextrun"/>
        </w:rPr>
        <w:t xml:space="preserve"> е спроведена со цел да се согледа квалитетот на планирањето, организацијата и реализацијата на наставниот процес, како и поддршката на учењето од перспектива на сите релевантни чинители: наставници, родители и ученици. Процесот на самоеваулација претставува важна основа за континуирано унапредување на воспитно-образовната работа и за подобрување на квалитетот на наставата.</w:t>
      </w:r>
      <w:r>
        <w:rPr>
          <w:rStyle w:val="eop"/>
        </w:rPr>
        <w:t> </w:t>
      </w:r>
    </w:p>
    <w:p w14:paraId="67A2C054" w14:textId="77777777" w:rsidR="00D62E0E" w:rsidRDefault="00D62E0E" w:rsidP="00D62E0E">
      <w:pPr>
        <w:pStyle w:val="paragraph"/>
        <w:textAlignment w:val="baseline"/>
      </w:pPr>
      <w:r>
        <w:rPr>
          <w:rStyle w:val="normaltextrun"/>
        </w:rPr>
        <w:t xml:space="preserve">Податоците се добиени преку анонимни анкетни прашалници, со понудени одговори </w:t>
      </w:r>
      <w:r>
        <w:rPr>
          <w:rStyle w:val="normaltextrun"/>
          <w:b/>
          <w:bCs/>
        </w:rPr>
        <w:t>да</w:t>
      </w:r>
      <w:r>
        <w:rPr>
          <w:rStyle w:val="normaltextrun"/>
        </w:rPr>
        <w:t xml:space="preserve">, </w:t>
      </w:r>
      <w:r>
        <w:rPr>
          <w:rStyle w:val="normaltextrun"/>
          <w:b/>
          <w:bCs/>
        </w:rPr>
        <w:t>делумно</w:t>
      </w:r>
      <w:r>
        <w:rPr>
          <w:rStyle w:val="normaltextrun"/>
        </w:rPr>
        <w:t xml:space="preserve"> и </w:t>
      </w:r>
      <w:r>
        <w:rPr>
          <w:rStyle w:val="normaltextrun"/>
          <w:b/>
          <w:bCs/>
        </w:rPr>
        <w:t>не</w:t>
      </w:r>
      <w:r>
        <w:rPr>
          <w:rStyle w:val="normaltextrun"/>
        </w:rPr>
        <w:t>, при што е евидентиран бројот на одговори за секоја категорија.</w:t>
      </w:r>
      <w:r>
        <w:rPr>
          <w:rStyle w:val="eop"/>
        </w:rPr>
        <w:t> </w:t>
      </w:r>
    </w:p>
    <w:p w14:paraId="67A2C055" w14:textId="376AAEAA" w:rsidR="00D62E0E" w:rsidRDefault="00CA5057" w:rsidP="00D62E0E">
      <w:pPr>
        <w:pStyle w:val="paragraph"/>
        <w:spacing w:before="0" w:beforeAutospacing="0" w:after="200" w:afterAutospacing="0"/>
        <w:textAlignment w:val="baseline"/>
      </w:pPr>
      <w:r>
        <w:rPr>
          <w:noProof/>
        </w:rPr>
        <mc:AlternateContent>
          <mc:Choice Requires="wps">
            <w:drawing>
              <wp:inline distT="0" distB="0" distL="0" distR="0" wp14:anchorId="67A2C0A5" wp14:editId="4FB03EEB">
                <wp:extent cx="304800" cy="304800"/>
                <wp:effectExtent l="0" t="0" r="0" b="0"/>
                <wp:docPr id="60" name="AutoShape 5"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F2A019" id="AutoShape 5"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TsUuQIAAMY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zAU7FLkCAADG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00D62E0E">
        <w:rPr>
          <w:rStyle w:val="eop"/>
          <w:rFonts w:ascii="Calibri" w:hAnsi="Calibri" w:cs="Calibri"/>
          <w:sz w:val="22"/>
          <w:szCs w:val="22"/>
        </w:rPr>
        <w:t> </w:t>
      </w:r>
    </w:p>
    <w:p w14:paraId="67A2C056" w14:textId="77777777" w:rsidR="00D62E0E" w:rsidRDefault="00D62E0E" w:rsidP="00D62E0E">
      <w:pPr>
        <w:pStyle w:val="paragraph"/>
        <w:textAlignment w:val="baseline"/>
        <w:rPr>
          <w:b/>
          <w:bCs/>
        </w:rPr>
      </w:pPr>
      <w:r>
        <w:rPr>
          <w:rStyle w:val="normaltextrun"/>
          <w:b/>
          <w:bCs/>
          <w:sz w:val="27"/>
          <w:szCs w:val="27"/>
        </w:rPr>
        <w:t>2. Методологија и структура на испитаници</w:t>
      </w:r>
      <w:r>
        <w:rPr>
          <w:rStyle w:val="eop"/>
          <w:b/>
          <w:bCs/>
          <w:sz w:val="27"/>
          <w:szCs w:val="27"/>
        </w:rPr>
        <w:t> </w:t>
      </w:r>
    </w:p>
    <w:p w14:paraId="67A2C057" w14:textId="77777777" w:rsidR="00D62E0E" w:rsidRDefault="00D62E0E" w:rsidP="00D62E0E">
      <w:pPr>
        <w:pStyle w:val="paragraph"/>
        <w:spacing w:before="40" w:beforeAutospacing="0" w:after="0" w:afterAutospacing="0"/>
        <w:textAlignment w:val="baseline"/>
        <w:rPr>
          <w:i/>
          <w:iCs/>
          <w:color w:val="365F91"/>
        </w:rPr>
      </w:pPr>
      <w:r>
        <w:rPr>
          <w:rStyle w:val="normaltextrun"/>
          <w:rFonts w:ascii="Cambria" w:hAnsi="Cambria"/>
          <w:i/>
          <w:iCs/>
          <w:color w:val="365F91"/>
          <w:sz w:val="22"/>
          <w:szCs w:val="22"/>
        </w:rPr>
        <w:t>2.1. Наставници</w:t>
      </w:r>
      <w:r>
        <w:rPr>
          <w:rStyle w:val="eop"/>
          <w:rFonts w:ascii="Cambria" w:hAnsi="Cambria"/>
          <w:i/>
          <w:iCs/>
          <w:color w:val="365F91"/>
          <w:sz w:val="22"/>
          <w:szCs w:val="22"/>
        </w:rPr>
        <w:t> </w:t>
      </w:r>
    </w:p>
    <w:p w14:paraId="67A2C058" w14:textId="77777777" w:rsidR="00D62E0E" w:rsidRDefault="00D62E0E" w:rsidP="00D62E0E">
      <w:pPr>
        <w:pStyle w:val="paragraph"/>
        <w:textAlignment w:val="baseline"/>
      </w:pPr>
      <w:r>
        <w:rPr>
          <w:rStyle w:val="normaltextrun"/>
        </w:rPr>
        <w:lastRenderedPageBreak/>
        <w:t xml:space="preserve">Самоевалуацијата е спроведена преку анкетен прашалник со вкупно </w:t>
      </w:r>
      <w:r>
        <w:rPr>
          <w:rStyle w:val="normaltextrun"/>
          <w:b/>
          <w:bCs/>
        </w:rPr>
        <w:t>12 испитаници</w:t>
      </w:r>
      <w:r>
        <w:rPr>
          <w:rStyle w:val="normaltextrun"/>
        </w:rPr>
        <w:t>, од кои:</w:t>
      </w:r>
      <w:r>
        <w:rPr>
          <w:rStyle w:val="eop"/>
        </w:rPr>
        <w:t> </w:t>
      </w:r>
    </w:p>
    <w:p w14:paraId="67A2C059" w14:textId="77777777" w:rsidR="00D62E0E" w:rsidRDefault="00D62E0E" w:rsidP="00D62E0E">
      <w:pPr>
        <w:pStyle w:val="paragraph"/>
        <w:numPr>
          <w:ilvl w:val="0"/>
          <w:numId w:val="49"/>
        </w:numPr>
        <w:ind w:left="1080" w:firstLine="0"/>
        <w:textAlignment w:val="baseline"/>
      </w:pPr>
      <w:r>
        <w:rPr>
          <w:rStyle w:val="normaltextrun"/>
          <w:b/>
          <w:bCs/>
        </w:rPr>
        <w:t>2 машки</w:t>
      </w:r>
      <w:r>
        <w:rPr>
          <w:rStyle w:val="normaltextrun"/>
        </w:rPr>
        <w:t xml:space="preserve"> и </w:t>
      </w:r>
      <w:r>
        <w:rPr>
          <w:rStyle w:val="normaltextrun"/>
          <w:b/>
          <w:bCs/>
        </w:rPr>
        <w:t>10 женски</w:t>
      </w:r>
      <w:r>
        <w:rPr>
          <w:rStyle w:val="eop"/>
        </w:rPr>
        <w:t> </w:t>
      </w:r>
    </w:p>
    <w:p w14:paraId="67A2C05A" w14:textId="77777777" w:rsidR="00D62E0E" w:rsidRDefault="00D62E0E" w:rsidP="00D62E0E">
      <w:pPr>
        <w:pStyle w:val="paragraph"/>
        <w:numPr>
          <w:ilvl w:val="0"/>
          <w:numId w:val="50"/>
        </w:numPr>
        <w:ind w:left="1080" w:firstLine="0"/>
        <w:textAlignment w:val="baseline"/>
      </w:pPr>
      <w:r>
        <w:rPr>
          <w:rStyle w:val="normaltextrun"/>
          <w:b/>
          <w:bCs/>
        </w:rPr>
        <w:t>8 испитаници од македонска</w:t>
      </w:r>
      <w:r>
        <w:rPr>
          <w:rStyle w:val="normaltextrun"/>
        </w:rPr>
        <w:t xml:space="preserve"> и </w:t>
      </w:r>
      <w:r>
        <w:rPr>
          <w:rStyle w:val="normaltextrun"/>
          <w:b/>
          <w:bCs/>
        </w:rPr>
        <w:t>4 од српска националност</w:t>
      </w:r>
      <w:r>
        <w:rPr>
          <w:rStyle w:val="eop"/>
        </w:rPr>
        <w:t> </w:t>
      </w:r>
    </w:p>
    <w:p w14:paraId="67A2C05B" w14:textId="77777777" w:rsidR="00D62E0E" w:rsidRDefault="00D62E0E" w:rsidP="00D62E0E">
      <w:pPr>
        <w:pStyle w:val="paragraph"/>
        <w:textAlignment w:val="baseline"/>
      </w:pPr>
      <w:r>
        <w:rPr>
          <w:rStyle w:val="normaltextrun"/>
        </w:rPr>
        <w:t>Анкетата имаше за цел да го процени квалитетот на планирањето на наставата, јасноста на целите и усогласеноста со наставната програма и потребите на учениците.</w:t>
      </w:r>
      <w:r>
        <w:rPr>
          <w:rStyle w:val="eop"/>
        </w:rPr>
        <w:t> </w:t>
      </w:r>
    </w:p>
    <w:p w14:paraId="67A2C05C" w14:textId="77777777" w:rsidR="00D62E0E" w:rsidRDefault="00D62E0E" w:rsidP="00D62E0E">
      <w:pPr>
        <w:pStyle w:val="paragraph"/>
        <w:spacing w:before="40" w:beforeAutospacing="0" w:after="0" w:afterAutospacing="0"/>
        <w:textAlignment w:val="baseline"/>
        <w:rPr>
          <w:i/>
          <w:iCs/>
          <w:color w:val="365F91"/>
        </w:rPr>
      </w:pPr>
      <w:r>
        <w:rPr>
          <w:rStyle w:val="normaltextrun"/>
          <w:rFonts w:ascii="Cambria" w:hAnsi="Cambria"/>
          <w:i/>
          <w:iCs/>
          <w:color w:val="365F91"/>
          <w:sz w:val="22"/>
          <w:szCs w:val="22"/>
        </w:rPr>
        <w:t>2.2. Родители</w:t>
      </w:r>
      <w:r>
        <w:rPr>
          <w:rStyle w:val="eop"/>
          <w:rFonts w:ascii="Cambria" w:hAnsi="Cambria"/>
          <w:i/>
          <w:iCs/>
          <w:color w:val="365F91"/>
          <w:sz w:val="22"/>
          <w:szCs w:val="22"/>
        </w:rPr>
        <w:t> </w:t>
      </w:r>
    </w:p>
    <w:p w14:paraId="67A2C05D" w14:textId="77777777" w:rsidR="00D62E0E" w:rsidRDefault="00D62E0E" w:rsidP="00D62E0E">
      <w:pPr>
        <w:pStyle w:val="paragraph"/>
        <w:textAlignment w:val="baseline"/>
      </w:pPr>
      <w:r>
        <w:rPr>
          <w:rStyle w:val="normaltextrun"/>
        </w:rPr>
        <w:t xml:space="preserve">Во анкетата со родители учествуваа вкупно </w:t>
      </w:r>
      <w:r>
        <w:rPr>
          <w:rStyle w:val="normaltextrun"/>
          <w:b/>
          <w:bCs/>
        </w:rPr>
        <w:t>11 родители</w:t>
      </w:r>
      <w:r>
        <w:rPr>
          <w:rStyle w:val="normaltextrun"/>
        </w:rPr>
        <w:t>, од кои:</w:t>
      </w:r>
      <w:r>
        <w:rPr>
          <w:rStyle w:val="eop"/>
        </w:rPr>
        <w:t> </w:t>
      </w:r>
    </w:p>
    <w:p w14:paraId="67A2C05E" w14:textId="77777777" w:rsidR="00D62E0E" w:rsidRDefault="00D62E0E" w:rsidP="00D62E0E">
      <w:pPr>
        <w:pStyle w:val="paragraph"/>
        <w:numPr>
          <w:ilvl w:val="0"/>
          <w:numId w:val="51"/>
        </w:numPr>
        <w:ind w:left="1080" w:firstLine="0"/>
        <w:textAlignment w:val="baseline"/>
      </w:pPr>
      <w:r>
        <w:rPr>
          <w:rStyle w:val="normaltextrun"/>
          <w:b/>
          <w:bCs/>
        </w:rPr>
        <w:t>2 машки</w:t>
      </w:r>
      <w:r>
        <w:rPr>
          <w:rStyle w:val="normaltextrun"/>
        </w:rPr>
        <w:t xml:space="preserve"> и </w:t>
      </w:r>
      <w:r>
        <w:rPr>
          <w:rStyle w:val="normaltextrun"/>
          <w:b/>
          <w:bCs/>
        </w:rPr>
        <w:t>9 женски</w:t>
      </w:r>
      <w:r>
        <w:rPr>
          <w:rStyle w:val="eop"/>
        </w:rPr>
        <w:t> </w:t>
      </w:r>
    </w:p>
    <w:p w14:paraId="67A2C05F" w14:textId="77777777" w:rsidR="00D62E0E" w:rsidRDefault="00D62E0E" w:rsidP="00D62E0E">
      <w:pPr>
        <w:pStyle w:val="paragraph"/>
        <w:numPr>
          <w:ilvl w:val="0"/>
          <w:numId w:val="52"/>
        </w:numPr>
        <w:ind w:left="1080" w:firstLine="0"/>
        <w:textAlignment w:val="baseline"/>
      </w:pPr>
      <w:r>
        <w:rPr>
          <w:rStyle w:val="normaltextrun"/>
          <w:b/>
          <w:bCs/>
        </w:rPr>
        <w:t>9 родители од македонска</w:t>
      </w:r>
      <w:r>
        <w:rPr>
          <w:rStyle w:val="normaltextrun"/>
        </w:rPr>
        <w:t xml:space="preserve"> и </w:t>
      </w:r>
      <w:r>
        <w:rPr>
          <w:rStyle w:val="normaltextrun"/>
          <w:b/>
          <w:bCs/>
        </w:rPr>
        <w:t>2 родители од српска националност</w:t>
      </w:r>
      <w:r>
        <w:rPr>
          <w:rStyle w:val="eop"/>
        </w:rPr>
        <w:t> </w:t>
      </w:r>
    </w:p>
    <w:p w14:paraId="67A2C060" w14:textId="77777777" w:rsidR="00D62E0E" w:rsidRDefault="00D62E0E" w:rsidP="00D62E0E">
      <w:pPr>
        <w:pStyle w:val="paragraph"/>
        <w:textAlignment w:val="baseline"/>
      </w:pPr>
      <w:r>
        <w:rPr>
          <w:rStyle w:val="normaltextrun"/>
        </w:rPr>
        <w:t>Анкетата беше анонимна и доброволна, што овозможи реална и објективна проценка на ставовите на родителите.</w:t>
      </w:r>
      <w:r>
        <w:rPr>
          <w:rStyle w:val="eop"/>
        </w:rPr>
        <w:t> </w:t>
      </w:r>
    </w:p>
    <w:p w14:paraId="67A2C061" w14:textId="77777777" w:rsidR="00D62E0E" w:rsidRDefault="00D62E0E" w:rsidP="00D62E0E">
      <w:pPr>
        <w:pStyle w:val="paragraph"/>
        <w:spacing w:before="40" w:beforeAutospacing="0" w:after="0" w:afterAutospacing="0"/>
        <w:textAlignment w:val="baseline"/>
        <w:rPr>
          <w:i/>
          <w:iCs/>
          <w:color w:val="365F91"/>
        </w:rPr>
      </w:pPr>
      <w:r>
        <w:rPr>
          <w:rStyle w:val="normaltextrun"/>
          <w:rFonts w:ascii="Cambria" w:hAnsi="Cambria"/>
          <w:i/>
          <w:iCs/>
          <w:color w:val="365F91"/>
          <w:sz w:val="22"/>
          <w:szCs w:val="22"/>
        </w:rPr>
        <w:t>2.3. Ученици</w:t>
      </w:r>
      <w:r>
        <w:rPr>
          <w:rStyle w:val="eop"/>
          <w:rFonts w:ascii="Cambria" w:hAnsi="Cambria"/>
          <w:i/>
          <w:iCs/>
          <w:color w:val="365F91"/>
          <w:sz w:val="22"/>
          <w:szCs w:val="22"/>
        </w:rPr>
        <w:t> </w:t>
      </w:r>
    </w:p>
    <w:p w14:paraId="67A2C062" w14:textId="77777777" w:rsidR="00D62E0E" w:rsidRDefault="00D62E0E" w:rsidP="00D62E0E">
      <w:pPr>
        <w:pStyle w:val="paragraph"/>
        <w:textAlignment w:val="baseline"/>
      </w:pPr>
      <w:r>
        <w:rPr>
          <w:rStyle w:val="normaltextrun"/>
        </w:rPr>
        <w:t xml:space="preserve">Во анонимната анкета со ученици учествуваа вкупно </w:t>
      </w:r>
      <w:r>
        <w:rPr>
          <w:rStyle w:val="normaltextrun"/>
          <w:b/>
          <w:bCs/>
        </w:rPr>
        <w:t>12 ученици</w:t>
      </w:r>
      <w:r>
        <w:rPr>
          <w:rStyle w:val="normaltextrun"/>
        </w:rPr>
        <w:t>, од кои:</w:t>
      </w:r>
      <w:r>
        <w:rPr>
          <w:rStyle w:val="eop"/>
        </w:rPr>
        <w:t> </w:t>
      </w:r>
    </w:p>
    <w:p w14:paraId="67A2C063" w14:textId="77777777" w:rsidR="00D62E0E" w:rsidRDefault="00D62E0E" w:rsidP="00D62E0E">
      <w:pPr>
        <w:pStyle w:val="paragraph"/>
        <w:numPr>
          <w:ilvl w:val="0"/>
          <w:numId w:val="53"/>
        </w:numPr>
        <w:ind w:left="1080" w:firstLine="0"/>
        <w:textAlignment w:val="baseline"/>
      </w:pPr>
      <w:r>
        <w:rPr>
          <w:rStyle w:val="normaltextrun"/>
          <w:b/>
          <w:bCs/>
        </w:rPr>
        <w:t>5 машки</w:t>
      </w:r>
      <w:r>
        <w:rPr>
          <w:rStyle w:val="normaltextrun"/>
        </w:rPr>
        <w:t xml:space="preserve"> и </w:t>
      </w:r>
      <w:r>
        <w:rPr>
          <w:rStyle w:val="normaltextrun"/>
          <w:b/>
          <w:bCs/>
        </w:rPr>
        <w:t>7 женски</w:t>
      </w:r>
      <w:r>
        <w:rPr>
          <w:rStyle w:val="eop"/>
        </w:rPr>
        <w:t> </w:t>
      </w:r>
    </w:p>
    <w:p w14:paraId="67A2C064" w14:textId="77777777" w:rsidR="00D62E0E" w:rsidRDefault="00D62E0E" w:rsidP="00D62E0E">
      <w:pPr>
        <w:pStyle w:val="paragraph"/>
        <w:numPr>
          <w:ilvl w:val="0"/>
          <w:numId w:val="54"/>
        </w:numPr>
        <w:ind w:left="1080" w:firstLine="0"/>
        <w:textAlignment w:val="baseline"/>
      </w:pPr>
      <w:r>
        <w:rPr>
          <w:rStyle w:val="normaltextrun"/>
          <w:b/>
          <w:bCs/>
        </w:rPr>
        <w:t>10 ученици од македонска</w:t>
      </w:r>
      <w:r>
        <w:rPr>
          <w:rStyle w:val="normaltextrun"/>
        </w:rPr>
        <w:t xml:space="preserve"> и </w:t>
      </w:r>
      <w:r>
        <w:rPr>
          <w:rStyle w:val="normaltextrun"/>
          <w:b/>
          <w:bCs/>
        </w:rPr>
        <w:t>2 ученици од српска националност</w:t>
      </w:r>
      <w:r>
        <w:rPr>
          <w:rStyle w:val="eop"/>
        </w:rPr>
        <w:t> </w:t>
      </w:r>
    </w:p>
    <w:p w14:paraId="67A2C065" w14:textId="77777777" w:rsidR="00D62E0E" w:rsidRDefault="00D62E0E" w:rsidP="00D62E0E">
      <w:pPr>
        <w:pStyle w:val="paragraph"/>
        <w:textAlignment w:val="baseline"/>
      </w:pPr>
      <w:r>
        <w:rPr>
          <w:rStyle w:val="normaltextrun"/>
        </w:rPr>
        <w:t>Анкетата беше насочена кон согледување на искуствата на учениците во однос на структурата на часовите, наставните методи, применливоста на знаењата и рефлексијата по часовите.</w:t>
      </w:r>
      <w:r>
        <w:rPr>
          <w:rStyle w:val="eop"/>
        </w:rPr>
        <w:t> </w:t>
      </w:r>
    </w:p>
    <w:p w14:paraId="67A2C066" w14:textId="02DC47E7" w:rsidR="00D62E0E" w:rsidRDefault="00CA5057" w:rsidP="00D62E0E">
      <w:pPr>
        <w:pStyle w:val="paragraph"/>
        <w:spacing w:before="0" w:beforeAutospacing="0" w:after="200" w:afterAutospacing="0"/>
        <w:textAlignment w:val="baseline"/>
      </w:pPr>
      <w:r>
        <w:rPr>
          <w:noProof/>
        </w:rPr>
        <mc:AlternateContent>
          <mc:Choice Requires="wps">
            <w:drawing>
              <wp:inline distT="0" distB="0" distL="0" distR="0" wp14:anchorId="67A2C0A6" wp14:editId="6E8F19C3">
                <wp:extent cx="304800" cy="304800"/>
                <wp:effectExtent l="0" t="0" r="0" b="0"/>
                <wp:docPr id="59" name="AutoShape 6"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740BD" id="AutoShape 6"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Vn0uQIAAMY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fDlZ9LkCAADG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00D62E0E">
        <w:rPr>
          <w:rStyle w:val="eop"/>
          <w:rFonts w:ascii="Calibri" w:hAnsi="Calibri" w:cs="Calibri"/>
          <w:sz w:val="22"/>
          <w:szCs w:val="22"/>
        </w:rPr>
        <w:t> </w:t>
      </w:r>
    </w:p>
    <w:p w14:paraId="67A2C067" w14:textId="77777777" w:rsidR="00D62E0E" w:rsidRDefault="00D62E0E" w:rsidP="00D62E0E">
      <w:pPr>
        <w:pStyle w:val="paragraph"/>
        <w:textAlignment w:val="baseline"/>
        <w:rPr>
          <w:b/>
          <w:bCs/>
        </w:rPr>
      </w:pPr>
      <w:r>
        <w:rPr>
          <w:rStyle w:val="normaltextrun"/>
          <w:b/>
          <w:bCs/>
          <w:sz w:val="27"/>
          <w:szCs w:val="27"/>
        </w:rPr>
        <w:t>3. Анализа на резултатите</w:t>
      </w:r>
      <w:r>
        <w:rPr>
          <w:rStyle w:val="eop"/>
          <w:b/>
          <w:bCs/>
          <w:sz w:val="27"/>
          <w:szCs w:val="27"/>
        </w:rPr>
        <w:t> </w:t>
      </w:r>
    </w:p>
    <w:p w14:paraId="67A2C068" w14:textId="77777777" w:rsidR="00D62E0E" w:rsidRDefault="00D62E0E" w:rsidP="00D62E0E">
      <w:pPr>
        <w:pStyle w:val="paragraph"/>
        <w:spacing w:before="40" w:beforeAutospacing="0" w:after="0" w:afterAutospacing="0"/>
        <w:textAlignment w:val="baseline"/>
        <w:rPr>
          <w:i/>
          <w:iCs/>
          <w:color w:val="365F91"/>
        </w:rPr>
      </w:pPr>
      <w:r>
        <w:rPr>
          <w:rStyle w:val="normaltextrun"/>
          <w:rFonts w:ascii="Cambria" w:hAnsi="Cambria"/>
          <w:i/>
          <w:iCs/>
          <w:color w:val="365F91"/>
          <w:sz w:val="22"/>
          <w:szCs w:val="22"/>
        </w:rPr>
        <w:t>3.1. Анализа од анкета со наставници</w:t>
      </w:r>
      <w:r>
        <w:rPr>
          <w:rStyle w:val="eop"/>
          <w:rFonts w:ascii="Cambria" w:hAnsi="Cambria"/>
          <w:i/>
          <w:iCs/>
          <w:color w:val="365F91"/>
          <w:sz w:val="22"/>
          <w:szCs w:val="22"/>
        </w:rPr>
        <w:t> </w:t>
      </w:r>
    </w:p>
    <w:p w14:paraId="67A2C069" w14:textId="77777777" w:rsidR="00D62E0E" w:rsidRDefault="00D62E0E" w:rsidP="00D62E0E">
      <w:pPr>
        <w:pStyle w:val="paragraph"/>
        <w:textAlignment w:val="baseline"/>
      </w:pPr>
      <w:r>
        <w:rPr>
          <w:rStyle w:val="normaltextrun"/>
        </w:rPr>
        <w:t xml:space="preserve">Од добиените резултати може да се заклучи дека наставниот процес е </w:t>
      </w:r>
      <w:r>
        <w:rPr>
          <w:rStyle w:val="normaltextrun"/>
          <w:b/>
          <w:bCs/>
        </w:rPr>
        <w:t>добро испланиран и усогласен со наставната програма и потребите на учениците</w:t>
      </w:r>
      <w:r>
        <w:rPr>
          <w:rStyle w:val="normaltextrun"/>
        </w:rPr>
        <w:t>.</w:t>
      </w:r>
      <w:r>
        <w:rPr>
          <w:rStyle w:val="eop"/>
        </w:rPr>
        <w:t> </w:t>
      </w:r>
    </w:p>
    <w:p w14:paraId="67A2C06A" w14:textId="77777777" w:rsidR="00D62E0E" w:rsidRDefault="00D62E0E" w:rsidP="00D62E0E">
      <w:pPr>
        <w:pStyle w:val="paragraph"/>
        <w:textAlignment w:val="baseline"/>
      </w:pPr>
      <w:r>
        <w:rPr>
          <w:rStyle w:val="normaltextrun"/>
        </w:rPr>
        <w:t xml:space="preserve">На прашањето дали јасно се дефинираат целите на часот и очекуваните исходи од учењето, </w:t>
      </w:r>
      <w:r>
        <w:rPr>
          <w:rStyle w:val="normaltextrun"/>
          <w:b/>
          <w:bCs/>
        </w:rPr>
        <w:t>сите 12 испитаници (100%)</w:t>
      </w:r>
      <w:r>
        <w:rPr>
          <w:rStyle w:val="normaltextrun"/>
        </w:rPr>
        <w:t xml:space="preserve"> одговориле со „</w:t>
      </w:r>
      <w:proofErr w:type="gramStart"/>
      <w:r>
        <w:rPr>
          <w:rStyle w:val="normaltextrun"/>
        </w:rPr>
        <w:t>да“</w:t>
      </w:r>
      <w:proofErr w:type="gramEnd"/>
      <w:r>
        <w:rPr>
          <w:rStyle w:val="normaltextrun"/>
        </w:rPr>
        <w:t>, што укажува на јасна структура и насоченост на наставните часови.</w:t>
      </w:r>
      <w:r>
        <w:rPr>
          <w:rStyle w:val="eop"/>
        </w:rPr>
        <w:t> </w:t>
      </w:r>
    </w:p>
    <w:p w14:paraId="67A2C06B" w14:textId="77777777" w:rsidR="00D62E0E" w:rsidRDefault="00D62E0E" w:rsidP="00D62E0E">
      <w:pPr>
        <w:pStyle w:val="paragraph"/>
        <w:textAlignment w:val="baseline"/>
      </w:pPr>
      <w:r>
        <w:rPr>
          <w:rStyle w:val="normaltextrun"/>
        </w:rPr>
        <w:lastRenderedPageBreak/>
        <w:t xml:space="preserve">Исто така, </w:t>
      </w:r>
      <w:r>
        <w:rPr>
          <w:rStyle w:val="normaltextrun"/>
          <w:b/>
          <w:bCs/>
        </w:rPr>
        <w:t>100% позитивни одговори</w:t>
      </w:r>
      <w:r>
        <w:rPr>
          <w:rStyle w:val="normaltextrun"/>
        </w:rPr>
        <w:t xml:space="preserve"> се добиени и во однос на усогласеноста на целите со наставната програма и потребите на учениците, што потврдува дека планирањето на наставата е систематско, целно ориентирано и во согласност со образовните стандарди.</w:t>
      </w:r>
      <w:r>
        <w:rPr>
          <w:rStyle w:val="eop"/>
        </w:rPr>
        <w:t> </w:t>
      </w:r>
    </w:p>
    <w:p w14:paraId="67A2C06C" w14:textId="018550F7" w:rsidR="00D62E0E" w:rsidRDefault="00CA5057" w:rsidP="00D62E0E">
      <w:pPr>
        <w:pStyle w:val="paragraph"/>
        <w:spacing w:before="0" w:beforeAutospacing="0" w:after="200" w:afterAutospacing="0"/>
        <w:textAlignment w:val="baseline"/>
      </w:pPr>
      <w:r>
        <w:rPr>
          <w:noProof/>
        </w:rPr>
        <mc:AlternateContent>
          <mc:Choice Requires="wps">
            <w:drawing>
              <wp:inline distT="0" distB="0" distL="0" distR="0" wp14:anchorId="67A2C0A7" wp14:editId="3341E1EF">
                <wp:extent cx="304800" cy="304800"/>
                <wp:effectExtent l="0" t="0" r="0" b="0"/>
                <wp:docPr id="58" name="AutoShape 7"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03CF7A" id="AutoShape 7"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86uQIAAMY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72VvOrkCAADG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00D62E0E">
        <w:rPr>
          <w:rStyle w:val="eop"/>
          <w:rFonts w:ascii="Calibri" w:hAnsi="Calibri" w:cs="Calibri"/>
          <w:sz w:val="22"/>
          <w:szCs w:val="22"/>
        </w:rPr>
        <w:t> </w:t>
      </w:r>
    </w:p>
    <w:p w14:paraId="67A2C06D" w14:textId="77777777" w:rsidR="00D62E0E" w:rsidRDefault="00D62E0E" w:rsidP="00D62E0E">
      <w:pPr>
        <w:pStyle w:val="paragraph"/>
        <w:spacing w:before="40" w:beforeAutospacing="0" w:after="0" w:afterAutospacing="0"/>
        <w:textAlignment w:val="baseline"/>
        <w:rPr>
          <w:i/>
          <w:iCs/>
          <w:color w:val="365F91"/>
        </w:rPr>
      </w:pPr>
      <w:r>
        <w:rPr>
          <w:rStyle w:val="normaltextrun"/>
          <w:rFonts w:ascii="Cambria" w:hAnsi="Cambria"/>
          <w:i/>
          <w:iCs/>
          <w:color w:val="365F91"/>
          <w:sz w:val="22"/>
          <w:szCs w:val="22"/>
        </w:rPr>
        <w:t>3.2. Анализа од анкета со родители</w:t>
      </w:r>
      <w:r>
        <w:rPr>
          <w:rStyle w:val="eop"/>
          <w:rFonts w:ascii="Cambria" w:hAnsi="Cambria"/>
          <w:i/>
          <w:iCs/>
          <w:color w:val="365F91"/>
          <w:sz w:val="22"/>
          <w:szCs w:val="22"/>
        </w:rPr>
        <w:t> </w:t>
      </w:r>
    </w:p>
    <w:p w14:paraId="67A2C06E" w14:textId="77777777" w:rsidR="00D62E0E" w:rsidRDefault="00D62E0E" w:rsidP="00D62E0E">
      <w:pPr>
        <w:pStyle w:val="paragraph"/>
        <w:textAlignment w:val="baseline"/>
      </w:pPr>
      <w:r>
        <w:rPr>
          <w:rStyle w:val="normaltextrun"/>
        </w:rPr>
        <w:t xml:space="preserve">Резултатите од анкетата со родители покажуваат дека тие во најголем дел имаат </w:t>
      </w:r>
      <w:r>
        <w:rPr>
          <w:rStyle w:val="normaltextrun"/>
          <w:b/>
          <w:bCs/>
        </w:rPr>
        <w:t>позитивен став кон планирањето и реализацијата на наставата</w:t>
      </w:r>
      <w:r>
        <w:rPr>
          <w:rStyle w:val="normaltextrun"/>
        </w:rPr>
        <w:t>.</w:t>
      </w:r>
      <w:r>
        <w:rPr>
          <w:rStyle w:val="eop"/>
        </w:rPr>
        <w:t> </w:t>
      </w:r>
    </w:p>
    <w:p w14:paraId="67A2C06F" w14:textId="77777777" w:rsidR="00D62E0E" w:rsidRDefault="00D62E0E" w:rsidP="00D62E0E">
      <w:pPr>
        <w:pStyle w:val="paragraph"/>
        <w:numPr>
          <w:ilvl w:val="0"/>
          <w:numId w:val="55"/>
        </w:numPr>
        <w:ind w:left="1080" w:firstLine="0"/>
        <w:textAlignment w:val="baseline"/>
      </w:pPr>
      <w:r>
        <w:rPr>
          <w:rStyle w:val="normaltextrun"/>
          <w:b/>
          <w:bCs/>
        </w:rPr>
        <w:t>10 од 11 родители</w:t>
      </w:r>
      <w:r>
        <w:rPr>
          <w:rStyle w:val="normaltextrun"/>
        </w:rPr>
        <w:t xml:space="preserve"> изјавиле дека училиштето ги запознава со наставните цели и задачи на почетокот од учебната година, што укажува на добра информираност и транспарентност.</w:t>
      </w:r>
      <w:r>
        <w:rPr>
          <w:rStyle w:val="eop"/>
        </w:rPr>
        <w:t> </w:t>
      </w:r>
    </w:p>
    <w:p w14:paraId="67A2C070" w14:textId="77777777" w:rsidR="00D62E0E" w:rsidRDefault="00D62E0E" w:rsidP="00D62E0E">
      <w:pPr>
        <w:pStyle w:val="paragraph"/>
        <w:numPr>
          <w:ilvl w:val="0"/>
          <w:numId w:val="56"/>
        </w:numPr>
        <w:ind w:left="1080" w:firstLine="0"/>
        <w:textAlignment w:val="baseline"/>
      </w:pPr>
      <w:r>
        <w:rPr>
          <w:rStyle w:val="normaltextrun"/>
        </w:rPr>
        <w:t xml:space="preserve">Во однос на изборните предмети, </w:t>
      </w:r>
      <w:r>
        <w:rPr>
          <w:rStyle w:val="normaltextrun"/>
          <w:b/>
          <w:bCs/>
        </w:rPr>
        <w:t>6 родители</w:t>
      </w:r>
      <w:r>
        <w:rPr>
          <w:rStyle w:val="normaltextrun"/>
        </w:rPr>
        <w:t xml:space="preserve"> се целосно задоволни, </w:t>
      </w:r>
      <w:r>
        <w:rPr>
          <w:rStyle w:val="normaltextrun"/>
          <w:b/>
          <w:bCs/>
        </w:rPr>
        <w:t>4 делумно</w:t>
      </w:r>
      <w:r>
        <w:rPr>
          <w:rStyle w:val="normaltextrun"/>
        </w:rPr>
        <w:t xml:space="preserve">, а </w:t>
      </w:r>
      <w:r>
        <w:rPr>
          <w:rStyle w:val="normaltextrun"/>
          <w:b/>
          <w:bCs/>
        </w:rPr>
        <w:t>1 родител</w:t>
      </w:r>
      <w:r>
        <w:rPr>
          <w:rStyle w:val="normaltextrun"/>
        </w:rPr>
        <w:t xml:space="preserve"> не е задоволен, што укажува на потреба од понатамошно унапредување на понудата.</w:t>
      </w:r>
      <w:r>
        <w:rPr>
          <w:rStyle w:val="eop"/>
        </w:rPr>
        <w:t> </w:t>
      </w:r>
    </w:p>
    <w:p w14:paraId="67A2C071" w14:textId="77777777" w:rsidR="00D62E0E" w:rsidRDefault="00D62E0E" w:rsidP="00D62E0E">
      <w:pPr>
        <w:pStyle w:val="paragraph"/>
        <w:numPr>
          <w:ilvl w:val="0"/>
          <w:numId w:val="57"/>
        </w:numPr>
        <w:ind w:left="1080" w:firstLine="0"/>
        <w:textAlignment w:val="baseline"/>
      </w:pPr>
      <w:r>
        <w:rPr>
          <w:rStyle w:val="normaltextrun"/>
          <w:b/>
          <w:bCs/>
        </w:rPr>
        <w:t>7 родители</w:t>
      </w:r>
      <w:r>
        <w:rPr>
          <w:rStyle w:val="normaltextrun"/>
        </w:rPr>
        <w:t xml:space="preserve"> сметаат дека нивното дете има поддршка од училиштето за развој на своите интереси, додека дел од нив укажуваат на потреба од поголема индивидуализација.</w:t>
      </w:r>
      <w:r>
        <w:rPr>
          <w:rStyle w:val="eop"/>
        </w:rPr>
        <w:t> </w:t>
      </w:r>
    </w:p>
    <w:p w14:paraId="67A2C072" w14:textId="77777777" w:rsidR="00D62E0E" w:rsidRDefault="00D62E0E" w:rsidP="00D62E0E">
      <w:pPr>
        <w:pStyle w:val="paragraph"/>
        <w:numPr>
          <w:ilvl w:val="0"/>
          <w:numId w:val="58"/>
        </w:numPr>
        <w:ind w:left="1080" w:firstLine="0"/>
        <w:textAlignment w:val="baseline"/>
      </w:pPr>
      <w:r>
        <w:rPr>
          <w:rStyle w:val="normaltextrun"/>
        </w:rPr>
        <w:t>Во однос на нагледните средства и помагала, доминираат позитивни одговори, но се истакнува потреба од нивно осовременување.</w:t>
      </w:r>
      <w:r>
        <w:rPr>
          <w:rStyle w:val="eop"/>
        </w:rPr>
        <w:t> </w:t>
      </w:r>
    </w:p>
    <w:p w14:paraId="67A2C073" w14:textId="77777777" w:rsidR="00D62E0E" w:rsidRDefault="00D62E0E" w:rsidP="00D62E0E">
      <w:pPr>
        <w:pStyle w:val="paragraph"/>
        <w:numPr>
          <w:ilvl w:val="0"/>
          <w:numId w:val="59"/>
        </w:numPr>
        <w:ind w:left="1080" w:firstLine="0"/>
        <w:textAlignment w:val="baseline"/>
      </w:pPr>
      <w:r>
        <w:rPr>
          <w:rStyle w:val="normaltextrun"/>
        </w:rPr>
        <w:t>Поголемиот дел од родителите сметаат дека наставните планови се прилагодуваат на потребите и можностите на учениците.</w:t>
      </w:r>
      <w:r>
        <w:rPr>
          <w:rStyle w:val="eop"/>
        </w:rPr>
        <w:t> </w:t>
      </w:r>
    </w:p>
    <w:p w14:paraId="67A2C074" w14:textId="773384E7" w:rsidR="00D62E0E" w:rsidRDefault="00CA5057" w:rsidP="00D62E0E">
      <w:pPr>
        <w:pStyle w:val="paragraph"/>
        <w:spacing w:before="0" w:beforeAutospacing="0" w:after="200" w:afterAutospacing="0"/>
        <w:textAlignment w:val="baseline"/>
      </w:pPr>
      <w:r>
        <w:rPr>
          <w:noProof/>
        </w:rPr>
        <mc:AlternateContent>
          <mc:Choice Requires="wps">
            <w:drawing>
              <wp:inline distT="0" distB="0" distL="0" distR="0" wp14:anchorId="67A2C0A8" wp14:editId="5AA7ECC7">
                <wp:extent cx="304800" cy="304800"/>
                <wp:effectExtent l="0" t="0" r="0" b="0"/>
                <wp:docPr id="57" name="AutoShape 8"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6AEECD" id="AutoShape 8"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3j6uQIAAMY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CAN4+rkCAADG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00D62E0E">
        <w:rPr>
          <w:rStyle w:val="eop"/>
          <w:rFonts w:ascii="Calibri" w:hAnsi="Calibri" w:cs="Calibri"/>
          <w:sz w:val="22"/>
          <w:szCs w:val="22"/>
        </w:rPr>
        <w:t> </w:t>
      </w:r>
    </w:p>
    <w:p w14:paraId="67A2C075" w14:textId="77777777" w:rsidR="00D62E0E" w:rsidRDefault="00D62E0E" w:rsidP="00D62E0E">
      <w:pPr>
        <w:pStyle w:val="paragraph"/>
        <w:spacing w:before="40" w:beforeAutospacing="0" w:after="0" w:afterAutospacing="0"/>
        <w:textAlignment w:val="baseline"/>
        <w:rPr>
          <w:i/>
          <w:iCs/>
          <w:color w:val="365F91"/>
        </w:rPr>
      </w:pPr>
      <w:r>
        <w:rPr>
          <w:rStyle w:val="normaltextrun"/>
          <w:rFonts w:ascii="Cambria" w:hAnsi="Cambria"/>
          <w:i/>
          <w:iCs/>
          <w:color w:val="365F91"/>
          <w:sz w:val="22"/>
          <w:szCs w:val="22"/>
        </w:rPr>
        <w:t>3.3. Анализа од анкета со ученици</w:t>
      </w:r>
      <w:r>
        <w:rPr>
          <w:rStyle w:val="eop"/>
          <w:rFonts w:ascii="Cambria" w:hAnsi="Cambria"/>
          <w:i/>
          <w:iCs/>
          <w:color w:val="365F91"/>
          <w:sz w:val="22"/>
          <w:szCs w:val="22"/>
        </w:rPr>
        <w:t> </w:t>
      </w:r>
    </w:p>
    <w:p w14:paraId="67A2C076" w14:textId="77777777" w:rsidR="00D62E0E" w:rsidRDefault="00D62E0E" w:rsidP="00D62E0E">
      <w:pPr>
        <w:pStyle w:val="paragraph"/>
        <w:textAlignment w:val="baseline"/>
      </w:pPr>
      <w:r>
        <w:rPr>
          <w:rStyle w:val="normaltextrun"/>
        </w:rPr>
        <w:t xml:space="preserve">Резултатите од анкетата со ученици укажуваат на </w:t>
      </w:r>
      <w:r>
        <w:rPr>
          <w:rStyle w:val="normaltextrun"/>
          <w:b/>
          <w:bCs/>
        </w:rPr>
        <w:t>исклучително позитивна перцепција за наставниот процес</w:t>
      </w:r>
      <w:r>
        <w:rPr>
          <w:rStyle w:val="normaltextrun"/>
        </w:rPr>
        <w:t>.</w:t>
      </w:r>
      <w:r>
        <w:rPr>
          <w:rStyle w:val="eop"/>
        </w:rPr>
        <w:t> </w:t>
      </w:r>
    </w:p>
    <w:p w14:paraId="67A2C077" w14:textId="77777777" w:rsidR="00D62E0E" w:rsidRDefault="00D62E0E" w:rsidP="00D62E0E">
      <w:pPr>
        <w:pStyle w:val="paragraph"/>
        <w:numPr>
          <w:ilvl w:val="0"/>
          <w:numId w:val="60"/>
        </w:numPr>
        <w:ind w:left="1080" w:firstLine="0"/>
        <w:textAlignment w:val="baseline"/>
      </w:pPr>
      <w:r>
        <w:rPr>
          <w:rStyle w:val="normaltextrun"/>
        </w:rPr>
        <w:t xml:space="preserve">Сите </w:t>
      </w:r>
      <w:r>
        <w:rPr>
          <w:rStyle w:val="normaltextrun"/>
          <w:b/>
          <w:bCs/>
        </w:rPr>
        <w:t>12 ученици (100%)</w:t>
      </w:r>
      <w:r>
        <w:rPr>
          <w:rStyle w:val="normaltextrun"/>
        </w:rPr>
        <w:t xml:space="preserve"> потврдуваат дека часовите имаат јасна структура.</w:t>
      </w:r>
      <w:r>
        <w:rPr>
          <w:rStyle w:val="eop"/>
        </w:rPr>
        <w:t> </w:t>
      </w:r>
    </w:p>
    <w:p w14:paraId="67A2C078" w14:textId="77777777" w:rsidR="00D62E0E" w:rsidRDefault="00D62E0E" w:rsidP="00D62E0E">
      <w:pPr>
        <w:pStyle w:val="paragraph"/>
        <w:numPr>
          <w:ilvl w:val="0"/>
          <w:numId w:val="61"/>
        </w:numPr>
        <w:ind w:left="1080" w:firstLine="0"/>
        <w:textAlignment w:val="baseline"/>
      </w:pPr>
      <w:r>
        <w:rPr>
          <w:rStyle w:val="normaltextrun"/>
          <w:b/>
          <w:bCs/>
        </w:rPr>
        <w:t>10 ученици</w:t>
      </w:r>
      <w:r>
        <w:rPr>
          <w:rStyle w:val="normaltextrun"/>
        </w:rPr>
        <w:t xml:space="preserve"> сметаат дека наставниците користат разновидни наставни методи, што придонесува за активна и интересна настава.</w:t>
      </w:r>
      <w:r>
        <w:rPr>
          <w:rStyle w:val="eop"/>
        </w:rPr>
        <w:t> </w:t>
      </w:r>
    </w:p>
    <w:p w14:paraId="67A2C079" w14:textId="77777777" w:rsidR="00D62E0E" w:rsidRDefault="00D62E0E" w:rsidP="00D62E0E">
      <w:pPr>
        <w:pStyle w:val="paragraph"/>
        <w:numPr>
          <w:ilvl w:val="0"/>
          <w:numId w:val="62"/>
        </w:numPr>
        <w:ind w:left="1080" w:firstLine="0"/>
        <w:textAlignment w:val="baseline"/>
      </w:pPr>
      <w:r>
        <w:rPr>
          <w:rStyle w:val="normaltextrun"/>
        </w:rPr>
        <w:t>Повеќето ученици изјавуваат дека наставните содржини се поврзани со реалниот живот.</w:t>
      </w:r>
      <w:r>
        <w:rPr>
          <w:rStyle w:val="eop"/>
        </w:rPr>
        <w:t> </w:t>
      </w:r>
    </w:p>
    <w:p w14:paraId="67A2C07A" w14:textId="77777777" w:rsidR="00D62E0E" w:rsidRDefault="00D62E0E" w:rsidP="00D62E0E">
      <w:pPr>
        <w:pStyle w:val="paragraph"/>
        <w:numPr>
          <w:ilvl w:val="0"/>
          <w:numId w:val="63"/>
        </w:numPr>
        <w:ind w:left="1080" w:firstLine="0"/>
        <w:textAlignment w:val="baseline"/>
      </w:pPr>
      <w:r>
        <w:rPr>
          <w:rStyle w:val="normaltextrun"/>
        </w:rPr>
        <w:lastRenderedPageBreak/>
        <w:t>Изборните предмети и воннаставните активности се оценети како интересни и мотивирачки од страна на речиси сите ученици.</w:t>
      </w:r>
      <w:r>
        <w:rPr>
          <w:rStyle w:val="eop"/>
        </w:rPr>
        <w:t> </w:t>
      </w:r>
    </w:p>
    <w:p w14:paraId="67A2C07B" w14:textId="77777777" w:rsidR="00D62E0E" w:rsidRDefault="00D62E0E" w:rsidP="00D62E0E">
      <w:pPr>
        <w:pStyle w:val="paragraph"/>
        <w:numPr>
          <w:ilvl w:val="0"/>
          <w:numId w:val="64"/>
        </w:numPr>
        <w:ind w:left="1080" w:firstLine="0"/>
        <w:textAlignment w:val="baseline"/>
      </w:pPr>
      <w:r>
        <w:rPr>
          <w:rStyle w:val="normaltextrun"/>
        </w:rPr>
        <w:t>Рефлексијата по часовите е препознаена како редовна и корисна практика.</w:t>
      </w:r>
      <w:r>
        <w:rPr>
          <w:rStyle w:val="eop"/>
        </w:rPr>
        <w:t> </w:t>
      </w:r>
    </w:p>
    <w:p w14:paraId="67A2C07C" w14:textId="1E7E3819" w:rsidR="00D62E0E" w:rsidRDefault="00CA5057" w:rsidP="00D62E0E">
      <w:pPr>
        <w:pStyle w:val="paragraph"/>
        <w:spacing w:before="0" w:beforeAutospacing="0" w:after="200" w:afterAutospacing="0"/>
        <w:textAlignment w:val="baseline"/>
      </w:pPr>
      <w:r>
        <w:rPr>
          <w:noProof/>
        </w:rPr>
        <mc:AlternateContent>
          <mc:Choice Requires="wps">
            <w:drawing>
              <wp:inline distT="0" distB="0" distL="0" distR="0" wp14:anchorId="67A2C0A9" wp14:editId="2048A8BE">
                <wp:extent cx="304800" cy="304800"/>
                <wp:effectExtent l="0" t="0" r="0" b="0"/>
                <wp:docPr id="56" name="AutoShape 9"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271EF2" id="AutoShape 9"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m19ONLkCAADG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00D62E0E">
        <w:rPr>
          <w:rStyle w:val="eop"/>
          <w:rFonts w:ascii="Calibri" w:hAnsi="Calibri" w:cs="Calibri"/>
          <w:sz w:val="22"/>
          <w:szCs w:val="22"/>
        </w:rPr>
        <w:t> </w:t>
      </w:r>
    </w:p>
    <w:p w14:paraId="67A2C07D" w14:textId="77777777" w:rsidR="00D62E0E" w:rsidRDefault="00D62E0E" w:rsidP="00D62E0E">
      <w:pPr>
        <w:pStyle w:val="paragraph"/>
        <w:textAlignment w:val="baseline"/>
        <w:rPr>
          <w:b/>
          <w:bCs/>
        </w:rPr>
      </w:pPr>
      <w:r>
        <w:rPr>
          <w:rStyle w:val="normaltextrun"/>
          <w:b/>
          <w:bCs/>
          <w:sz w:val="27"/>
          <w:szCs w:val="27"/>
        </w:rPr>
        <w:t>4. Севкупен заклучок</w:t>
      </w:r>
      <w:r>
        <w:rPr>
          <w:rStyle w:val="eop"/>
          <w:b/>
          <w:bCs/>
          <w:sz w:val="27"/>
          <w:szCs w:val="27"/>
        </w:rPr>
        <w:t> </w:t>
      </w:r>
    </w:p>
    <w:p w14:paraId="67A2C07E" w14:textId="77777777" w:rsidR="00D62E0E" w:rsidRDefault="00D62E0E" w:rsidP="00D62E0E">
      <w:pPr>
        <w:pStyle w:val="paragraph"/>
        <w:textAlignment w:val="baseline"/>
      </w:pPr>
      <w:r>
        <w:rPr>
          <w:rStyle w:val="normaltextrun"/>
        </w:rPr>
        <w:t xml:space="preserve">Врз основа на анализата на податоците од наставниците, родителите и учениците, може да се заклучи дека подрачјето </w:t>
      </w:r>
      <w:r>
        <w:rPr>
          <w:rStyle w:val="normaltextrun"/>
          <w:b/>
          <w:bCs/>
        </w:rPr>
        <w:t>Планирање на настава и учење</w:t>
      </w:r>
      <w:r>
        <w:rPr>
          <w:rStyle w:val="normaltextrun"/>
        </w:rPr>
        <w:t xml:space="preserve"> е на </w:t>
      </w:r>
      <w:r>
        <w:rPr>
          <w:rStyle w:val="normaltextrun"/>
          <w:b/>
          <w:bCs/>
        </w:rPr>
        <w:t>високо ниво на квалитет</w:t>
      </w:r>
      <w:r>
        <w:rPr>
          <w:rStyle w:val="normaltextrun"/>
        </w:rPr>
        <w:t>. Наставата е јасно испланирана, целите се прецизно дефинирани и усогласени со наставната програма, а наставниот процес е структуриран и ориентиран кон потребите на учениците.</w:t>
      </w:r>
      <w:r>
        <w:rPr>
          <w:rStyle w:val="eop"/>
        </w:rPr>
        <w:t> </w:t>
      </w:r>
    </w:p>
    <w:p w14:paraId="67A2C07F" w14:textId="77777777" w:rsidR="00D62E0E" w:rsidRDefault="00D62E0E" w:rsidP="00D62E0E">
      <w:pPr>
        <w:pStyle w:val="paragraph"/>
        <w:textAlignment w:val="baseline"/>
      </w:pPr>
      <w:r>
        <w:rPr>
          <w:rStyle w:val="normaltextrun"/>
        </w:rPr>
        <w:t>Постои добра комуникација меѓу училиштето и родителите, а учениците ја доживуваат наставата како интересна, разбирлива и применлива во секојдневниот живот.</w:t>
      </w:r>
      <w:r>
        <w:rPr>
          <w:rStyle w:val="eop"/>
        </w:rPr>
        <w:t> </w:t>
      </w:r>
    </w:p>
    <w:p w14:paraId="67A2C080" w14:textId="3AD5E6B4" w:rsidR="00D62E0E" w:rsidRDefault="00CA5057" w:rsidP="00D62E0E">
      <w:pPr>
        <w:pStyle w:val="paragraph"/>
        <w:spacing w:before="0" w:beforeAutospacing="0" w:after="200" w:afterAutospacing="0"/>
        <w:textAlignment w:val="baseline"/>
      </w:pPr>
      <w:r>
        <w:rPr>
          <w:noProof/>
        </w:rPr>
        <mc:AlternateContent>
          <mc:Choice Requires="wps">
            <w:drawing>
              <wp:inline distT="0" distB="0" distL="0" distR="0" wp14:anchorId="67A2C0AA" wp14:editId="39CAF997">
                <wp:extent cx="304800" cy="304800"/>
                <wp:effectExtent l="0" t="0" r="0" b="0"/>
                <wp:docPr id="55" name="AutoShape 10"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5F55A" id="AutoShape 10"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DZueHW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00D62E0E">
        <w:rPr>
          <w:rStyle w:val="eop"/>
          <w:rFonts w:ascii="Calibri" w:hAnsi="Calibri" w:cs="Calibri"/>
          <w:sz w:val="22"/>
          <w:szCs w:val="22"/>
        </w:rPr>
        <w:t> </w:t>
      </w:r>
    </w:p>
    <w:p w14:paraId="67A2C081" w14:textId="77777777" w:rsidR="00D62E0E" w:rsidRDefault="00D62E0E" w:rsidP="00D62E0E">
      <w:pPr>
        <w:pStyle w:val="paragraph"/>
        <w:textAlignment w:val="baseline"/>
        <w:rPr>
          <w:b/>
          <w:bCs/>
        </w:rPr>
      </w:pPr>
      <w:r>
        <w:rPr>
          <w:rStyle w:val="normaltextrun"/>
          <w:b/>
          <w:bCs/>
          <w:sz w:val="27"/>
          <w:szCs w:val="27"/>
        </w:rPr>
        <w:t>5. Препораки за унапредување</w:t>
      </w:r>
      <w:r>
        <w:rPr>
          <w:rStyle w:val="eop"/>
          <w:b/>
          <w:bCs/>
          <w:sz w:val="27"/>
          <w:szCs w:val="27"/>
        </w:rPr>
        <w:t> </w:t>
      </w:r>
    </w:p>
    <w:p w14:paraId="67A2C082" w14:textId="77777777" w:rsidR="00D62E0E" w:rsidRDefault="00D62E0E" w:rsidP="00D62E0E">
      <w:pPr>
        <w:pStyle w:val="paragraph"/>
        <w:numPr>
          <w:ilvl w:val="0"/>
          <w:numId w:val="65"/>
        </w:numPr>
        <w:ind w:left="1080" w:firstLine="0"/>
        <w:textAlignment w:val="baseline"/>
      </w:pPr>
      <w:r>
        <w:rPr>
          <w:rStyle w:val="normaltextrun"/>
        </w:rPr>
        <w:t>Континуирано одржување на високото ниво на планирање и јасно дефинирање на наставните цели</w:t>
      </w:r>
      <w:r>
        <w:rPr>
          <w:rStyle w:val="eop"/>
        </w:rPr>
        <w:t> </w:t>
      </w:r>
    </w:p>
    <w:p w14:paraId="67A2C083" w14:textId="77777777" w:rsidR="00D62E0E" w:rsidRDefault="00D62E0E" w:rsidP="00D62E0E">
      <w:pPr>
        <w:pStyle w:val="paragraph"/>
        <w:numPr>
          <w:ilvl w:val="0"/>
          <w:numId w:val="66"/>
        </w:numPr>
        <w:ind w:left="1080" w:firstLine="0"/>
        <w:textAlignment w:val="baseline"/>
      </w:pPr>
      <w:r>
        <w:rPr>
          <w:rStyle w:val="normaltextrun"/>
        </w:rPr>
        <w:t>Проширување и унапредување на понудата на изборни предмети и воннаставни активности</w:t>
      </w:r>
      <w:r>
        <w:rPr>
          <w:rStyle w:val="eop"/>
        </w:rPr>
        <w:t> </w:t>
      </w:r>
    </w:p>
    <w:p w14:paraId="67A2C084" w14:textId="77777777" w:rsidR="00D62E0E" w:rsidRDefault="00D62E0E" w:rsidP="00D62E0E">
      <w:pPr>
        <w:pStyle w:val="paragraph"/>
        <w:numPr>
          <w:ilvl w:val="0"/>
          <w:numId w:val="67"/>
        </w:numPr>
        <w:ind w:left="1080" w:firstLine="0"/>
        <w:textAlignment w:val="baseline"/>
      </w:pPr>
      <w:r>
        <w:rPr>
          <w:rStyle w:val="normaltextrun"/>
        </w:rPr>
        <w:t>Дополнително осовременување на наставните средства и дидактичките помагала</w:t>
      </w:r>
      <w:r>
        <w:rPr>
          <w:rStyle w:val="eop"/>
        </w:rPr>
        <w:t> </w:t>
      </w:r>
    </w:p>
    <w:p w14:paraId="67A2C085" w14:textId="77777777" w:rsidR="00D62E0E" w:rsidRDefault="00D62E0E" w:rsidP="00D62E0E">
      <w:pPr>
        <w:pStyle w:val="paragraph"/>
        <w:numPr>
          <w:ilvl w:val="0"/>
          <w:numId w:val="68"/>
        </w:numPr>
        <w:ind w:left="1080" w:firstLine="0"/>
        <w:textAlignment w:val="baseline"/>
      </w:pPr>
      <w:r>
        <w:rPr>
          <w:rStyle w:val="normaltextrun"/>
        </w:rPr>
        <w:t>Зајакнување на индивидуалниот пристап кон учениците според нивните потреби и способности</w:t>
      </w:r>
      <w:r>
        <w:rPr>
          <w:rStyle w:val="eop"/>
        </w:rPr>
        <w:t> </w:t>
      </w:r>
    </w:p>
    <w:p w14:paraId="67A2C086" w14:textId="77777777" w:rsidR="00D62E0E" w:rsidRDefault="00D62E0E" w:rsidP="00D62E0E">
      <w:pPr>
        <w:pStyle w:val="paragraph"/>
        <w:numPr>
          <w:ilvl w:val="0"/>
          <w:numId w:val="69"/>
        </w:numPr>
        <w:ind w:left="1080" w:firstLine="0"/>
        <w:textAlignment w:val="baseline"/>
      </w:pPr>
      <w:r>
        <w:rPr>
          <w:rStyle w:val="normaltextrun"/>
        </w:rPr>
        <w:t>Продолжување и унапредување на практиката на рефлексија по наставните часови</w:t>
      </w:r>
      <w:r>
        <w:rPr>
          <w:rStyle w:val="eop"/>
        </w:rPr>
        <w:t> </w:t>
      </w:r>
    </w:p>
    <w:p w14:paraId="67A2C087" w14:textId="77777777" w:rsidR="00D62E0E" w:rsidRDefault="00D62E0E" w:rsidP="00D62E0E">
      <w:pPr>
        <w:pStyle w:val="paragraph"/>
        <w:textAlignment w:val="baseline"/>
      </w:pPr>
      <w:r>
        <w:rPr>
          <w:rStyle w:val="eop"/>
        </w:rPr>
        <w:t> </w:t>
      </w:r>
    </w:p>
    <w:p w14:paraId="67A2C088" w14:textId="77777777" w:rsidR="00D62E0E" w:rsidRDefault="00D62E0E" w:rsidP="00D62E0E">
      <w:pPr>
        <w:pStyle w:val="paragraph"/>
        <w:spacing w:before="0" w:beforeAutospacing="0" w:after="200" w:afterAutospacing="0"/>
        <w:textAlignment w:val="baseline"/>
      </w:pPr>
      <w:r>
        <w:rPr>
          <w:rStyle w:val="eop"/>
          <w:rFonts w:ascii="Arial" w:hAnsi="Arial" w:cs="Arial"/>
        </w:rPr>
        <w:t> </w:t>
      </w:r>
    </w:p>
    <w:p w14:paraId="67A2C089" w14:textId="77777777" w:rsidR="00BA5C6D" w:rsidRDefault="00D62E0E" w:rsidP="00BA5C6D">
      <w:pPr>
        <w:pStyle w:val="paragraph"/>
        <w:spacing w:before="0" w:beforeAutospacing="0" w:after="200" w:afterAutospacing="0"/>
        <w:textAlignment w:val="baseline"/>
      </w:pPr>
      <w:r>
        <w:rPr>
          <w:rStyle w:val="eop"/>
          <w:rFonts w:ascii="Arial" w:hAnsi="Arial" w:cs="Arial"/>
        </w:rPr>
        <w:t> </w:t>
      </w:r>
    </w:p>
    <w:p w14:paraId="67A2C08A" w14:textId="77777777" w:rsidR="00875C0F" w:rsidRDefault="00BA5C6D" w:rsidP="00BA5C6D">
      <w:pPr>
        <w:rPr>
          <w:b/>
          <w:bCs/>
          <w:sz w:val="23"/>
          <w:szCs w:val="23"/>
        </w:rPr>
      </w:pPr>
      <w:r>
        <w:rPr>
          <w:b/>
          <w:bCs/>
          <w:sz w:val="23"/>
          <w:szCs w:val="23"/>
        </w:rPr>
        <w:t>Подрачје 1: Планирање, настава и учење</w:t>
      </w:r>
    </w:p>
    <w:tbl>
      <w:tblPr>
        <w:tblStyle w:val="TableGrid"/>
        <w:tblW w:w="0" w:type="auto"/>
        <w:tblLook w:val="04A0" w:firstRow="1" w:lastRow="0" w:firstColumn="1" w:lastColumn="0" w:noHBand="0" w:noVBand="1"/>
      </w:tblPr>
      <w:tblGrid>
        <w:gridCol w:w="2066"/>
        <w:gridCol w:w="7284"/>
      </w:tblGrid>
      <w:tr w:rsidR="00BA5C6D" w14:paraId="67A2C08D" w14:textId="77777777" w:rsidTr="00BA5C6D">
        <w:tc>
          <w:tcPr>
            <w:tcW w:w="2093" w:type="dxa"/>
          </w:tcPr>
          <w:p w14:paraId="67A2C08B" w14:textId="77777777" w:rsidR="00BA5C6D" w:rsidRPr="00BA5C6D" w:rsidRDefault="00BA5C6D" w:rsidP="00BA5C6D">
            <w:pPr>
              <w:rPr>
                <w:lang w:val="mk-MK"/>
              </w:rPr>
            </w:pPr>
            <w:bookmarkStart w:id="1" w:name="_Hlk220965631"/>
            <w:r>
              <w:rPr>
                <w:lang w:val="mk-MK"/>
              </w:rPr>
              <w:lastRenderedPageBreak/>
              <w:t>Опис/Резиме</w:t>
            </w:r>
          </w:p>
        </w:tc>
        <w:tc>
          <w:tcPr>
            <w:tcW w:w="7483" w:type="dxa"/>
          </w:tcPr>
          <w:p w14:paraId="67A2C08C" w14:textId="77777777" w:rsidR="00BA5C6D" w:rsidRPr="00BA5C6D" w:rsidRDefault="00BA5C6D" w:rsidP="00BA5C6D">
            <w:pPr>
              <w:rPr>
                <w:lang w:val="mk-MK"/>
              </w:rPr>
            </w:pPr>
            <w:r>
              <w:rPr>
                <w:rStyle w:val="normaltextrun"/>
              </w:rPr>
              <w:t xml:space="preserve">Врз основа на анализата на податоците од наставниците, родителите и учениците, може да се заклучи дека подрачјето </w:t>
            </w:r>
            <w:r w:rsidRPr="00BA5C6D">
              <w:rPr>
                <w:rStyle w:val="normaltextrun"/>
                <w:bCs/>
              </w:rPr>
              <w:t xml:space="preserve">Планирање </w:t>
            </w:r>
            <w:r>
              <w:rPr>
                <w:rStyle w:val="normaltextrun"/>
                <w:bCs/>
                <w:lang w:val="mk-MK"/>
              </w:rPr>
              <w:t>Н</w:t>
            </w:r>
            <w:r w:rsidRPr="00BA5C6D">
              <w:rPr>
                <w:rStyle w:val="normaltextrun"/>
                <w:bCs/>
              </w:rPr>
              <w:t xml:space="preserve">астава и </w:t>
            </w:r>
            <w:r>
              <w:rPr>
                <w:rStyle w:val="normaltextrun"/>
                <w:bCs/>
                <w:lang w:val="mk-MK"/>
              </w:rPr>
              <w:t>У</w:t>
            </w:r>
            <w:r w:rsidRPr="00BA5C6D">
              <w:rPr>
                <w:rStyle w:val="normaltextrun"/>
                <w:bCs/>
              </w:rPr>
              <w:t>чење</w:t>
            </w:r>
            <w:r>
              <w:rPr>
                <w:rStyle w:val="normaltextrun"/>
                <w:bCs/>
                <w:lang w:val="mk-MK"/>
              </w:rPr>
              <w:t xml:space="preserve"> е на добро ниво со можности за подобрување. Училиштето ги </w:t>
            </w:r>
            <w:r w:rsidR="009136A8">
              <w:rPr>
                <w:rStyle w:val="normaltextrun"/>
                <w:bCs/>
                <w:lang w:val="mk-MK"/>
              </w:rPr>
              <w:t xml:space="preserve">почитува и работи согласно Плановите и програми издадени од МОН и БРО. </w:t>
            </w:r>
          </w:p>
        </w:tc>
      </w:tr>
      <w:tr w:rsidR="00BA5C6D" w14:paraId="67A2C095" w14:textId="77777777" w:rsidTr="00BA5C6D">
        <w:tc>
          <w:tcPr>
            <w:tcW w:w="2093" w:type="dxa"/>
          </w:tcPr>
          <w:p w14:paraId="67A2C08E" w14:textId="77777777" w:rsidR="00BA5C6D" w:rsidRPr="00BA5C6D" w:rsidRDefault="00BA5C6D" w:rsidP="00BA5C6D">
            <w:pPr>
              <w:rPr>
                <w:lang w:val="mk-MK"/>
              </w:rPr>
            </w:pPr>
            <w:r>
              <w:rPr>
                <w:lang w:val="mk-MK"/>
              </w:rPr>
              <w:t>Силни страни</w:t>
            </w:r>
          </w:p>
        </w:tc>
        <w:tc>
          <w:tcPr>
            <w:tcW w:w="7483" w:type="dxa"/>
          </w:tcPr>
          <w:p w14:paraId="67A2C08F" w14:textId="77777777" w:rsidR="009136A8" w:rsidRDefault="009136A8" w:rsidP="009136A8">
            <w:pPr>
              <w:pStyle w:val="paragraph"/>
              <w:numPr>
                <w:ilvl w:val="0"/>
                <w:numId w:val="65"/>
              </w:numPr>
              <w:textAlignment w:val="baseline"/>
              <w:rPr>
                <w:rStyle w:val="eop"/>
              </w:rPr>
            </w:pPr>
            <w:r>
              <w:rPr>
                <w:rStyle w:val="normaltextrun"/>
              </w:rPr>
              <w:t>Континуирано одржување на високото ниво на планирање и јасно дефинирање на наставните цели</w:t>
            </w:r>
            <w:r>
              <w:rPr>
                <w:rStyle w:val="eop"/>
              </w:rPr>
              <w:t> </w:t>
            </w:r>
          </w:p>
          <w:p w14:paraId="67A2C090" w14:textId="77777777" w:rsidR="009136A8" w:rsidRDefault="009136A8" w:rsidP="009136A8">
            <w:pPr>
              <w:pStyle w:val="paragraph"/>
              <w:numPr>
                <w:ilvl w:val="0"/>
                <w:numId w:val="65"/>
              </w:numPr>
              <w:textAlignment w:val="baseline"/>
            </w:pPr>
            <w:r>
              <w:rPr>
                <w:rStyle w:val="normaltextrun"/>
              </w:rPr>
              <w:t>Продолжување и унапредување на практиката на рефлексија по наставните часови</w:t>
            </w:r>
            <w:r>
              <w:rPr>
                <w:rStyle w:val="eop"/>
              </w:rPr>
              <w:t> </w:t>
            </w:r>
          </w:p>
          <w:p w14:paraId="67A2C091" w14:textId="77777777" w:rsidR="009136A8" w:rsidRDefault="009136A8" w:rsidP="009136A8">
            <w:pPr>
              <w:pStyle w:val="paragraph"/>
              <w:numPr>
                <w:ilvl w:val="0"/>
                <w:numId w:val="65"/>
              </w:numPr>
              <w:textAlignment w:val="baseline"/>
              <w:rPr>
                <w:rStyle w:val="normaltextrun"/>
              </w:rPr>
            </w:pPr>
            <w:r>
              <w:rPr>
                <w:rStyle w:val="normaltextrun"/>
              </w:rPr>
              <w:t>часовите имаат јасна структура.</w:t>
            </w:r>
          </w:p>
          <w:p w14:paraId="67A2C092" w14:textId="77777777" w:rsidR="009136A8" w:rsidRDefault="009136A8" w:rsidP="009136A8">
            <w:pPr>
              <w:pStyle w:val="paragraph"/>
              <w:numPr>
                <w:ilvl w:val="0"/>
                <w:numId w:val="65"/>
              </w:numPr>
              <w:textAlignment w:val="baseline"/>
            </w:pPr>
            <w:r>
              <w:rPr>
                <w:rStyle w:val="normaltextrun"/>
              </w:rPr>
              <w:t>Изборните предмети и воннаставните активности се оценети како интересни и мотивирачки од страна на речиси сите ученици.</w:t>
            </w:r>
            <w:r>
              <w:rPr>
                <w:rStyle w:val="eop"/>
              </w:rPr>
              <w:t> </w:t>
            </w:r>
          </w:p>
          <w:p w14:paraId="67A2C093" w14:textId="77777777" w:rsidR="009136A8" w:rsidRDefault="009136A8" w:rsidP="009136A8">
            <w:pPr>
              <w:pStyle w:val="paragraph"/>
              <w:numPr>
                <w:ilvl w:val="0"/>
                <w:numId w:val="65"/>
              </w:numPr>
              <w:textAlignment w:val="baseline"/>
              <w:rPr>
                <w:rStyle w:val="eop"/>
              </w:rPr>
            </w:pPr>
            <w:r>
              <w:rPr>
                <w:rStyle w:val="normaltextrun"/>
                <w:lang w:val="mk-MK"/>
              </w:rPr>
              <w:t>Д</w:t>
            </w:r>
            <w:r>
              <w:rPr>
                <w:rStyle w:val="normaltextrun"/>
              </w:rPr>
              <w:t>обра информираност и транспарентност.</w:t>
            </w:r>
            <w:r>
              <w:rPr>
                <w:rStyle w:val="eop"/>
              </w:rPr>
              <w:t> </w:t>
            </w:r>
          </w:p>
          <w:p w14:paraId="67A2C094" w14:textId="77777777" w:rsidR="00BA5C6D" w:rsidRDefault="009136A8" w:rsidP="009136A8">
            <w:pPr>
              <w:pStyle w:val="paragraph"/>
              <w:numPr>
                <w:ilvl w:val="0"/>
                <w:numId w:val="65"/>
              </w:numPr>
              <w:textAlignment w:val="baseline"/>
            </w:pPr>
            <w:r>
              <w:rPr>
                <w:rStyle w:val="normaltextrun"/>
                <w:lang w:val="mk-MK"/>
              </w:rPr>
              <w:t>П</w:t>
            </w:r>
            <w:r>
              <w:rPr>
                <w:rStyle w:val="normaltextrun"/>
              </w:rPr>
              <w:t>ланирањето на наставата е систематско, целно ориентирано и во согласност со образовните стандарди.</w:t>
            </w:r>
            <w:r>
              <w:rPr>
                <w:rStyle w:val="eop"/>
              </w:rPr>
              <w:t> </w:t>
            </w:r>
          </w:p>
        </w:tc>
      </w:tr>
      <w:tr w:rsidR="00BA5C6D" w14:paraId="67A2C09A" w14:textId="77777777" w:rsidTr="00BA5C6D">
        <w:tc>
          <w:tcPr>
            <w:tcW w:w="2093" w:type="dxa"/>
          </w:tcPr>
          <w:p w14:paraId="67A2C096" w14:textId="77777777" w:rsidR="00BA5C6D" w:rsidRPr="00BA5C6D" w:rsidRDefault="00BA5C6D" w:rsidP="00BA5C6D">
            <w:pPr>
              <w:rPr>
                <w:lang w:val="mk-MK"/>
              </w:rPr>
            </w:pPr>
            <w:r>
              <w:rPr>
                <w:lang w:val="mk-MK"/>
              </w:rPr>
              <w:t>Слаби страни</w:t>
            </w:r>
          </w:p>
        </w:tc>
        <w:tc>
          <w:tcPr>
            <w:tcW w:w="7483" w:type="dxa"/>
          </w:tcPr>
          <w:p w14:paraId="67A2C097" w14:textId="77777777" w:rsidR="00BA5C6D" w:rsidRDefault="009136A8" w:rsidP="009136A8">
            <w:pPr>
              <w:pStyle w:val="ListParagraph"/>
              <w:numPr>
                <w:ilvl w:val="0"/>
                <w:numId w:val="70"/>
              </w:numPr>
              <w:rPr>
                <w:rStyle w:val="normaltextrun"/>
              </w:rPr>
            </w:pPr>
            <w:r>
              <w:rPr>
                <w:rStyle w:val="normaltextrun"/>
              </w:rPr>
              <w:t>понудата на изборни предмети и воннаставни активности</w:t>
            </w:r>
            <w:r>
              <w:rPr>
                <w:rStyle w:val="normaltextrun"/>
                <w:lang w:val="mk-MK"/>
              </w:rPr>
              <w:t>.</w:t>
            </w:r>
          </w:p>
          <w:p w14:paraId="67A2C098" w14:textId="77777777" w:rsidR="009136A8" w:rsidRPr="009136A8" w:rsidRDefault="009136A8" w:rsidP="009136A8">
            <w:pPr>
              <w:pStyle w:val="ListParagraph"/>
              <w:numPr>
                <w:ilvl w:val="0"/>
                <w:numId w:val="70"/>
              </w:numPr>
              <w:rPr>
                <w:rStyle w:val="normaltextrun"/>
              </w:rPr>
            </w:pPr>
            <w:r>
              <w:rPr>
                <w:rStyle w:val="normaltextrun"/>
              </w:rPr>
              <w:t>наставните средства и дидактичките помагала</w:t>
            </w:r>
            <w:r>
              <w:rPr>
                <w:rStyle w:val="normaltextrun"/>
                <w:lang w:val="mk-MK"/>
              </w:rPr>
              <w:t>.</w:t>
            </w:r>
          </w:p>
          <w:p w14:paraId="67A2C099" w14:textId="77777777" w:rsidR="009136A8" w:rsidRDefault="009136A8" w:rsidP="009136A8">
            <w:pPr>
              <w:pStyle w:val="ListParagraph"/>
              <w:numPr>
                <w:ilvl w:val="0"/>
                <w:numId w:val="70"/>
              </w:numPr>
            </w:pPr>
            <w:r>
              <w:rPr>
                <w:rStyle w:val="normaltextrun"/>
              </w:rPr>
              <w:t>Индивидуал</w:t>
            </w:r>
            <w:r>
              <w:rPr>
                <w:rStyle w:val="normaltextrun"/>
                <w:lang w:val="mk-MK"/>
              </w:rPr>
              <w:t>ен</w:t>
            </w:r>
            <w:r>
              <w:rPr>
                <w:rStyle w:val="normaltextrun"/>
              </w:rPr>
              <w:t xml:space="preserve"> пристап кон учениците според нивните потреби и способности</w:t>
            </w:r>
          </w:p>
        </w:tc>
      </w:tr>
      <w:tr w:rsidR="00BA5C6D" w14:paraId="67A2C09F" w14:textId="77777777" w:rsidTr="00BA5C6D">
        <w:tc>
          <w:tcPr>
            <w:tcW w:w="2093" w:type="dxa"/>
          </w:tcPr>
          <w:p w14:paraId="67A2C09B" w14:textId="77777777" w:rsidR="00BA5C6D" w:rsidRPr="00BA5C6D" w:rsidRDefault="00BA5C6D" w:rsidP="00BA5C6D">
            <w:pPr>
              <w:rPr>
                <w:lang w:val="mk-MK"/>
              </w:rPr>
            </w:pPr>
            <w:r>
              <w:rPr>
                <w:lang w:val="mk-MK"/>
              </w:rPr>
              <w:t>Приоритети</w:t>
            </w:r>
          </w:p>
        </w:tc>
        <w:tc>
          <w:tcPr>
            <w:tcW w:w="7483" w:type="dxa"/>
          </w:tcPr>
          <w:p w14:paraId="67A2C09C" w14:textId="77777777" w:rsidR="00BA5C6D" w:rsidRPr="009136A8" w:rsidRDefault="009136A8" w:rsidP="009136A8">
            <w:pPr>
              <w:pStyle w:val="ListParagraph"/>
              <w:numPr>
                <w:ilvl w:val="0"/>
                <w:numId w:val="71"/>
              </w:numPr>
            </w:pPr>
            <w:r>
              <w:rPr>
                <w:lang w:val="mk-MK"/>
              </w:rPr>
              <w:t>Зголемување на понудата на изборни предмети и воннаставни активности</w:t>
            </w:r>
          </w:p>
          <w:p w14:paraId="67A2C09D" w14:textId="77777777" w:rsidR="009136A8" w:rsidRPr="009136A8" w:rsidRDefault="009136A8" w:rsidP="009136A8">
            <w:pPr>
              <w:pStyle w:val="ListParagraph"/>
              <w:numPr>
                <w:ilvl w:val="0"/>
                <w:numId w:val="71"/>
              </w:numPr>
            </w:pPr>
            <w:r>
              <w:rPr>
                <w:lang w:val="mk-MK"/>
              </w:rPr>
              <w:t>Осовременување и збогатување на училиштето со наставни средства и дидактички помагала (особено за деца со ПОП).</w:t>
            </w:r>
          </w:p>
          <w:p w14:paraId="67A2C09E" w14:textId="77777777" w:rsidR="009136A8" w:rsidRDefault="00B560A7" w:rsidP="009136A8">
            <w:pPr>
              <w:pStyle w:val="ListParagraph"/>
              <w:numPr>
                <w:ilvl w:val="0"/>
                <w:numId w:val="71"/>
              </w:numPr>
            </w:pPr>
            <w:r>
              <w:rPr>
                <w:lang w:val="mk-MK"/>
              </w:rPr>
              <w:t>Потреба од зголемување на индивидуален пристап во наставата согласно потребите и можностите на учениците.</w:t>
            </w:r>
          </w:p>
        </w:tc>
      </w:tr>
      <w:bookmarkEnd w:id="1"/>
    </w:tbl>
    <w:p w14:paraId="67A2C0A0" w14:textId="47D2F3C0" w:rsidR="00BA5C6D" w:rsidRDefault="00BA5C6D" w:rsidP="00BA5C6D"/>
    <w:p w14:paraId="689E63ED" w14:textId="77777777" w:rsidR="00276885" w:rsidRPr="00276885" w:rsidRDefault="00276885" w:rsidP="00276885">
      <w:pPr>
        <w:spacing w:line="240" w:lineRule="auto"/>
        <w:textAlignment w:val="baseline"/>
        <w:rPr>
          <w:rFonts w:ascii="Times New Roman" w:eastAsia="Times New Roman" w:hAnsi="Times New Roman" w:cs="Times New Roman"/>
          <w:b/>
          <w:bCs/>
          <w:sz w:val="28"/>
          <w:szCs w:val="28"/>
        </w:rPr>
      </w:pPr>
      <w:r w:rsidRPr="00276885">
        <w:rPr>
          <w:rFonts w:ascii="Arial" w:eastAsia="Times New Roman" w:hAnsi="Arial" w:cs="Arial"/>
          <w:sz w:val="24"/>
          <w:szCs w:val="24"/>
          <w:lang w:val="mk-MK"/>
        </w:rPr>
        <w:t>       </w:t>
      </w:r>
      <w:r w:rsidRPr="00276885">
        <w:rPr>
          <w:rFonts w:ascii="Times New Roman" w:eastAsia="Times New Roman" w:hAnsi="Times New Roman" w:cs="Times New Roman"/>
          <w:b/>
          <w:bCs/>
          <w:sz w:val="28"/>
          <w:szCs w:val="28"/>
        </w:rPr>
        <w:t>Подрачје 2: Постигања на учениците</w:t>
      </w:r>
    </w:p>
    <w:tbl>
      <w:tblPr>
        <w:tblStyle w:val="TableGrid"/>
        <w:tblW w:w="0" w:type="auto"/>
        <w:tblLook w:val="04A0" w:firstRow="1" w:lastRow="0" w:firstColumn="1" w:lastColumn="0" w:noHBand="0" w:noVBand="1"/>
      </w:tblPr>
      <w:tblGrid>
        <w:gridCol w:w="9350"/>
      </w:tblGrid>
      <w:tr w:rsidR="00276885" w:rsidRPr="00276885" w14:paraId="1DA0E338" w14:textId="77777777" w:rsidTr="00276885">
        <w:tc>
          <w:tcPr>
            <w:tcW w:w="9576" w:type="dxa"/>
          </w:tcPr>
          <w:p w14:paraId="1F6C6D11" w14:textId="77777777" w:rsidR="00276885" w:rsidRPr="00276885" w:rsidRDefault="00276885" w:rsidP="00276885">
            <w:pPr>
              <w:adjustRightInd w:val="0"/>
              <w:rPr>
                <w:rFonts w:ascii="Calibri" w:hAnsi="Calibri" w:cs="Calibri"/>
                <w:color w:val="000000"/>
                <w:sz w:val="23"/>
                <w:szCs w:val="23"/>
              </w:rPr>
            </w:pPr>
            <w:r w:rsidRPr="00276885">
              <w:rPr>
                <w:rFonts w:ascii="Calibri" w:hAnsi="Calibri" w:cs="Calibri"/>
                <w:color w:val="000000"/>
                <w:sz w:val="23"/>
                <w:szCs w:val="23"/>
              </w:rPr>
              <w:t xml:space="preserve">Индикатори за подрачјето: </w:t>
            </w:r>
          </w:p>
        </w:tc>
      </w:tr>
      <w:tr w:rsidR="00276885" w:rsidRPr="00276885" w14:paraId="4A411B74" w14:textId="77777777" w:rsidTr="00276885">
        <w:tc>
          <w:tcPr>
            <w:tcW w:w="9576" w:type="dxa"/>
          </w:tcPr>
          <w:p w14:paraId="40399E1B" w14:textId="77777777" w:rsidR="00276885" w:rsidRPr="00276885" w:rsidRDefault="00276885" w:rsidP="00276885">
            <w:pPr>
              <w:adjustRightInd w:val="0"/>
              <w:rPr>
                <w:rFonts w:ascii="Calibri" w:hAnsi="Calibri" w:cs="Calibri"/>
                <w:color w:val="000000"/>
                <w:sz w:val="23"/>
                <w:szCs w:val="23"/>
              </w:rPr>
            </w:pPr>
            <w:r w:rsidRPr="00276885">
              <w:rPr>
                <w:rFonts w:ascii="Calibri" w:hAnsi="Calibri" w:cs="Calibri"/>
                <w:color w:val="000000"/>
                <w:sz w:val="23"/>
                <w:szCs w:val="23"/>
              </w:rPr>
              <w:t xml:space="preserve">2.1 Постигања на учениците </w:t>
            </w:r>
          </w:p>
          <w:p w14:paraId="7D734593" w14:textId="77777777" w:rsidR="00276885" w:rsidRPr="00276885" w:rsidRDefault="00276885" w:rsidP="00276885">
            <w:pPr>
              <w:adjustRightInd w:val="0"/>
              <w:rPr>
                <w:rFonts w:ascii="Calibri" w:hAnsi="Calibri" w:cs="Calibri"/>
                <w:color w:val="000000"/>
                <w:sz w:val="23"/>
                <w:szCs w:val="23"/>
              </w:rPr>
            </w:pPr>
            <w:r w:rsidRPr="00276885">
              <w:rPr>
                <w:rFonts w:ascii="Calibri" w:hAnsi="Calibri" w:cs="Calibri"/>
                <w:color w:val="000000"/>
                <w:sz w:val="23"/>
                <w:szCs w:val="23"/>
              </w:rPr>
              <w:t xml:space="preserve">2.2 Мерки за подобрување на постигањата </w:t>
            </w:r>
          </w:p>
        </w:tc>
      </w:tr>
    </w:tbl>
    <w:p w14:paraId="3EC6FF24" w14:textId="77777777" w:rsidR="00276885" w:rsidRPr="00276885" w:rsidRDefault="00276885" w:rsidP="00276885">
      <w:pPr>
        <w:spacing w:line="240" w:lineRule="auto"/>
        <w:textAlignment w:val="baseline"/>
        <w:rPr>
          <w:rFonts w:ascii="Times New Roman" w:eastAsia="Times New Roman" w:hAnsi="Times New Roman" w:cs="Times New Roman"/>
          <w:sz w:val="24"/>
          <w:szCs w:val="24"/>
        </w:rPr>
      </w:pPr>
      <w:r w:rsidRPr="00276885">
        <w:rPr>
          <w:rFonts w:ascii="Arial" w:eastAsia="Times New Roman" w:hAnsi="Arial" w:cs="Arial"/>
          <w:sz w:val="24"/>
          <w:szCs w:val="24"/>
          <w:lang w:val="mk-MK"/>
        </w:rPr>
        <w:t xml:space="preserve">                  </w:t>
      </w:r>
    </w:p>
    <w:p w14:paraId="7336E549" w14:textId="77777777" w:rsidR="00276885" w:rsidRPr="00276885" w:rsidRDefault="00276885" w:rsidP="00276885">
      <w:pPr>
        <w:spacing w:line="240" w:lineRule="auto"/>
        <w:ind w:firstLine="720"/>
        <w:textAlignment w:val="baseline"/>
        <w:rPr>
          <w:rFonts w:ascii="Times New Roman" w:eastAsia="Times New Roman" w:hAnsi="Times New Roman" w:cs="Times New Roman"/>
          <w:sz w:val="24"/>
          <w:szCs w:val="24"/>
        </w:rPr>
      </w:pPr>
      <w:r w:rsidRPr="00276885">
        <w:rPr>
          <w:rFonts w:ascii="Arial" w:eastAsia="Times New Roman" w:hAnsi="Arial" w:cs="Arial"/>
          <w:sz w:val="24"/>
          <w:szCs w:val="24"/>
        </w:rPr>
        <w:t> </w:t>
      </w:r>
    </w:p>
    <w:tbl>
      <w:tblPr>
        <w:tblW w:w="10193" w:type="dxa"/>
        <w:tblInd w:w="-20" w:type="dxa"/>
        <w:tblLayout w:type="fixed"/>
        <w:tblLook w:val="0000" w:firstRow="0" w:lastRow="0" w:firstColumn="0" w:lastColumn="0" w:noHBand="0" w:noVBand="0"/>
      </w:tblPr>
      <w:tblGrid>
        <w:gridCol w:w="3887"/>
        <w:gridCol w:w="6306"/>
      </w:tblGrid>
      <w:tr w:rsidR="00276885" w:rsidRPr="00276885" w14:paraId="43DD362F" w14:textId="77777777" w:rsidTr="00276885">
        <w:tc>
          <w:tcPr>
            <w:tcW w:w="10193" w:type="dxa"/>
            <w:gridSpan w:val="2"/>
            <w:tcBorders>
              <w:top w:val="single" w:sz="4" w:space="0" w:color="000000"/>
              <w:left w:val="single" w:sz="4" w:space="0" w:color="000000"/>
              <w:bottom w:val="single" w:sz="4" w:space="0" w:color="000000"/>
              <w:right w:val="single" w:sz="4" w:space="0" w:color="000000"/>
            </w:tcBorders>
            <w:shd w:val="clear" w:color="auto" w:fill="auto"/>
          </w:tcPr>
          <w:p w14:paraId="1C07203A" w14:textId="77777777" w:rsidR="00276885" w:rsidRPr="00276885" w:rsidRDefault="00276885" w:rsidP="00276885">
            <w:pPr>
              <w:suppressAutoHyphens/>
              <w:autoSpaceDE w:val="0"/>
              <w:snapToGrid w:val="0"/>
              <w:spacing w:after="0" w:line="240" w:lineRule="auto"/>
              <w:rPr>
                <w:rFonts w:ascii="Arial" w:eastAsia="Times New Roman" w:hAnsi="Arial" w:cs="Arial"/>
                <w:b/>
                <w:bCs/>
                <w:sz w:val="20"/>
                <w:szCs w:val="20"/>
                <w:lang w:val="ru-RU" w:eastAsia="ar-SA"/>
              </w:rPr>
            </w:pPr>
            <w:r w:rsidRPr="00276885">
              <w:rPr>
                <w:rFonts w:ascii="Arial" w:eastAsia="Times New Roman" w:hAnsi="Arial" w:cs="Arial"/>
                <w:b/>
                <w:bCs/>
                <w:lang w:val="mk-MK" w:eastAsia="ar-SA"/>
              </w:rPr>
              <w:t>Собирање на податоци</w:t>
            </w:r>
            <w:r w:rsidRPr="00276885">
              <w:rPr>
                <w:rFonts w:ascii="Arial" w:eastAsia="Times New Roman" w:hAnsi="Arial" w:cs="Arial"/>
                <w:b/>
                <w:bCs/>
                <w:sz w:val="20"/>
                <w:szCs w:val="20"/>
                <w:lang w:val="ru-RU" w:eastAsia="ar-SA"/>
              </w:rPr>
              <w:t xml:space="preserve"> (</w:t>
            </w:r>
            <w:r w:rsidRPr="00276885">
              <w:rPr>
                <w:rFonts w:ascii="Arial" w:eastAsia="Times New Roman" w:hAnsi="Arial" w:cs="Arial"/>
                <w:b/>
                <w:bCs/>
                <w:sz w:val="20"/>
                <w:szCs w:val="20"/>
                <w:lang w:val="mk-MK" w:eastAsia="ar-SA"/>
              </w:rPr>
              <w:t>Кои податоци се собрани</w:t>
            </w:r>
            <w:r w:rsidRPr="00276885">
              <w:rPr>
                <w:rFonts w:ascii="Arial" w:eastAsia="Times New Roman" w:hAnsi="Arial" w:cs="Arial"/>
                <w:b/>
                <w:bCs/>
                <w:sz w:val="20"/>
                <w:szCs w:val="20"/>
                <w:lang w:val="ru-RU" w:eastAsia="ar-SA"/>
              </w:rPr>
              <w:t xml:space="preserve">: </w:t>
            </w:r>
            <w:r w:rsidRPr="00276885">
              <w:rPr>
                <w:rFonts w:ascii="Arial" w:eastAsia="Times New Roman" w:hAnsi="Arial" w:cs="Arial"/>
                <w:b/>
                <w:bCs/>
                <w:sz w:val="20"/>
                <w:szCs w:val="20"/>
                <w:lang w:val="mk-MK" w:eastAsia="ar-SA"/>
              </w:rPr>
              <w:t>Кои методи се користени)</w:t>
            </w:r>
            <w:r w:rsidRPr="00276885">
              <w:rPr>
                <w:rFonts w:ascii="Arial" w:eastAsia="Times New Roman" w:hAnsi="Arial" w:cs="Arial"/>
                <w:b/>
                <w:bCs/>
                <w:sz w:val="20"/>
                <w:szCs w:val="20"/>
                <w:lang w:val="ru-RU" w:eastAsia="ar-SA"/>
              </w:rPr>
              <w:t>.</w:t>
            </w:r>
          </w:p>
          <w:p w14:paraId="586C0A8A" w14:textId="77777777" w:rsidR="00276885" w:rsidRPr="00276885" w:rsidRDefault="00276885" w:rsidP="00276885">
            <w:pPr>
              <w:tabs>
                <w:tab w:val="left" w:pos="3840"/>
              </w:tabs>
              <w:suppressAutoHyphens/>
              <w:autoSpaceDE w:val="0"/>
              <w:spacing w:after="0" w:line="240" w:lineRule="auto"/>
              <w:rPr>
                <w:rFonts w:ascii="Arial" w:eastAsia="Times New Roman" w:hAnsi="Arial" w:cs="Arial"/>
                <w:b/>
                <w:bCs/>
                <w:sz w:val="20"/>
                <w:szCs w:val="20"/>
                <w:lang w:val="en-GB" w:eastAsia="ar-SA"/>
              </w:rPr>
            </w:pPr>
            <w:r w:rsidRPr="00276885">
              <w:rPr>
                <w:rFonts w:ascii="Arial" w:eastAsia="Times New Roman" w:hAnsi="Arial" w:cs="Arial"/>
                <w:b/>
                <w:bCs/>
                <w:sz w:val="20"/>
                <w:szCs w:val="20"/>
                <w:lang w:val="en-GB" w:eastAsia="ar-SA"/>
              </w:rPr>
              <w:t xml:space="preserve">(I) </w:t>
            </w:r>
            <w:r w:rsidRPr="00276885">
              <w:rPr>
                <w:rFonts w:ascii="Arial" w:eastAsia="Times New Roman" w:hAnsi="Arial" w:cs="Arial"/>
                <w:b/>
                <w:bCs/>
                <w:sz w:val="20"/>
                <w:szCs w:val="20"/>
                <w:lang w:val="mk-MK" w:eastAsia="ar-SA"/>
              </w:rPr>
              <w:t>Обработка на документи</w:t>
            </w:r>
            <w:r w:rsidRPr="00276885">
              <w:rPr>
                <w:rFonts w:ascii="Arial" w:eastAsia="Times New Roman" w:hAnsi="Arial" w:cs="Arial"/>
                <w:b/>
                <w:bCs/>
                <w:sz w:val="20"/>
                <w:szCs w:val="20"/>
                <w:lang w:val="en-GB" w:eastAsia="ar-SA"/>
              </w:rPr>
              <w:tab/>
            </w:r>
          </w:p>
        </w:tc>
      </w:tr>
      <w:tr w:rsidR="00276885" w:rsidRPr="00276885" w14:paraId="4FCFE321" w14:textId="77777777" w:rsidTr="00276885">
        <w:tc>
          <w:tcPr>
            <w:tcW w:w="3887" w:type="dxa"/>
            <w:tcBorders>
              <w:top w:val="single" w:sz="4" w:space="0" w:color="000000"/>
              <w:left w:val="single" w:sz="4" w:space="0" w:color="000000"/>
              <w:bottom w:val="single" w:sz="4" w:space="0" w:color="000000"/>
            </w:tcBorders>
            <w:shd w:val="clear" w:color="auto" w:fill="auto"/>
          </w:tcPr>
          <w:p w14:paraId="1874920D" w14:textId="77777777" w:rsidR="00276885" w:rsidRPr="00276885" w:rsidRDefault="00276885" w:rsidP="00276885">
            <w:pPr>
              <w:suppressAutoHyphens/>
              <w:autoSpaceDE w:val="0"/>
              <w:snapToGrid w:val="0"/>
              <w:spacing w:after="0" w:line="240" w:lineRule="auto"/>
              <w:rPr>
                <w:rFonts w:ascii="Arial" w:eastAsia="Times New Roman" w:hAnsi="Arial" w:cs="Arial"/>
                <w:b/>
                <w:bCs/>
                <w:sz w:val="20"/>
                <w:szCs w:val="20"/>
                <w:lang w:val="ru-RU" w:eastAsia="ar-SA"/>
              </w:rPr>
            </w:pPr>
            <w:r w:rsidRPr="00276885">
              <w:rPr>
                <w:rFonts w:ascii="Arial" w:eastAsia="Times New Roman" w:hAnsi="Arial" w:cs="Arial"/>
                <w:b/>
                <w:bCs/>
                <w:sz w:val="20"/>
                <w:szCs w:val="20"/>
                <w:lang w:val="mk-MK" w:eastAsia="ar-SA"/>
              </w:rPr>
              <w:t>Наведете ги сите документи кои се прегледани</w:t>
            </w:r>
            <w:r w:rsidRPr="00276885">
              <w:rPr>
                <w:rFonts w:ascii="Arial" w:eastAsia="Times New Roman" w:hAnsi="Arial" w:cs="Arial"/>
                <w:b/>
                <w:bCs/>
                <w:sz w:val="20"/>
                <w:szCs w:val="20"/>
                <w:lang w:val="ru-RU" w:eastAsia="ar-SA"/>
              </w:rPr>
              <w:t>.</w:t>
            </w:r>
          </w:p>
        </w:tc>
        <w:tc>
          <w:tcPr>
            <w:tcW w:w="6306" w:type="dxa"/>
            <w:tcBorders>
              <w:top w:val="single" w:sz="4" w:space="0" w:color="000000"/>
              <w:left w:val="single" w:sz="4" w:space="0" w:color="000000"/>
              <w:bottom w:val="single" w:sz="4" w:space="0" w:color="000000"/>
              <w:right w:val="single" w:sz="4" w:space="0" w:color="000000"/>
            </w:tcBorders>
            <w:shd w:val="clear" w:color="auto" w:fill="auto"/>
          </w:tcPr>
          <w:p w14:paraId="4B13C28E" w14:textId="77777777" w:rsidR="00276885" w:rsidRPr="00276885" w:rsidRDefault="00276885" w:rsidP="00276885">
            <w:pPr>
              <w:suppressAutoHyphens/>
              <w:autoSpaceDE w:val="0"/>
              <w:snapToGrid w:val="0"/>
              <w:spacing w:after="0" w:line="240" w:lineRule="auto"/>
              <w:rPr>
                <w:rFonts w:ascii="Arial" w:eastAsia="Times New Roman" w:hAnsi="Arial" w:cs="Arial"/>
                <w:b/>
                <w:bCs/>
                <w:sz w:val="20"/>
                <w:szCs w:val="20"/>
                <w:lang w:val="en-GB" w:eastAsia="ar-SA"/>
              </w:rPr>
            </w:pPr>
            <w:r w:rsidRPr="00276885">
              <w:rPr>
                <w:rFonts w:ascii="Arial" w:eastAsia="Times New Roman" w:hAnsi="Arial" w:cs="Arial"/>
                <w:b/>
                <w:bCs/>
                <w:sz w:val="20"/>
                <w:szCs w:val="20"/>
                <w:lang w:val="mk-MK" w:eastAsia="ar-SA"/>
              </w:rPr>
              <w:t>Кои информации се собрани</w:t>
            </w:r>
            <w:r w:rsidRPr="00276885">
              <w:rPr>
                <w:rFonts w:ascii="Arial" w:eastAsia="Times New Roman" w:hAnsi="Arial" w:cs="Arial"/>
                <w:b/>
                <w:bCs/>
                <w:sz w:val="20"/>
                <w:szCs w:val="20"/>
                <w:lang w:val="en-GB" w:eastAsia="ar-SA"/>
              </w:rPr>
              <w:t>?</w:t>
            </w:r>
          </w:p>
          <w:p w14:paraId="501BA684" w14:textId="77777777" w:rsidR="00276885" w:rsidRPr="00276885" w:rsidRDefault="00276885" w:rsidP="00276885">
            <w:pPr>
              <w:suppressAutoHyphens/>
              <w:autoSpaceDE w:val="0"/>
              <w:spacing w:after="0" w:line="240" w:lineRule="auto"/>
              <w:rPr>
                <w:rFonts w:ascii="Arial" w:eastAsia="Times New Roman" w:hAnsi="Arial" w:cs="Arial"/>
                <w:b/>
                <w:bCs/>
                <w:sz w:val="20"/>
                <w:szCs w:val="20"/>
                <w:lang w:val="en-GB" w:eastAsia="ar-SA"/>
              </w:rPr>
            </w:pPr>
          </w:p>
        </w:tc>
      </w:tr>
      <w:tr w:rsidR="00276885" w:rsidRPr="00276885" w14:paraId="4E102D69" w14:textId="77777777" w:rsidTr="00276885">
        <w:tc>
          <w:tcPr>
            <w:tcW w:w="3887" w:type="dxa"/>
            <w:tcBorders>
              <w:top w:val="single" w:sz="4" w:space="0" w:color="000000"/>
              <w:left w:val="single" w:sz="4" w:space="0" w:color="000000"/>
              <w:bottom w:val="single" w:sz="4" w:space="0" w:color="000000"/>
            </w:tcBorders>
            <w:shd w:val="clear" w:color="auto" w:fill="auto"/>
          </w:tcPr>
          <w:p w14:paraId="75494645" w14:textId="77777777" w:rsidR="00276885" w:rsidRPr="00276885" w:rsidRDefault="00276885" w:rsidP="00276885">
            <w:pPr>
              <w:suppressAutoHyphens/>
              <w:autoSpaceDE w:val="0"/>
              <w:snapToGrid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Evidenten list za nastavnikot</w:t>
            </w:r>
          </w:p>
          <w:p w14:paraId="1719CABE"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Tabelarni pregledi</w:t>
            </w:r>
          </w:p>
          <w:p w14:paraId="5383904C"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 xml:space="preserve">Analiza i </w:t>
            </w:r>
            <w:proofErr w:type="gramStart"/>
            <w:r w:rsidRPr="00276885">
              <w:rPr>
                <w:rFonts w:ascii="MAC C Times" w:eastAsia="Times New Roman" w:hAnsi="MAC C Times" w:cs="Arial"/>
                <w:b/>
                <w:bCs/>
                <w:sz w:val="24"/>
                <w:szCs w:val="24"/>
                <w:lang w:val="en-GB" w:eastAsia="ar-SA"/>
              </w:rPr>
              <w:t>izve{</w:t>
            </w:r>
            <w:proofErr w:type="gramEnd"/>
            <w:r w:rsidRPr="00276885">
              <w:rPr>
                <w:rFonts w:ascii="MAC C Times" w:eastAsia="Times New Roman" w:hAnsi="MAC C Times" w:cs="Arial"/>
                <w:b/>
                <w:bCs/>
                <w:sz w:val="24"/>
                <w:szCs w:val="24"/>
                <w:lang w:val="en-GB" w:eastAsia="ar-SA"/>
              </w:rPr>
              <w:t>taj za site klasifikacioni periodi</w:t>
            </w:r>
          </w:p>
          <w:p w14:paraId="79439311"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Dnevnici</w:t>
            </w:r>
          </w:p>
          <w:p w14:paraId="306DDCC0"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lastRenderedPageBreak/>
              <w:t>Dnevni planirawa na nastavnici</w:t>
            </w:r>
          </w:p>
          <w:p w14:paraId="01BA890C"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p>
          <w:p w14:paraId="6C2835EC"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p>
          <w:p w14:paraId="5DA99127"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p>
        </w:tc>
        <w:tc>
          <w:tcPr>
            <w:tcW w:w="6306" w:type="dxa"/>
            <w:tcBorders>
              <w:top w:val="single" w:sz="4" w:space="0" w:color="000000"/>
              <w:left w:val="single" w:sz="4" w:space="0" w:color="000000"/>
              <w:bottom w:val="single" w:sz="4" w:space="0" w:color="000000"/>
              <w:right w:val="single" w:sz="4" w:space="0" w:color="000000"/>
            </w:tcBorders>
            <w:shd w:val="clear" w:color="auto" w:fill="auto"/>
          </w:tcPr>
          <w:p w14:paraId="4D325DA8" w14:textId="77777777" w:rsidR="00276885" w:rsidRPr="00276885" w:rsidRDefault="00276885" w:rsidP="00276885">
            <w:pPr>
              <w:jc w:val="both"/>
              <w:rPr>
                <w:rFonts w:ascii="MAC C Times" w:hAnsi="MAC C Times"/>
                <w:bCs/>
                <w:sz w:val="24"/>
                <w:szCs w:val="24"/>
              </w:rPr>
            </w:pPr>
            <w:r w:rsidRPr="00276885">
              <w:rPr>
                <w:rFonts w:ascii="MAC C Times" w:hAnsi="MAC C Times"/>
                <w:sz w:val="24"/>
                <w:szCs w:val="24"/>
              </w:rPr>
              <w:lastRenderedPageBreak/>
              <w:t xml:space="preserve">Preku sistematsko sledewe na u~enicite i izgotvuvawe na kvantitativna i kvalitativna analiza na uspehot na u~enicite na sekoj kvalifikacionen period, dobivame soznanija za rezultatite na u~enicite no i za rabotata na nastavnicite. </w:t>
            </w:r>
            <w:r w:rsidRPr="00276885">
              <w:rPr>
                <w:rFonts w:ascii="MAC C Times" w:hAnsi="MAC C Times"/>
                <w:bCs/>
                <w:sz w:val="24"/>
                <w:szCs w:val="24"/>
              </w:rPr>
              <w:t xml:space="preserve">Vo odnos </w:t>
            </w:r>
            <w:r w:rsidRPr="00276885">
              <w:rPr>
                <w:rFonts w:ascii="MAC C Times" w:hAnsi="MAC C Times"/>
                <w:bCs/>
                <w:sz w:val="24"/>
                <w:szCs w:val="24"/>
              </w:rPr>
              <w:lastRenderedPageBreak/>
              <w:t>na postigawata na u~</w:t>
            </w:r>
            <w:proofErr w:type="gramStart"/>
            <w:r w:rsidRPr="00276885">
              <w:rPr>
                <w:rFonts w:ascii="MAC C Times" w:hAnsi="MAC C Times"/>
                <w:bCs/>
                <w:sz w:val="24"/>
                <w:szCs w:val="24"/>
              </w:rPr>
              <w:t>enicite,u</w:t>
            </w:r>
            <w:proofErr w:type="gramEnd"/>
            <w:r w:rsidRPr="00276885">
              <w:rPr>
                <w:rFonts w:ascii="MAC C Times" w:hAnsi="MAC C Times"/>
                <w:bCs/>
                <w:sz w:val="24"/>
                <w:szCs w:val="24"/>
              </w:rPr>
              <w:t xml:space="preserve">~ili{teto gi prevzema potrebnite aktivnosti. Se organiziraat i realiziraat dopolnitelna nastava, dodatna nastava, SUA, preku koi se </w:t>
            </w:r>
            <w:proofErr w:type="gramStart"/>
            <w:r w:rsidRPr="00276885">
              <w:rPr>
                <w:rFonts w:ascii="MAC C Times" w:hAnsi="MAC C Times"/>
                <w:bCs/>
                <w:sz w:val="24"/>
                <w:szCs w:val="24"/>
              </w:rPr>
              <w:t>pro{</w:t>
            </w:r>
            <w:proofErr w:type="gramEnd"/>
            <w:r w:rsidRPr="00276885">
              <w:rPr>
                <w:rFonts w:ascii="MAC C Times" w:hAnsi="MAC C Times"/>
                <w:bCs/>
                <w:sz w:val="24"/>
                <w:szCs w:val="24"/>
              </w:rPr>
              <w:t xml:space="preserve">iruvaat znaewata. U~enicite koi imaat </w:t>
            </w:r>
            <w:proofErr w:type="gramStart"/>
            <w:r w:rsidRPr="00276885">
              <w:rPr>
                <w:rFonts w:ascii="MAC C Times" w:hAnsi="MAC C Times"/>
                <w:bCs/>
                <w:sz w:val="24"/>
                <w:szCs w:val="24"/>
              </w:rPr>
              <w:t>pote{</w:t>
            </w:r>
            <w:proofErr w:type="gramEnd"/>
            <w:r w:rsidRPr="00276885">
              <w:rPr>
                <w:rFonts w:ascii="MAC C Times" w:hAnsi="MAC C Times"/>
                <w:bCs/>
                <w:sz w:val="24"/>
                <w:szCs w:val="24"/>
              </w:rPr>
              <w:t>kotii vo postigaweto na podobar uspeh imaat mo`nost da razgovaraat so stru~nata slu`ba, kade {to preku sovetodavna i konsultativna rabota, so poso~uvawe na pozitivni primeri pretstavuvawe na ulogata na obrazovanieto i u~ili{teto ima mo`nost za podobruvawe na uspehot i povedenieto. Dodeka pak u~enicite koi imaat postignato visoki rezultati ili so poseben uspeh se nagraduvaat, pofaluvaat i sl.</w:t>
            </w:r>
          </w:p>
          <w:p w14:paraId="203FE3BB" w14:textId="77777777" w:rsidR="00276885" w:rsidRPr="00276885" w:rsidRDefault="00276885" w:rsidP="00276885">
            <w:pPr>
              <w:suppressAutoHyphens/>
              <w:autoSpaceDE w:val="0"/>
              <w:snapToGrid w:val="0"/>
              <w:spacing w:after="0" w:line="240" w:lineRule="auto"/>
              <w:rPr>
                <w:rFonts w:ascii="MAC C Times" w:eastAsia="Times New Roman" w:hAnsi="MAC C Times" w:cs="Arial"/>
                <w:bCs/>
                <w:sz w:val="24"/>
                <w:szCs w:val="24"/>
                <w:lang w:val="en-GB" w:eastAsia="ar-SA"/>
              </w:rPr>
            </w:pPr>
            <w:r w:rsidRPr="00276885">
              <w:rPr>
                <w:rFonts w:ascii="MAC C Times" w:eastAsia="Times New Roman" w:hAnsi="MAC C Times" w:cs="Arial"/>
                <w:bCs/>
                <w:sz w:val="24"/>
                <w:szCs w:val="24"/>
                <w:lang w:val="en-GB" w:eastAsia="ar-SA"/>
              </w:rPr>
              <w:t xml:space="preserve">Ovie rezultati slu`at kako reper za </w:t>
            </w:r>
            <w:proofErr w:type="gramStart"/>
            <w:r w:rsidRPr="00276885">
              <w:rPr>
                <w:rFonts w:ascii="MAC C Times" w:eastAsia="Times New Roman" w:hAnsi="MAC C Times" w:cs="Arial"/>
                <w:bCs/>
                <w:sz w:val="24"/>
                <w:szCs w:val="24"/>
                <w:lang w:val="en-GB" w:eastAsia="ar-SA"/>
              </w:rPr>
              <w:t>ponatamo{</w:t>
            </w:r>
            <w:proofErr w:type="gramEnd"/>
            <w:r w:rsidRPr="00276885">
              <w:rPr>
                <w:rFonts w:ascii="MAC C Times" w:eastAsia="Times New Roman" w:hAnsi="MAC C Times" w:cs="Arial"/>
                <w:bCs/>
                <w:sz w:val="24"/>
                <w:szCs w:val="24"/>
                <w:lang w:val="en-GB" w:eastAsia="ar-SA"/>
              </w:rPr>
              <w:t xml:space="preserve">no prevzemawe na merki za podobruvawe na uspehot. </w:t>
            </w:r>
            <w:proofErr w:type="gramStart"/>
            <w:r w:rsidRPr="00276885">
              <w:rPr>
                <w:rFonts w:ascii="MAC C Times" w:eastAsia="Times New Roman" w:hAnsi="MAC C Times" w:cs="Arial"/>
                <w:bCs/>
                <w:sz w:val="24"/>
                <w:szCs w:val="24"/>
                <w:lang w:val="en-GB" w:eastAsia="ar-SA"/>
              </w:rPr>
              <w:t>Pogolema  sorabotka</w:t>
            </w:r>
            <w:proofErr w:type="gramEnd"/>
            <w:r w:rsidRPr="00276885">
              <w:rPr>
                <w:rFonts w:ascii="MAC C Times" w:eastAsia="Times New Roman" w:hAnsi="MAC C Times" w:cs="Arial"/>
                <w:bCs/>
                <w:sz w:val="24"/>
                <w:szCs w:val="24"/>
                <w:lang w:val="en-GB" w:eastAsia="ar-SA"/>
              </w:rPr>
              <w:t xml:space="preserve"> so roditelite ako ima socijalni problemi, boleduvawe ili neopravdani otsustva. Zgolemuvawe na dopolnitelna nastava sprema potrebi na u~enicite i nivnite individualni potrebi. Pogolema naglednost i upotreba na site nagledni sredstva od strana na nastavnicite. Sovetuvawe-predavawa od strana na </w:t>
            </w:r>
            <w:proofErr w:type="gramStart"/>
            <w:r w:rsidRPr="00276885">
              <w:rPr>
                <w:rFonts w:ascii="MAC C Times" w:eastAsia="Times New Roman" w:hAnsi="MAC C Times" w:cs="Arial"/>
                <w:bCs/>
                <w:sz w:val="24"/>
                <w:szCs w:val="24"/>
                <w:lang w:val="en-GB" w:eastAsia="ar-SA"/>
              </w:rPr>
              <w:t>pedago{</w:t>
            </w:r>
            <w:proofErr w:type="gramEnd"/>
            <w:r w:rsidRPr="00276885">
              <w:rPr>
                <w:rFonts w:ascii="MAC C Times" w:eastAsia="Times New Roman" w:hAnsi="MAC C Times" w:cs="Arial"/>
                <w:bCs/>
                <w:sz w:val="24"/>
                <w:szCs w:val="24"/>
                <w:lang w:val="en-GB" w:eastAsia="ar-SA"/>
              </w:rPr>
              <w:t>ko-psiholo{ka slu`ba na nivo na paralelka i individualno.</w:t>
            </w:r>
          </w:p>
        </w:tc>
      </w:tr>
      <w:tr w:rsidR="00276885" w:rsidRPr="00276885" w14:paraId="1947FD56" w14:textId="77777777" w:rsidTr="00276885">
        <w:tc>
          <w:tcPr>
            <w:tcW w:w="3887" w:type="dxa"/>
            <w:tcBorders>
              <w:top w:val="single" w:sz="4" w:space="0" w:color="000000"/>
              <w:left w:val="single" w:sz="4" w:space="0" w:color="000000"/>
              <w:bottom w:val="single" w:sz="4" w:space="0" w:color="000000"/>
            </w:tcBorders>
            <w:shd w:val="clear" w:color="auto" w:fill="auto"/>
          </w:tcPr>
          <w:p w14:paraId="5DAB02FD" w14:textId="77777777" w:rsidR="00276885" w:rsidRPr="00276885" w:rsidRDefault="00276885" w:rsidP="00276885">
            <w:pPr>
              <w:suppressAutoHyphens/>
              <w:autoSpaceDE w:val="0"/>
              <w:snapToGrid w:val="0"/>
              <w:spacing w:after="0" w:line="240" w:lineRule="auto"/>
              <w:rPr>
                <w:rFonts w:ascii="MAC C Times" w:eastAsia="Times New Roman" w:hAnsi="MAC C Times" w:cs="Arial"/>
                <w:b/>
                <w:bCs/>
                <w:sz w:val="24"/>
                <w:szCs w:val="24"/>
                <w:lang w:val="en-GB" w:eastAsia="ar-SA"/>
              </w:rPr>
            </w:pPr>
          </w:p>
          <w:p w14:paraId="049E88B1"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Dnevnici</w:t>
            </w:r>
          </w:p>
          <w:p w14:paraId="50EEAD8A"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Tabelarni pregledi</w:t>
            </w:r>
          </w:p>
          <w:p w14:paraId="6F846CA8"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 xml:space="preserve">Analiza i </w:t>
            </w:r>
            <w:proofErr w:type="gramStart"/>
            <w:r w:rsidRPr="00276885">
              <w:rPr>
                <w:rFonts w:ascii="MAC C Times" w:eastAsia="Times New Roman" w:hAnsi="MAC C Times" w:cs="Arial"/>
                <w:b/>
                <w:bCs/>
                <w:sz w:val="24"/>
                <w:szCs w:val="24"/>
                <w:lang w:val="en-GB" w:eastAsia="ar-SA"/>
              </w:rPr>
              <w:t>izve{</w:t>
            </w:r>
            <w:proofErr w:type="gramEnd"/>
            <w:r w:rsidRPr="00276885">
              <w:rPr>
                <w:rFonts w:ascii="MAC C Times" w:eastAsia="Times New Roman" w:hAnsi="MAC C Times" w:cs="Arial"/>
                <w:b/>
                <w:bCs/>
                <w:sz w:val="24"/>
                <w:szCs w:val="24"/>
                <w:lang w:val="en-GB" w:eastAsia="ar-SA"/>
              </w:rPr>
              <w:t>taj za kraj na u~ebnata godina</w:t>
            </w:r>
          </w:p>
          <w:p w14:paraId="46496DF4"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p>
        </w:tc>
        <w:tc>
          <w:tcPr>
            <w:tcW w:w="6306" w:type="dxa"/>
            <w:tcBorders>
              <w:top w:val="single" w:sz="4" w:space="0" w:color="000000"/>
              <w:left w:val="single" w:sz="4" w:space="0" w:color="000000"/>
              <w:bottom w:val="single" w:sz="4" w:space="0" w:color="000000"/>
              <w:right w:val="single" w:sz="4" w:space="0" w:color="000000"/>
            </w:tcBorders>
            <w:shd w:val="clear" w:color="auto" w:fill="auto"/>
          </w:tcPr>
          <w:p w14:paraId="0A0C0C7A" w14:textId="77777777" w:rsidR="00276885" w:rsidRPr="00276885" w:rsidRDefault="00276885" w:rsidP="00276885">
            <w:pPr>
              <w:suppressAutoHyphens/>
              <w:autoSpaceDE w:val="0"/>
              <w:spacing w:after="0" w:line="240" w:lineRule="auto"/>
              <w:rPr>
                <w:rFonts w:ascii="MAC C Times" w:eastAsia="Times New Roman" w:hAnsi="MAC C Times" w:cs="Arial"/>
                <w:bCs/>
                <w:sz w:val="24"/>
                <w:szCs w:val="24"/>
                <w:lang w:val="en-GB" w:eastAsia="ar-SA"/>
              </w:rPr>
            </w:pPr>
            <w:r w:rsidRPr="00276885">
              <w:rPr>
                <w:rFonts w:ascii="MAC C Times" w:eastAsia="Times New Roman" w:hAnsi="MAC C Times" w:cs="Arial"/>
                <w:bCs/>
                <w:sz w:val="24"/>
                <w:szCs w:val="24"/>
                <w:lang w:val="en-GB" w:eastAsia="ar-SA"/>
              </w:rPr>
              <w:t>Vo u~</w:t>
            </w:r>
            <w:proofErr w:type="gramStart"/>
            <w:r w:rsidRPr="00276885">
              <w:rPr>
                <w:rFonts w:ascii="MAC C Times" w:eastAsia="Times New Roman" w:hAnsi="MAC C Times" w:cs="Arial"/>
                <w:bCs/>
                <w:sz w:val="24"/>
                <w:szCs w:val="24"/>
                <w:lang w:val="en-GB" w:eastAsia="ar-SA"/>
              </w:rPr>
              <w:t>ili{</w:t>
            </w:r>
            <w:proofErr w:type="gramEnd"/>
            <w:r w:rsidRPr="00276885">
              <w:rPr>
                <w:rFonts w:ascii="MAC C Times" w:eastAsia="Times New Roman" w:hAnsi="MAC C Times" w:cs="Arial"/>
                <w:bCs/>
                <w:sz w:val="24"/>
                <w:szCs w:val="24"/>
                <w:lang w:val="en-GB" w:eastAsia="ar-SA"/>
              </w:rPr>
              <w:t xml:space="preserve">teto nastavata se izveduva samo na makedonski nastaven jazik i nema nikakva diskriminacija vo odnos na pol ili nacionalnost.  </w:t>
            </w:r>
          </w:p>
          <w:p w14:paraId="0B4747D7" w14:textId="77777777" w:rsidR="00276885" w:rsidRPr="00276885" w:rsidRDefault="00276885" w:rsidP="00276885">
            <w:pPr>
              <w:suppressAutoHyphens/>
              <w:autoSpaceDE w:val="0"/>
              <w:spacing w:after="0" w:line="240" w:lineRule="auto"/>
              <w:rPr>
                <w:rFonts w:ascii="MAC C Times" w:eastAsia="Times New Roman" w:hAnsi="MAC C Times" w:cs="Arial"/>
                <w:bCs/>
                <w:sz w:val="24"/>
                <w:szCs w:val="24"/>
                <w:lang w:val="en-GB" w:eastAsia="ar-SA"/>
              </w:rPr>
            </w:pPr>
            <w:r w:rsidRPr="00276885">
              <w:rPr>
                <w:rFonts w:ascii="MAC C Times" w:eastAsia="Times New Roman" w:hAnsi="MAC C Times" w:cs="Arial"/>
                <w:bCs/>
                <w:sz w:val="24"/>
                <w:szCs w:val="24"/>
                <w:lang w:val="en-GB" w:eastAsia="ar-SA"/>
              </w:rPr>
              <w:t xml:space="preserve">U~enicite od prvo do </w:t>
            </w:r>
            <w:r w:rsidRPr="00276885">
              <w:rPr>
                <w:rFonts w:ascii="Times New Roman" w:eastAsia="Times New Roman" w:hAnsi="Times New Roman" w:cs="Times New Roman"/>
                <w:bCs/>
                <w:sz w:val="24"/>
                <w:szCs w:val="24"/>
                <w:lang w:val="mk-MK" w:eastAsia="ar-SA"/>
              </w:rPr>
              <w:t>трето</w:t>
            </w:r>
            <w:r w:rsidRPr="00276885">
              <w:rPr>
                <w:rFonts w:ascii="MAC C Times" w:eastAsia="Times New Roman" w:hAnsi="MAC C Times" w:cs="Arial"/>
                <w:bCs/>
                <w:sz w:val="24"/>
                <w:szCs w:val="24"/>
                <w:lang w:val="en-GB" w:eastAsia="ar-SA"/>
              </w:rPr>
              <w:t xml:space="preserve"> oddelenie se ocenuvani opisno, a ostanatite gi poka`aa slednite rezultati</w:t>
            </w:r>
            <w:r w:rsidRPr="00276885">
              <w:rPr>
                <w:rFonts w:ascii="Times New Roman" w:eastAsia="Times New Roman" w:hAnsi="Times New Roman" w:cs="Times New Roman"/>
                <w:bCs/>
                <w:sz w:val="24"/>
                <w:szCs w:val="24"/>
                <w:lang w:val="mk-MK" w:eastAsia="ar-SA"/>
              </w:rPr>
              <w:t>:33.40</w:t>
            </w:r>
            <w:r w:rsidRPr="00276885">
              <w:rPr>
                <w:rFonts w:ascii="MAC C Times" w:eastAsia="Times New Roman" w:hAnsi="MAC C Times" w:cs="Arial"/>
                <w:bCs/>
                <w:sz w:val="24"/>
                <w:szCs w:val="24"/>
                <w:lang w:val="en-GB" w:eastAsia="ar-SA"/>
              </w:rPr>
              <w:t>%-odli~ni, 3</w:t>
            </w:r>
            <w:r w:rsidRPr="00276885">
              <w:rPr>
                <w:rFonts w:ascii="Calibri" w:eastAsia="Times New Roman" w:hAnsi="Calibri" w:cs="Arial"/>
                <w:bCs/>
                <w:sz w:val="24"/>
                <w:szCs w:val="24"/>
                <w:lang w:val="mk-MK" w:eastAsia="ar-SA"/>
              </w:rPr>
              <w:t>6</w:t>
            </w:r>
            <w:r w:rsidRPr="00276885">
              <w:rPr>
                <w:rFonts w:ascii="MAC C Times" w:eastAsia="Times New Roman" w:hAnsi="MAC C Times" w:cs="Arial"/>
                <w:bCs/>
                <w:sz w:val="24"/>
                <w:szCs w:val="24"/>
                <w:lang w:val="en-GB" w:eastAsia="ar-SA"/>
              </w:rPr>
              <w:t>.</w:t>
            </w:r>
            <w:r w:rsidRPr="00276885">
              <w:rPr>
                <w:rFonts w:ascii="Calibri" w:eastAsia="Times New Roman" w:hAnsi="Calibri" w:cs="Arial"/>
                <w:bCs/>
                <w:sz w:val="24"/>
                <w:szCs w:val="24"/>
                <w:lang w:val="mk-MK" w:eastAsia="ar-SA"/>
              </w:rPr>
              <w:t>04</w:t>
            </w:r>
            <w:r w:rsidRPr="00276885">
              <w:rPr>
                <w:rFonts w:ascii="MAC C Times" w:eastAsia="Times New Roman" w:hAnsi="MAC C Times" w:cs="Arial"/>
                <w:bCs/>
                <w:sz w:val="24"/>
                <w:szCs w:val="24"/>
                <w:lang w:val="en-GB" w:eastAsia="ar-SA"/>
              </w:rPr>
              <w:t xml:space="preserve">%- </w:t>
            </w:r>
            <w:proofErr w:type="gramStart"/>
            <w:r w:rsidRPr="00276885">
              <w:rPr>
                <w:rFonts w:ascii="MAC C Times" w:eastAsia="Times New Roman" w:hAnsi="MAC C Times" w:cs="Arial"/>
                <w:bCs/>
                <w:sz w:val="24"/>
                <w:szCs w:val="24"/>
                <w:lang w:val="en-GB" w:eastAsia="ar-SA"/>
              </w:rPr>
              <w:t>mn.dobar</w:t>
            </w:r>
            <w:proofErr w:type="gramEnd"/>
            <w:r w:rsidRPr="00276885">
              <w:rPr>
                <w:rFonts w:ascii="MAC C Times" w:eastAsia="Times New Roman" w:hAnsi="MAC C Times" w:cs="Arial"/>
                <w:bCs/>
                <w:sz w:val="24"/>
                <w:szCs w:val="24"/>
                <w:lang w:val="en-GB" w:eastAsia="ar-SA"/>
              </w:rPr>
              <w:t>, 2</w:t>
            </w:r>
            <w:r w:rsidRPr="00276885">
              <w:rPr>
                <w:rFonts w:ascii="Calibri" w:eastAsia="Times New Roman" w:hAnsi="Calibri" w:cs="Arial"/>
                <w:bCs/>
                <w:sz w:val="24"/>
                <w:szCs w:val="24"/>
                <w:lang w:val="mk-MK" w:eastAsia="ar-SA"/>
              </w:rPr>
              <w:t>2.10</w:t>
            </w:r>
            <w:r w:rsidRPr="00276885">
              <w:rPr>
                <w:rFonts w:ascii="MAC C Times" w:eastAsia="Times New Roman" w:hAnsi="MAC C Times" w:cs="Arial"/>
                <w:bCs/>
                <w:sz w:val="24"/>
                <w:szCs w:val="24"/>
                <w:lang w:val="en-GB" w:eastAsia="ar-SA"/>
              </w:rPr>
              <w:t>%-dobar, 1</w:t>
            </w:r>
            <w:r w:rsidRPr="00276885">
              <w:rPr>
                <w:rFonts w:ascii="Calibri" w:eastAsia="Times New Roman" w:hAnsi="Calibri" w:cs="Arial"/>
                <w:bCs/>
                <w:sz w:val="24"/>
                <w:szCs w:val="24"/>
                <w:lang w:val="mk-MK" w:eastAsia="ar-SA"/>
              </w:rPr>
              <w:t>0.46</w:t>
            </w:r>
            <w:r w:rsidRPr="00276885">
              <w:rPr>
                <w:rFonts w:ascii="MAC C Times" w:eastAsia="Times New Roman" w:hAnsi="MAC C Times" w:cs="Arial"/>
                <w:bCs/>
                <w:sz w:val="24"/>
                <w:szCs w:val="24"/>
                <w:lang w:val="en-GB" w:eastAsia="ar-SA"/>
              </w:rPr>
              <w:t>%- dovolni. Sredniot uspeh na nivo na u~</w:t>
            </w:r>
            <w:proofErr w:type="gramStart"/>
            <w:r w:rsidRPr="00276885">
              <w:rPr>
                <w:rFonts w:ascii="MAC C Times" w:eastAsia="Times New Roman" w:hAnsi="MAC C Times" w:cs="Arial"/>
                <w:bCs/>
                <w:sz w:val="24"/>
                <w:szCs w:val="24"/>
                <w:lang w:val="en-GB" w:eastAsia="ar-SA"/>
              </w:rPr>
              <w:t>ili{</w:t>
            </w:r>
            <w:proofErr w:type="gramEnd"/>
            <w:r w:rsidRPr="00276885">
              <w:rPr>
                <w:rFonts w:ascii="MAC C Times" w:eastAsia="Times New Roman" w:hAnsi="MAC C Times" w:cs="Arial"/>
                <w:bCs/>
                <w:sz w:val="24"/>
                <w:szCs w:val="24"/>
                <w:lang w:val="en-GB" w:eastAsia="ar-SA"/>
              </w:rPr>
              <w:t>teto e 3.</w:t>
            </w:r>
            <w:r w:rsidRPr="00276885">
              <w:rPr>
                <w:rFonts w:eastAsia="Times New Roman" w:cs="Arial"/>
                <w:bCs/>
                <w:sz w:val="24"/>
                <w:szCs w:val="24"/>
                <w:lang w:val="mk-MK" w:eastAsia="ar-SA"/>
              </w:rPr>
              <w:t>68</w:t>
            </w:r>
            <w:r w:rsidRPr="00276885">
              <w:rPr>
                <w:rFonts w:ascii="MAC C Times" w:eastAsia="Times New Roman" w:hAnsi="MAC C Times" w:cs="Arial"/>
                <w:bCs/>
                <w:sz w:val="24"/>
                <w:szCs w:val="24"/>
                <w:lang w:val="en-GB" w:eastAsia="ar-SA"/>
              </w:rPr>
              <w:t xml:space="preserve">-.Vo oddelenska nastva srednite ocenki po nastavni predmet se: makedonski jazik-3.89; matematika-3.350; fizi~ko i zdr.oraz.-5.00; likovno -4.47; muzi~ko obraz.-4.42.  </w:t>
            </w:r>
          </w:p>
          <w:p w14:paraId="489BBA54" w14:textId="77777777" w:rsidR="00276885" w:rsidRPr="00276885" w:rsidRDefault="00276885" w:rsidP="00276885">
            <w:pPr>
              <w:suppressAutoHyphens/>
              <w:autoSpaceDE w:val="0"/>
              <w:spacing w:after="0" w:line="240" w:lineRule="auto"/>
              <w:rPr>
                <w:rFonts w:ascii="MAC C Times" w:eastAsia="Times New Roman" w:hAnsi="MAC C Times" w:cs="Arial"/>
                <w:bCs/>
                <w:sz w:val="24"/>
                <w:szCs w:val="24"/>
                <w:lang w:val="en-GB" w:eastAsia="ar-SA"/>
              </w:rPr>
            </w:pPr>
            <w:r w:rsidRPr="00276885">
              <w:rPr>
                <w:rFonts w:ascii="MAC C Times" w:eastAsia="Times New Roman" w:hAnsi="MAC C Times" w:cs="Arial"/>
                <w:bCs/>
                <w:sz w:val="24"/>
                <w:szCs w:val="24"/>
                <w:lang w:val="en-GB" w:eastAsia="ar-SA"/>
              </w:rPr>
              <w:t>Vo predmetna nastva srednite ocenki po nastavni predmet se: makedonski jazik- 3.24; angliski jazik-3.59; francuski jazik-2.99; istorija-2.86; geografija-2.93; gra</w:t>
            </w:r>
            <w:proofErr w:type="gramStart"/>
            <w:r w:rsidRPr="00276885">
              <w:rPr>
                <w:rFonts w:ascii="MAC C Times" w:eastAsia="Times New Roman" w:hAnsi="MAC C Times" w:cs="Arial"/>
                <w:bCs/>
                <w:sz w:val="24"/>
                <w:szCs w:val="24"/>
                <w:lang w:val="en-GB" w:eastAsia="ar-SA"/>
              </w:rPr>
              <w:t>|.kultura</w:t>
            </w:r>
            <w:proofErr w:type="gramEnd"/>
            <w:r w:rsidRPr="00276885">
              <w:rPr>
                <w:rFonts w:ascii="MAC C Times" w:eastAsia="Times New Roman" w:hAnsi="MAC C Times" w:cs="Arial"/>
                <w:bCs/>
                <w:sz w:val="24"/>
                <w:szCs w:val="24"/>
                <w:lang w:val="en-GB" w:eastAsia="ar-SA"/>
              </w:rPr>
              <w:t>-2.84; matematika-3.12; fizika-3.11; hemija-3.45; biologija-3.46; fizi~ko i zdr.obr.-4.63; likovno obraz.-4.33; muzi~ko obr.-4.29</w:t>
            </w:r>
            <w:r w:rsidRPr="00276885">
              <w:rPr>
                <w:rFonts w:eastAsia="Times New Roman" w:cs="Arial"/>
                <w:bCs/>
                <w:sz w:val="24"/>
                <w:szCs w:val="24"/>
                <w:lang w:val="mk-MK" w:eastAsia="ar-SA"/>
              </w:rPr>
              <w:t>.</w:t>
            </w:r>
            <w:r w:rsidRPr="00276885">
              <w:rPr>
                <w:rFonts w:ascii="MAC C Times" w:eastAsia="Times New Roman" w:hAnsi="MAC C Times" w:cs="Arial"/>
                <w:bCs/>
                <w:sz w:val="24"/>
                <w:szCs w:val="24"/>
                <w:lang w:val="en-GB" w:eastAsia="ar-SA"/>
              </w:rPr>
              <w:t xml:space="preserve"> </w:t>
            </w:r>
          </w:p>
        </w:tc>
      </w:tr>
      <w:tr w:rsidR="00276885" w:rsidRPr="00276885" w14:paraId="482C2ABD" w14:textId="77777777" w:rsidTr="00276885">
        <w:tc>
          <w:tcPr>
            <w:tcW w:w="3887" w:type="dxa"/>
            <w:tcBorders>
              <w:top w:val="single" w:sz="4" w:space="0" w:color="000000"/>
              <w:left w:val="single" w:sz="4" w:space="0" w:color="000000"/>
              <w:bottom w:val="single" w:sz="4" w:space="0" w:color="000000"/>
            </w:tcBorders>
            <w:shd w:val="clear" w:color="auto" w:fill="auto"/>
          </w:tcPr>
          <w:p w14:paraId="79CE9764" w14:textId="77777777" w:rsidR="00276885" w:rsidRPr="00276885" w:rsidRDefault="00276885" w:rsidP="00276885">
            <w:pPr>
              <w:suppressAutoHyphens/>
              <w:autoSpaceDE w:val="0"/>
              <w:snapToGrid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Dnevnici</w:t>
            </w:r>
          </w:p>
          <w:p w14:paraId="0592DEA7"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Zapisnici od roditelski sredbi</w:t>
            </w:r>
          </w:p>
          <w:p w14:paraId="6E7461F1"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lastRenderedPageBreak/>
              <w:t>Zapisnik za brojot i sostojba za vakvi u~enici vo u~</w:t>
            </w:r>
            <w:proofErr w:type="gramStart"/>
            <w:r w:rsidRPr="00276885">
              <w:rPr>
                <w:rFonts w:ascii="MAC C Times" w:eastAsia="Times New Roman" w:hAnsi="MAC C Times" w:cs="Arial"/>
                <w:b/>
                <w:bCs/>
                <w:sz w:val="24"/>
                <w:szCs w:val="24"/>
                <w:lang w:val="en-GB" w:eastAsia="ar-SA"/>
              </w:rPr>
              <w:t>ili{</w:t>
            </w:r>
            <w:proofErr w:type="gramEnd"/>
            <w:r w:rsidRPr="00276885">
              <w:rPr>
                <w:rFonts w:ascii="MAC C Times" w:eastAsia="Times New Roman" w:hAnsi="MAC C Times" w:cs="Arial"/>
                <w:b/>
                <w:bCs/>
                <w:sz w:val="24"/>
                <w:szCs w:val="24"/>
                <w:lang w:val="en-GB" w:eastAsia="ar-SA"/>
              </w:rPr>
              <w:t>teto</w:t>
            </w:r>
          </w:p>
          <w:p w14:paraId="01DE3A03"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Rezultati od testrawe na u~enici za podgotvenost za poa|awe na u~</w:t>
            </w:r>
            <w:proofErr w:type="gramStart"/>
            <w:r w:rsidRPr="00276885">
              <w:rPr>
                <w:rFonts w:ascii="MAC C Times" w:eastAsia="Times New Roman" w:hAnsi="MAC C Times" w:cs="Arial"/>
                <w:b/>
                <w:bCs/>
                <w:sz w:val="24"/>
                <w:szCs w:val="24"/>
                <w:lang w:val="en-GB" w:eastAsia="ar-SA"/>
              </w:rPr>
              <w:t>ili{</w:t>
            </w:r>
            <w:proofErr w:type="gramEnd"/>
            <w:r w:rsidRPr="00276885">
              <w:rPr>
                <w:rFonts w:ascii="MAC C Times" w:eastAsia="Times New Roman" w:hAnsi="MAC C Times" w:cs="Arial"/>
                <w:b/>
                <w:bCs/>
                <w:sz w:val="24"/>
                <w:szCs w:val="24"/>
                <w:lang w:val="en-GB" w:eastAsia="ar-SA"/>
              </w:rPr>
              <w:t>te</w:t>
            </w:r>
          </w:p>
          <w:p w14:paraId="45644873"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Medicinska dokumentacija</w:t>
            </w:r>
          </w:p>
          <w:p w14:paraId="333C48EF"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Dosie za u~enikot</w:t>
            </w:r>
          </w:p>
          <w:p w14:paraId="2AC6CB8C"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p>
        </w:tc>
        <w:tc>
          <w:tcPr>
            <w:tcW w:w="6306" w:type="dxa"/>
            <w:tcBorders>
              <w:top w:val="single" w:sz="4" w:space="0" w:color="000000"/>
              <w:left w:val="single" w:sz="4" w:space="0" w:color="000000"/>
              <w:bottom w:val="single" w:sz="4" w:space="0" w:color="000000"/>
              <w:right w:val="single" w:sz="4" w:space="0" w:color="000000"/>
            </w:tcBorders>
            <w:shd w:val="clear" w:color="auto" w:fill="auto"/>
          </w:tcPr>
          <w:p w14:paraId="277B81B8" w14:textId="77777777" w:rsidR="00276885" w:rsidRPr="00276885" w:rsidRDefault="00276885" w:rsidP="00276885">
            <w:pPr>
              <w:suppressAutoHyphens/>
              <w:autoSpaceDE w:val="0"/>
              <w:snapToGrid w:val="0"/>
              <w:spacing w:after="0" w:line="240" w:lineRule="auto"/>
              <w:rPr>
                <w:rFonts w:ascii="MAC C Times" w:eastAsia="Times New Roman" w:hAnsi="MAC C Times" w:cs="Arial"/>
                <w:bCs/>
                <w:sz w:val="24"/>
                <w:szCs w:val="24"/>
                <w:lang w:val="en-GB" w:eastAsia="ar-SA"/>
              </w:rPr>
            </w:pPr>
            <w:r w:rsidRPr="00276885">
              <w:rPr>
                <w:rFonts w:ascii="Cambria" w:eastAsia="Times New Roman" w:hAnsi="Cambria" w:cs="Arial"/>
                <w:bCs/>
                <w:sz w:val="24"/>
                <w:szCs w:val="24"/>
                <w:lang w:val="mk-MK" w:eastAsia="ar-SA"/>
              </w:rPr>
              <w:lastRenderedPageBreak/>
              <w:t>Ученици со ПОП се</w:t>
            </w:r>
            <w:r w:rsidRPr="00276885">
              <w:rPr>
                <w:rFonts w:ascii="MAC C Times" w:eastAsia="Times New Roman" w:hAnsi="MAC C Times" w:cs="Arial"/>
                <w:bCs/>
                <w:sz w:val="24"/>
                <w:szCs w:val="24"/>
                <w:lang w:val="en-GB" w:eastAsia="ar-SA"/>
              </w:rPr>
              <w:t xml:space="preserve"> zapi{uvaat vo u~ili{teto iako imaat pote{kotii vo u~eweto. Dopolnitelna nastava </w:t>
            </w:r>
            <w:r w:rsidRPr="00276885">
              <w:rPr>
                <w:rFonts w:ascii="MAC C Times" w:eastAsia="Times New Roman" w:hAnsi="MAC C Times" w:cs="Arial"/>
                <w:bCs/>
                <w:sz w:val="24"/>
                <w:szCs w:val="24"/>
                <w:lang w:val="en-GB" w:eastAsia="ar-SA"/>
              </w:rPr>
              <w:lastRenderedPageBreak/>
              <w:t xml:space="preserve">skoro sekojdnevno se izveduva individualno so u~enikot. Kriteriumot za ocenuvawe e ponizok vo odnos na drugite u~enici. </w:t>
            </w:r>
            <w:r w:rsidRPr="00276885">
              <w:rPr>
                <w:rFonts w:ascii="Cambria" w:eastAsia="Times New Roman" w:hAnsi="Cambria" w:cs="Arial"/>
                <w:bCs/>
                <w:sz w:val="24"/>
                <w:szCs w:val="24"/>
                <w:lang w:val="mk-MK" w:eastAsia="ar-SA"/>
              </w:rPr>
              <w:t>Во учебата 2025-2026 имаме 3 ученици со Наод и мислење со кои се работи според ИОП</w:t>
            </w:r>
            <w:r w:rsidRPr="00276885">
              <w:rPr>
                <w:rFonts w:ascii="MAC C Times" w:eastAsia="Times New Roman" w:hAnsi="MAC C Times" w:cs="Arial"/>
                <w:bCs/>
                <w:sz w:val="24"/>
                <w:szCs w:val="24"/>
                <w:lang w:val="en-GB" w:eastAsia="ar-SA"/>
              </w:rPr>
              <w:t xml:space="preserve"> </w:t>
            </w:r>
          </w:p>
        </w:tc>
      </w:tr>
      <w:tr w:rsidR="00276885" w:rsidRPr="00276885" w14:paraId="33352F4C" w14:textId="77777777" w:rsidTr="00276885">
        <w:tc>
          <w:tcPr>
            <w:tcW w:w="3887" w:type="dxa"/>
            <w:tcBorders>
              <w:top w:val="single" w:sz="4" w:space="0" w:color="000000"/>
              <w:left w:val="single" w:sz="4" w:space="0" w:color="000000"/>
              <w:bottom w:val="single" w:sz="4" w:space="0" w:color="000000"/>
            </w:tcBorders>
            <w:shd w:val="clear" w:color="auto" w:fill="auto"/>
          </w:tcPr>
          <w:p w14:paraId="617065A8" w14:textId="77777777" w:rsidR="00276885" w:rsidRPr="00276885" w:rsidRDefault="00276885" w:rsidP="00276885">
            <w:pPr>
              <w:suppressAutoHyphens/>
              <w:autoSpaceDE w:val="0"/>
              <w:snapToGrid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lastRenderedPageBreak/>
              <w:t>Dnevnici</w:t>
            </w:r>
          </w:p>
          <w:p w14:paraId="2FF8C56F"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proofErr w:type="gramStart"/>
            <w:r w:rsidRPr="00276885">
              <w:rPr>
                <w:rFonts w:ascii="MAC C Times" w:eastAsia="Times New Roman" w:hAnsi="MAC C Times" w:cs="Arial"/>
                <w:b/>
                <w:bCs/>
                <w:sz w:val="24"/>
                <w:szCs w:val="24"/>
                <w:lang w:val="en-GB" w:eastAsia="ar-SA"/>
              </w:rPr>
              <w:t>Izve{</w:t>
            </w:r>
            <w:proofErr w:type="gramEnd"/>
            <w:r w:rsidRPr="00276885">
              <w:rPr>
                <w:rFonts w:ascii="MAC C Times" w:eastAsia="Times New Roman" w:hAnsi="MAC C Times" w:cs="Arial"/>
                <w:b/>
                <w:bCs/>
                <w:sz w:val="24"/>
                <w:szCs w:val="24"/>
                <w:lang w:val="en-GB" w:eastAsia="ar-SA"/>
              </w:rPr>
              <w:t>taj i analiza za krajot na u~ebnata godina</w:t>
            </w:r>
          </w:p>
          <w:p w14:paraId="75BB0046"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Tabelarni pregledi</w:t>
            </w:r>
          </w:p>
          <w:p w14:paraId="22066C2D"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Pravilnik</w:t>
            </w:r>
          </w:p>
          <w:p w14:paraId="6B70BFCE" w14:textId="77777777" w:rsidR="00276885" w:rsidRPr="00276885" w:rsidRDefault="00276885" w:rsidP="00276885">
            <w:pPr>
              <w:suppressAutoHyphens/>
              <w:autoSpaceDE w:val="0"/>
              <w:spacing w:after="0" w:line="240" w:lineRule="auto"/>
              <w:rPr>
                <w:rFonts w:ascii="MAC C Times" w:eastAsia="Times New Roman" w:hAnsi="MAC C Times" w:cs="Arial"/>
                <w:b/>
                <w:bCs/>
                <w:sz w:val="24"/>
                <w:szCs w:val="24"/>
                <w:lang w:val="en-GB" w:eastAsia="ar-SA"/>
              </w:rPr>
            </w:pPr>
            <w:r w:rsidRPr="00276885">
              <w:rPr>
                <w:rFonts w:ascii="MAC C Times" w:eastAsia="Times New Roman" w:hAnsi="MAC C Times" w:cs="Arial"/>
                <w:b/>
                <w:bCs/>
                <w:sz w:val="24"/>
                <w:szCs w:val="24"/>
                <w:lang w:val="en-GB" w:eastAsia="ar-SA"/>
              </w:rPr>
              <w:t>Zakon za osnovno obrazovanie</w:t>
            </w:r>
          </w:p>
        </w:tc>
        <w:tc>
          <w:tcPr>
            <w:tcW w:w="6306" w:type="dxa"/>
            <w:tcBorders>
              <w:top w:val="single" w:sz="4" w:space="0" w:color="000000"/>
              <w:left w:val="single" w:sz="4" w:space="0" w:color="000000"/>
              <w:bottom w:val="single" w:sz="4" w:space="0" w:color="000000"/>
              <w:right w:val="single" w:sz="4" w:space="0" w:color="000000"/>
            </w:tcBorders>
            <w:shd w:val="clear" w:color="auto" w:fill="auto"/>
          </w:tcPr>
          <w:p w14:paraId="5F7B2A49" w14:textId="77777777" w:rsidR="00276885" w:rsidRPr="00276885" w:rsidRDefault="00276885" w:rsidP="00276885">
            <w:pPr>
              <w:suppressAutoHyphens/>
              <w:autoSpaceDE w:val="0"/>
              <w:snapToGrid w:val="0"/>
              <w:spacing w:after="0" w:line="240" w:lineRule="auto"/>
              <w:rPr>
                <w:rFonts w:ascii="MAC C Times" w:eastAsia="Times New Roman" w:hAnsi="MAC C Times" w:cs="Arial"/>
                <w:bCs/>
                <w:sz w:val="24"/>
                <w:szCs w:val="24"/>
                <w:lang w:val="en-GB" w:eastAsia="ar-SA"/>
              </w:rPr>
            </w:pPr>
            <w:r w:rsidRPr="00276885">
              <w:rPr>
                <w:rFonts w:ascii="MAC C Times" w:eastAsia="Times New Roman" w:hAnsi="MAC C Times" w:cs="Arial"/>
                <w:bCs/>
                <w:sz w:val="24"/>
                <w:szCs w:val="24"/>
                <w:lang w:val="en-GB" w:eastAsia="ar-SA"/>
              </w:rPr>
              <w:t xml:space="preserve">Na krajot na u~ebnata godina se organizira prodol`itelna nastava- taka {to u~enicite {to imaat po edna ili dve slabi ocenki so malku </w:t>
            </w:r>
            <w:proofErr w:type="gramStart"/>
            <w:r w:rsidRPr="00276885">
              <w:rPr>
                <w:rFonts w:ascii="MAC C Times" w:eastAsia="Times New Roman" w:hAnsi="MAC C Times" w:cs="Arial"/>
                <w:bCs/>
                <w:sz w:val="24"/>
                <w:szCs w:val="24"/>
                <w:lang w:val="en-GB" w:eastAsia="ar-SA"/>
              </w:rPr>
              <w:t>pove}e</w:t>
            </w:r>
            <w:proofErr w:type="gramEnd"/>
            <w:r w:rsidRPr="00276885">
              <w:rPr>
                <w:rFonts w:ascii="MAC C Times" w:eastAsia="Times New Roman" w:hAnsi="MAC C Times" w:cs="Arial"/>
                <w:bCs/>
                <w:sz w:val="24"/>
                <w:szCs w:val="24"/>
                <w:lang w:val="en-GB" w:eastAsia="ar-SA"/>
              </w:rPr>
              <w:t xml:space="preserve"> trud pstignuvaat zadovolitelni rezultati i go zavr{uvaat oddelenieto.</w:t>
            </w:r>
          </w:p>
          <w:p w14:paraId="13121474" w14:textId="77777777" w:rsidR="00276885" w:rsidRPr="00276885" w:rsidRDefault="00276885" w:rsidP="00276885">
            <w:pPr>
              <w:suppressAutoHyphens/>
              <w:autoSpaceDE w:val="0"/>
              <w:snapToGrid w:val="0"/>
              <w:spacing w:after="0" w:line="240" w:lineRule="auto"/>
              <w:rPr>
                <w:rFonts w:ascii="MAC C Times" w:eastAsia="Times New Roman" w:hAnsi="MAC C Times" w:cs="Arial"/>
                <w:bCs/>
                <w:sz w:val="24"/>
                <w:szCs w:val="24"/>
                <w:lang w:val="en-GB" w:eastAsia="ar-SA"/>
              </w:rPr>
            </w:pPr>
            <w:r w:rsidRPr="00276885">
              <w:rPr>
                <w:rFonts w:ascii="MAC C Times" w:eastAsia="Times New Roman" w:hAnsi="MAC C Times" w:cs="Arial"/>
                <w:bCs/>
                <w:sz w:val="24"/>
                <w:szCs w:val="24"/>
                <w:lang w:val="en-GB" w:eastAsia="ar-SA"/>
              </w:rPr>
              <w:t xml:space="preserve">Ovaa u~ebna godina ima u~enik koj go </w:t>
            </w:r>
            <w:proofErr w:type="gramStart"/>
            <w:r w:rsidRPr="00276885">
              <w:rPr>
                <w:rFonts w:ascii="MAC C Times" w:eastAsia="Times New Roman" w:hAnsi="MAC C Times" w:cs="Arial"/>
                <w:bCs/>
                <w:sz w:val="24"/>
                <w:szCs w:val="24"/>
                <w:lang w:val="en-GB" w:eastAsia="ar-SA"/>
              </w:rPr>
              <w:t>povtoruva{</w:t>
            </w:r>
            <w:proofErr w:type="gramEnd"/>
            <w:r w:rsidRPr="00276885">
              <w:rPr>
                <w:rFonts w:ascii="MAC C Times" w:eastAsia="Times New Roman" w:hAnsi="MAC C Times" w:cs="Arial"/>
                <w:bCs/>
                <w:sz w:val="24"/>
                <w:szCs w:val="24"/>
                <w:lang w:val="en-GB" w:eastAsia="ar-SA"/>
              </w:rPr>
              <w:t>e odelenieto</w:t>
            </w:r>
            <w:r w:rsidRPr="00276885">
              <w:rPr>
                <w:rFonts w:ascii="MAC C Times" w:eastAsia="Times New Roman" w:hAnsi="MAC C Times" w:cs="Arial"/>
                <w:bCs/>
                <w:sz w:val="24"/>
                <w:szCs w:val="24"/>
                <w:lang w:val="mk-MK" w:eastAsia="ar-SA"/>
              </w:rPr>
              <w:t xml:space="preserve"> </w:t>
            </w:r>
            <w:r w:rsidRPr="00276885">
              <w:rPr>
                <w:rFonts w:ascii="MAC C Times" w:eastAsia="Times New Roman" w:hAnsi="MAC C Times" w:cs="Arial"/>
                <w:bCs/>
                <w:sz w:val="24"/>
                <w:szCs w:val="24"/>
                <w:lang w:val="en-GB" w:eastAsia="ar-SA"/>
              </w:rPr>
              <w:t>poradi golemiot broj na izostanoci</w:t>
            </w:r>
            <w:r w:rsidRPr="00276885">
              <w:rPr>
                <w:rFonts w:ascii="MAC C Times" w:eastAsia="Times New Roman" w:hAnsi="MAC C Times" w:cs="Arial"/>
                <w:bCs/>
                <w:sz w:val="24"/>
                <w:szCs w:val="24"/>
                <w:lang w:val="mk-MK" w:eastAsia="ar-SA"/>
              </w:rPr>
              <w:t xml:space="preserve"> </w:t>
            </w:r>
            <w:r w:rsidRPr="00276885">
              <w:rPr>
                <w:rFonts w:ascii="Cambria" w:eastAsia="Times New Roman" w:hAnsi="Cambria" w:cs="Cambria"/>
                <w:bCs/>
                <w:sz w:val="24"/>
                <w:szCs w:val="24"/>
                <w:lang w:val="mk-MK" w:eastAsia="ar-SA"/>
              </w:rPr>
              <w:t>остана</w:t>
            </w:r>
            <w:r w:rsidRPr="00276885">
              <w:rPr>
                <w:rFonts w:ascii="MAC C Times" w:eastAsia="Times New Roman" w:hAnsi="MAC C Times" w:cs="Arial"/>
                <w:bCs/>
                <w:sz w:val="24"/>
                <w:szCs w:val="24"/>
                <w:lang w:val="mk-MK" w:eastAsia="ar-SA"/>
              </w:rPr>
              <w:t xml:space="preserve"> </w:t>
            </w:r>
            <w:r w:rsidRPr="00276885">
              <w:rPr>
                <w:rFonts w:ascii="Cambria" w:eastAsia="Times New Roman" w:hAnsi="Cambria" w:cs="Cambria"/>
                <w:bCs/>
                <w:sz w:val="24"/>
                <w:szCs w:val="24"/>
                <w:lang w:val="mk-MK" w:eastAsia="ar-SA"/>
              </w:rPr>
              <w:t>неоценет</w:t>
            </w:r>
            <w:r w:rsidRPr="00276885">
              <w:rPr>
                <w:rFonts w:ascii="MAC C Times" w:eastAsia="Times New Roman" w:hAnsi="MAC C Times" w:cs="Arial"/>
                <w:bCs/>
                <w:sz w:val="24"/>
                <w:szCs w:val="24"/>
                <w:lang w:val="mk-MK" w:eastAsia="ar-SA"/>
              </w:rPr>
              <w:t xml:space="preserve"> </w:t>
            </w:r>
            <w:r w:rsidRPr="00276885">
              <w:rPr>
                <w:rFonts w:ascii="Cambria" w:eastAsia="Times New Roman" w:hAnsi="Cambria" w:cs="Cambria"/>
                <w:bCs/>
                <w:sz w:val="24"/>
                <w:szCs w:val="24"/>
                <w:lang w:val="mk-MK" w:eastAsia="ar-SA"/>
              </w:rPr>
              <w:t>и</w:t>
            </w:r>
            <w:r w:rsidRPr="00276885">
              <w:rPr>
                <w:rFonts w:ascii="MAC C Times" w:eastAsia="Times New Roman" w:hAnsi="MAC C Times" w:cs="Arial"/>
                <w:bCs/>
                <w:sz w:val="24"/>
                <w:szCs w:val="24"/>
                <w:lang w:val="en-GB" w:eastAsia="ar-SA"/>
              </w:rPr>
              <w:t xml:space="preserve"> ne se pojavi  na</w:t>
            </w:r>
            <w:r w:rsidRPr="00276885">
              <w:rPr>
                <w:rFonts w:ascii="MAC C Times" w:eastAsia="Times New Roman" w:hAnsi="MAC C Times" w:cs="Arial"/>
                <w:bCs/>
                <w:sz w:val="24"/>
                <w:szCs w:val="24"/>
                <w:lang w:val="mk-MK" w:eastAsia="ar-SA"/>
              </w:rPr>
              <w:t xml:space="preserve"> </w:t>
            </w:r>
            <w:r w:rsidRPr="00276885">
              <w:rPr>
                <w:rFonts w:ascii="MAC C Times" w:eastAsia="Times New Roman" w:hAnsi="MAC C Times" w:cs="Arial"/>
                <w:bCs/>
                <w:sz w:val="24"/>
                <w:szCs w:val="24"/>
                <w:lang w:val="en-GB" w:eastAsia="ar-SA"/>
              </w:rPr>
              <w:t xml:space="preserve">polagawe na </w:t>
            </w:r>
            <w:r w:rsidRPr="00276885">
              <w:rPr>
                <w:rFonts w:ascii="Cambria" w:eastAsia="Times New Roman" w:hAnsi="Cambria" w:cs="Cambria"/>
                <w:bCs/>
                <w:sz w:val="24"/>
                <w:szCs w:val="24"/>
                <w:lang w:val="mk-MK" w:eastAsia="ar-SA"/>
              </w:rPr>
              <w:t>оделенскиот</w:t>
            </w:r>
            <w:r w:rsidRPr="00276885">
              <w:rPr>
                <w:rFonts w:ascii="MAC C Times" w:eastAsia="Times New Roman" w:hAnsi="MAC C Times" w:cs="Arial"/>
                <w:bCs/>
                <w:sz w:val="24"/>
                <w:szCs w:val="24"/>
                <w:lang w:val="en-GB" w:eastAsia="ar-SA"/>
              </w:rPr>
              <w:t xml:space="preserve"> ispit, zatoa i toj ostanuva vo isto oddelenie, vo </w:t>
            </w:r>
            <w:r w:rsidRPr="00276885">
              <w:rPr>
                <w:rFonts w:ascii="Cambria" w:eastAsia="Times New Roman" w:hAnsi="Cambria" w:cs="Cambria"/>
                <w:bCs/>
                <w:sz w:val="24"/>
                <w:szCs w:val="24"/>
                <w:lang w:val="mk-MK" w:eastAsia="ar-SA"/>
              </w:rPr>
              <w:t>девето</w:t>
            </w:r>
            <w:r w:rsidRPr="00276885">
              <w:rPr>
                <w:rFonts w:ascii="MAC C Times" w:eastAsia="Times New Roman" w:hAnsi="MAC C Times" w:cs="Arial"/>
                <w:bCs/>
                <w:sz w:val="24"/>
                <w:szCs w:val="24"/>
                <w:lang w:val="mk-MK" w:eastAsia="ar-SA"/>
              </w:rPr>
              <w:t xml:space="preserve"> </w:t>
            </w:r>
            <w:r w:rsidRPr="00276885">
              <w:rPr>
                <w:rFonts w:ascii="Cambria" w:eastAsia="Times New Roman" w:hAnsi="Cambria" w:cs="Cambria"/>
                <w:bCs/>
                <w:sz w:val="24"/>
                <w:szCs w:val="24"/>
                <w:lang w:val="mk-MK" w:eastAsia="ar-SA"/>
              </w:rPr>
              <w:t>одделение</w:t>
            </w:r>
            <w:r w:rsidRPr="00276885">
              <w:rPr>
                <w:rFonts w:ascii="MAC C Times" w:eastAsia="Times New Roman" w:hAnsi="MAC C Times" w:cs="Arial"/>
                <w:bCs/>
                <w:sz w:val="24"/>
                <w:szCs w:val="24"/>
                <w:lang w:val="en-GB" w:eastAsia="ar-SA"/>
              </w:rPr>
              <w:t>.</w:t>
            </w:r>
          </w:p>
          <w:p w14:paraId="37A76921" w14:textId="77777777" w:rsidR="00276885" w:rsidRPr="00276885" w:rsidRDefault="00276885" w:rsidP="00276885">
            <w:pPr>
              <w:suppressAutoHyphens/>
              <w:autoSpaceDE w:val="0"/>
              <w:spacing w:after="0" w:line="240" w:lineRule="auto"/>
              <w:rPr>
                <w:rFonts w:ascii="MAC C Times" w:eastAsia="Times New Roman" w:hAnsi="MAC C Times" w:cs="Arial"/>
                <w:bCs/>
                <w:sz w:val="24"/>
                <w:szCs w:val="24"/>
                <w:lang w:val="en-GB" w:eastAsia="ar-SA"/>
              </w:rPr>
            </w:pPr>
            <w:r w:rsidRPr="00276885">
              <w:rPr>
                <w:rFonts w:ascii="MAC C Times" w:eastAsia="Times New Roman" w:hAnsi="MAC C Times" w:cs="Arial"/>
                <w:bCs/>
                <w:sz w:val="24"/>
                <w:szCs w:val="24"/>
                <w:lang w:val="en-GB" w:eastAsia="ar-SA"/>
              </w:rPr>
              <w:t xml:space="preserve">Osipuvawe na u~enicite ima vo mnogu mal broj i toa ako nekoe semejstvo se preseluva vo grad ili vo stranstvo. </w:t>
            </w:r>
          </w:p>
          <w:p w14:paraId="2C78D94D" w14:textId="77777777" w:rsidR="00276885" w:rsidRPr="00276885" w:rsidRDefault="00276885" w:rsidP="00276885">
            <w:pPr>
              <w:suppressAutoHyphens/>
              <w:autoSpaceDE w:val="0"/>
              <w:spacing w:after="0" w:line="240" w:lineRule="auto"/>
              <w:rPr>
                <w:rFonts w:ascii="MAC C Times" w:eastAsia="Times New Roman" w:hAnsi="MAC C Times" w:cs="Arial"/>
                <w:bCs/>
                <w:sz w:val="24"/>
                <w:szCs w:val="24"/>
                <w:lang w:val="en-GB" w:eastAsia="ar-SA"/>
              </w:rPr>
            </w:pPr>
            <w:r w:rsidRPr="00276885">
              <w:rPr>
                <w:rFonts w:ascii="MAC C Times" w:eastAsia="Times New Roman" w:hAnsi="MAC C Times" w:cs="Arial"/>
                <w:bCs/>
                <w:sz w:val="24"/>
                <w:szCs w:val="24"/>
                <w:lang w:val="en-GB" w:eastAsia="ar-SA"/>
              </w:rPr>
              <w:t xml:space="preserve">Postojat proceduri za podnesuvawe </w:t>
            </w:r>
            <w:proofErr w:type="gramStart"/>
            <w:r w:rsidRPr="00276885">
              <w:rPr>
                <w:rFonts w:ascii="MAC C Times" w:eastAsia="Times New Roman" w:hAnsi="MAC C Times" w:cs="Arial"/>
                <w:bCs/>
                <w:sz w:val="24"/>
                <w:szCs w:val="24"/>
                <w:lang w:val="en-GB" w:eastAsia="ar-SA"/>
              </w:rPr>
              <w:t>na  `</w:t>
            </w:r>
            <w:proofErr w:type="gramEnd"/>
            <w:r w:rsidRPr="00276885">
              <w:rPr>
                <w:rFonts w:ascii="MAC C Times" w:eastAsia="Times New Roman" w:hAnsi="MAC C Times" w:cs="Arial"/>
                <w:bCs/>
                <w:sz w:val="24"/>
                <w:szCs w:val="24"/>
                <w:lang w:val="en-GB" w:eastAsia="ar-SA"/>
              </w:rPr>
              <w:t>albi  pri povtoruvawe na godinata, no nie nemame takvo iskustvo.</w:t>
            </w:r>
          </w:p>
        </w:tc>
      </w:tr>
    </w:tbl>
    <w:p w14:paraId="1A6445A9" w14:textId="77777777" w:rsidR="00276885" w:rsidRPr="00276885" w:rsidRDefault="00276885" w:rsidP="00276885">
      <w:pPr>
        <w:spacing w:line="240" w:lineRule="auto"/>
        <w:ind w:firstLine="720"/>
        <w:textAlignment w:val="baseline"/>
        <w:rPr>
          <w:rFonts w:ascii="Times New Roman" w:eastAsia="Times New Roman" w:hAnsi="Times New Roman" w:cs="Times New Roman"/>
          <w:sz w:val="24"/>
          <w:szCs w:val="24"/>
        </w:rPr>
      </w:pPr>
    </w:p>
    <w:p w14:paraId="13D13013" w14:textId="77777777" w:rsidR="00276885" w:rsidRPr="00276885" w:rsidRDefault="00276885" w:rsidP="00276885">
      <w:pPr>
        <w:spacing w:line="240" w:lineRule="auto"/>
        <w:ind w:firstLine="720"/>
        <w:textAlignment w:val="baseline"/>
        <w:rPr>
          <w:rFonts w:ascii="Arial" w:eastAsia="Times New Roman" w:hAnsi="Arial" w:cs="Arial"/>
          <w:sz w:val="24"/>
          <w:szCs w:val="24"/>
        </w:rPr>
      </w:pPr>
      <w:r w:rsidRPr="00276885">
        <w:rPr>
          <w:rFonts w:ascii="Arial" w:eastAsia="Times New Roman" w:hAnsi="Arial" w:cs="Arial"/>
          <w:sz w:val="24"/>
          <w:szCs w:val="24"/>
        </w:rPr>
        <w:t> </w:t>
      </w:r>
    </w:p>
    <w:p w14:paraId="5B2E0DE9" w14:textId="77777777" w:rsidR="00276885" w:rsidRPr="00276885" w:rsidRDefault="00276885" w:rsidP="00276885">
      <w:pPr>
        <w:spacing w:line="240" w:lineRule="auto"/>
        <w:ind w:firstLine="720"/>
        <w:textAlignment w:val="baseline"/>
        <w:rPr>
          <w:rFonts w:ascii="Times New Roman" w:eastAsia="Times New Roman" w:hAnsi="Times New Roman" w:cs="Times New Roman"/>
          <w:sz w:val="24"/>
          <w:szCs w:val="24"/>
        </w:rPr>
      </w:pPr>
    </w:p>
    <w:p w14:paraId="10D888A7" w14:textId="77777777" w:rsidR="00276885" w:rsidRPr="00276885" w:rsidRDefault="00276885" w:rsidP="00276885">
      <w:pPr>
        <w:spacing w:line="240" w:lineRule="auto"/>
        <w:ind w:firstLine="720"/>
        <w:textAlignment w:val="baseline"/>
        <w:rPr>
          <w:rFonts w:ascii="Times New Roman" w:eastAsia="Times New Roman" w:hAnsi="Times New Roman" w:cs="Times New Roman"/>
          <w:sz w:val="24"/>
          <w:szCs w:val="24"/>
        </w:rPr>
      </w:pPr>
    </w:p>
    <w:tbl>
      <w:tblPr>
        <w:tblW w:w="10476" w:type="dxa"/>
        <w:tblInd w:w="-20" w:type="dxa"/>
        <w:tblLayout w:type="fixed"/>
        <w:tblLook w:val="0000" w:firstRow="0" w:lastRow="0" w:firstColumn="0" w:lastColumn="0" w:noHBand="0" w:noVBand="0"/>
      </w:tblPr>
      <w:tblGrid>
        <w:gridCol w:w="2818"/>
        <w:gridCol w:w="2889"/>
        <w:gridCol w:w="4769"/>
      </w:tblGrid>
      <w:tr w:rsidR="00276885" w:rsidRPr="00276885" w14:paraId="1EF340F2" w14:textId="77777777" w:rsidTr="00276885">
        <w:tc>
          <w:tcPr>
            <w:tcW w:w="10476" w:type="dxa"/>
            <w:gridSpan w:val="3"/>
            <w:tcBorders>
              <w:top w:val="single" w:sz="4" w:space="0" w:color="000000"/>
              <w:left w:val="single" w:sz="4" w:space="0" w:color="000000"/>
              <w:bottom w:val="single" w:sz="4" w:space="0" w:color="000000"/>
              <w:right w:val="single" w:sz="4" w:space="0" w:color="000000"/>
            </w:tcBorders>
            <w:shd w:val="clear" w:color="auto" w:fill="auto"/>
          </w:tcPr>
          <w:p w14:paraId="5DFF1C73" w14:textId="77777777" w:rsidR="00276885" w:rsidRPr="00276885" w:rsidRDefault="00276885" w:rsidP="00276885">
            <w:pPr>
              <w:suppressAutoHyphens/>
              <w:autoSpaceDE w:val="0"/>
              <w:snapToGrid w:val="0"/>
              <w:spacing w:after="0" w:line="240" w:lineRule="auto"/>
              <w:rPr>
                <w:rFonts w:ascii="Arial" w:eastAsia="Times New Roman" w:hAnsi="Arial" w:cs="Arial"/>
                <w:b/>
                <w:bCs/>
                <w:sz w:val="20"/>
                <w:szCs w:val="20"/>
                <w:lang w:val="en-GB" w:eastAsia="ar-SA"/>
              </w:rPr>
            </w:pPr>
            <w:r w:rsidRPr="00276885">
              <w:rPr>
                <w:rFonts w:ascii="Arial" w:eastAsia="Times New Roman" w:hAnsi="Arial" w:cs="Arial"/>
                <w:b/>
                <w:bCs/>
                <w:sz w:val="20"/>
                <w:szCs w:val="20"/>
                <w:lang w:val="mk-MK" w:eastAsia="ar-SA"/>
              </w:rPr>
              <w:t>Собирање на податоци</w:t>
            </w:r>
            <w:r w:rsidRPr="00276885">
              <w:rPr>
                <w:rFonts w:ascii="Arial" w:eastAsia="Times New Roman" w:hAnsi="Arial" w:cs="Arial"/>
                <w:b/>
                <w:bCs/>
                <w:sz w:val="20"/>
                <w:szCs w:val="20"/>
                <w:lang w:val="ru-RU" w:eastAsia="ar-SA"/>
              </w:rPr>
              <w:t xml:space="preserve"> </w:t>
            </w:r>
            <w:r w:rsidRPr="00276885">
              <w:rPr>
                <w:rFonts w:ascii="Arial" w:eastAsia="Times New Roman" w:hAnsi="Arial" w:cs="Arial"/>
                <w:b/>
                <w:bCs/>
                <w:sz w:val="20"/>
                <w:szCs w:val="20"/>
                <w:lang w:val="mk-MK" w:eastAsia="ar-SA"/>
              </w:rPr>
              <w:t>кои други методи се користени за собирање на податоци</w:t>
            </w:r>
            <w:r w:rsidRPr="00276885">
              <w:rPr>
                <w:rFonts w:ascii="Arial" w:eastAsia="Times New Roman" w:hAnsi="Arial" w:cs="Arial"/>
                <w:b/>
                <w:bCs/>
                <w:sz w:val="20"/>
                <w:szCs w:val="20"/>
                <w:lang w:val="ru-RU" w:eastAsia="ar-SA"/>
              </w:rPr>
              <w:t>?</w:t>
            </w:r>
            <w:r w:rsidRPr="00276885">
              <w:rPr>
                <w:rFonts w:ascii="Arial" w:eastAsia="Times New Roman" w:hAnsi="Arial" w:cs="Arial"/>
                <w:b/>
                <w:bCs/>
                <w:sz w:val="20"/>
                <w:szCs w:val="20"/>
                <w:lang w:val="mk-MK" w:eastAsia="ar-SA"/>
              </w:rPr>
              <w:t xml:space="preserve"> </w:t>
            </w:r>
          </w:p>
        </w:tc>
      </w:tr>
      <w:tr w:rsidR="00276885" w:rsidRPr="00276885" w14:paraId="548B621F" w14:textId="77777777" w:rsidTr="00276885">
        <w:tc>
          <w:tcPr>
            <w:tcW w:w="2818" w:type="dxa"/>
            <w:tcBorders>
              <w:top w:val="single" w:sz="4" w:space="0" w:color="000000"/>
              <w:left w:val="single" w:sz="4" w:space="0" w:color="000000"/>
              <w:bottom w:val="single" w:sz="4" w:space="0" w:color="000000"/>
            </w:tcBorders>
            <w:shd w:val="clear" w:color="auto" w:fill="auto"/>
          </w:tcPr>
          <w:p w14:paraId="750F3D3B" w14:textId="77777777" w:rsidR="00276885" w:rsidRPr="00276885" w:rsidRDefault="00276885" w:rsidP="00276885">
            <w:pPr>
              <w:suppressAutoHyphens/>
              <w:autoSpaceDE w:val="0"/>
              <w:snapToGrid w:val="0"/>
              <w:spacing w:after="0" w:line="240" w:lineRule="auto"/>
              <w:rPr>
                <w:rFonts w:ascii="Arial" w:eastAsia="Times New Roman" w:hAnsi="Arial" w:cs="Arial"/>
                <w:b/>
                <w:bCs/>
                <w:sz w:val="20"/>
                <w:szCs w:val="20"/>
                <w:lang w:val="mk-MK" w:eastAsia="ar-SA"/>
              </w:rPr>
            </w:pPr>
            <w:r w:rsidRPr="00276885">
              <w:rPr>
                <w:rFonts w:ascii="Arial" w:eastAsia="Times New Roman" w:hAnsi="Arial" w:cs="Arial"/>
                <w:b/>
                <w:bCs/>
                <w:sz w:val="20"/>
                <w:szCs w:val="20"/>
                <w:lang w:val="mk-MK" w:eastAsia="ar-SA"/>
              </w:rPr>
              <w:t>Наведете ги другите методи кои се користени за собирање на податоци</w:t>
            </w:r>
          </w:p>
        </w:tc>
        <w:tc>
          <w:tcPr>
            <w:tcW w:w="2889" w:type="dxa"/>
            <w:tcBorders>
              <w:top w:val="single" w:sz="4" w:space="0" w:color="000000"/>
              <w:left w:val="single" w:sz="4" w:space="0" w:color="000000"/>
              <w:bottom w:val="single" w:sz="4" w:space="0" w:color="000000"/>
            </w:tcBorders>
            <w:shd w:val="clear" w:color="auto" w:fill="auto"/>
          </w:tcPr>
          <w:p w14:paraId="64ACFEE9" w14:textId="77777777" w:rsidR="00276885" w:rsidRPr="00276885" w:rsidRDefault="00276885" w:rsidP="00276885">
            <w:pPr>
              <w:snapToGrid w:val="0"/>
              <w:rPr>
                <w:b/>
                <w:bCs/>
                <w:sz w:val="20"/>
                <w:szCs w:val="20"/>
                <w:lang w:val="mk-MK"/>
              </w:rPr>
            </w:pPr>
            <w:r w:rsidRPr="00276885">
              <w:rPr>
                <w:b/>
                <w:bCs/>
                <w:sz w:val="20"/>
                <w:szCs w:val="20"/>
                <w:lang w:val="mk-MK"/>
              </w:rPr>
              <w:t>Учество</w:t>
            </w:r>
            <w:r w:rsidRPr="00276885">
              <w:rPr>
                <w:b/>
                <w:bCs/>
                <w:sz w:val="20"/>
                <w:szCs w:val="20"/>
                <w:lang w:val="ru-RU"/>
              </w:rPr>
              <w:t xml:space="preserve">:  </w:t>
            </w:r>
            <w:r w:rsidRPr="00276885">
              <w:rPr>
                <w:b/>
                <w:bCs/>
                <w:sz w:val="20"/>
                <w:szCs w:val="20"/>
                <w:lang w:val="mk-MK"/>
              </w:rPr>
              <w:t>Кој беше вклучен во собирање на овие информации</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14:paraId="5BBC21DC" w14:textId="77777777" w:rsidR="00276885" w:rsidRPr="00276885" w:rsidRDefault="00276885" w:rsidP="00276885">
            <w:pPr>
              <w:suppressAutoHyphens/>
              <w:autoSpaceDE w:val="0"/>
              <w:snapToGrid w:val="0"/>
              <w:spacing w:after="0" w:line="240" w:lineRule="auto"/>
              <w:rPr>
                <w:rFonts w:ascii="Arial" w:eastAsia="Times New Roman" w:hAnsi="Arial" w:cs="Arial"/>
                <w:b/>
                <w:bCs/>
                <w:sz w:val="20"/>
                <w:szCs w:val="20"/>
                <w:lang w:val="en-GB" w:eastAsia="ar-SA"/>
              </w:rPr>
            </w:pPr>
            <w:r w:rsidRPr="00276885">
              <w:rPr>
                <w:rFonts w:ascii="Arial" w:eastAsia="Times New Roman" w:hAnsi="Arial" w:cs="Arial"/>
                <w:b/>
                <w:bCs/>
                <w:sz w:val="20"/>
                <w:szCs w:val="20"/>
                <w:lang w:val="mk-MK" w:eastAsia="ar-SA"/>
              </w:rPr>
              <w:t>Кои информации се собрани</w:t>
            </w:r>
            <w:r w:rsidRPr="00276885">
              <w:rPr>
                <w:rFonts w:ascii="Arial" w:eastAsia="Times New Roman" w:hAnsi="Arial" w:cs="Arial"/>
                <w:b/>
                <w:bCs/>
                <w:sz w:val="20"/>
                <w:szCs w:val="20"/>
                <w:lang w:val="en-GB" w:eastAsia="ar-SA"/>
              </w:rPr>
              <w:t>?</w:t>
            </w:r>
          </w:p>
          <w:p w14:paraId="5B6BE05E" w14:textId="77777777" w:rsidR="00276885" w:rsidRPr="00276885" w:rsidRDefault="00276885" w:rsidP="00276885">
            <w:pPr>
              <w:suppressAutoHyphens/>
              <w:autoSpaceDE w:val="0"/>
              <w:spacing w:after="0" w:line="240" w:lineRule="auto"/>
              <w:rPr>
                <w:rFonts w:ascii="Arial" w:eastAsia="Times New Roman" w:hAnsi="Arial" w:cs="Arial"/>
                <w:b/>
                <w:bCs/>
                <w:sz w:val="20"/>
                <w:szCs w:val="20"/>
                <w:lang w:val="en-GB" w:eastAsia="ar-SA"/>
              </w:rPr>
            </w:pPr>
          </w:p>
        </w:tc>
      </w:tr>
      <w:tr w:rsidR="00276885" w:rsidRPr="00276885" w14:paraId="783CFEAB" w14:textId="77777777" w:rsidTr="00276885">
        <w:tc>
          <w:tcPr>
            <w:tcW w:w="2818" w:type="dxa"/>
            <w:tcBorders>
              <w:top w:val="single" w:sz="4" w:space="0" w:color="000000"/>
              <w:left w:val="single" w:sz="4" w:space="0" w:color="000000"/>
              <w:bottom w:val="single" w:sz="4" w:space="0" w:color="000000"/>
            </w:tcBorders>
            <w:shd w:val="clear" w:color="auto" w:fill="auto"/>
          </w:tcPr>
          <w:p w14:paraId="02400F4A" w14:textId="77777777" w:rsidR="00276885" w:rsidRPr="00276885" w:rsidRDefault="00276885" w:rsidP="00276885">
            <w:pPr>
              <w:snapToGrid w:val="0"/>
              <w:rPr>
                <w:b/>
                <w:bCs/>
                <w:sz w:val="20"/>
                <w:szCs w:val="20"/>
                <w:lang w:val="mk-MK"/>
              </w:rPr>
            </w:pPr>
            <w:r w:rsidRPr="00276885">
              <w:rPr>
                <w:b/>
                <w:bCs/>
                <w:sz w:val="20"/>
                <w:szCs w:val="20"/>
                <w:lang w:val="mk-MK"/>
              </w:rPr>
              <w:t>Прашалник за учениците</w:t>
            </w:r>
          </w:p>
          <w:p w14:paraId="6E973D0E" w14:textId="77777777" w:rsidR="00276885" w:rsidRPr="00276885" w:rsidRDefault="00276885" w:rsidP="00276885">
            <w:pPr>
              <w:rPr>
                <w:b/>
                <w:bCs/>
                <w:sz w:val="20"/>
                <w:szCs w:val="20"/>
              </w:rPr>
            </w:pPr>
          </w:p>
          <w:p w14:paraId="3B0E449D" w14:textId="77777777" w:rsidR="00276885" w:rsidRPr="00276885" w:rsidRDefault="00276885" w:rsidP="00276885">
            <w:pPr>
              <w:rPr>
                <w:b/>
                <w:bCs/>
                <w:sz w:val="20"/>
                <w:szCs w:val="20"/>
                <w:lang w:val="mk-MK"/>
              </w:rPr>
            </w:pPr>
          </w:p>
          <w:p w14:paraId="2D6B15A0" w14:textId="77777777" w:rsidR="00276885" w:rsidRPr="00276885" w:rsidRDefault="00276885" w:rsidP="00276885">
            <w:pPr>
              <w:rPr>
                <w:b/>
                <w:bCs/>
                <w:sz w:val="20"/>
                <w:szCs w:val="20"/>
              </w:rPr>
            </w:pPr>
          </w:p>
          <w:p w14:paraId="002965C2" w14:textId="77777777" w:rsidR="00276885" w:rsidRPr="00276885" w:rsidRDefault="00276885" w:rsidP="00276885">
            <w:pPr>
              <w:rPr>
                <w:b/>
                <w:bCs/>
                <w:sz w:val="20"/>
                <w:szCs w:val="20"/>
              </w:rPr>
            </w:pPr>
          </w:p>
          <w:p w14:paraId="4F3173A8" w14:textId="77777777" w:rsidR="00276885" w:rsidRPr="00276885" w:rsidRDefault="00276885" w:rsidP="00276885">
            <w:pPr>
              <w:rPr>
                <w:b/>
                <w:bCs/>
                <w:sz w:val="20"/>
                <w:szCs w:val="20"/>
              </w:rPr>
            </w:pPr>
          </w:p>
        </w:tc>
        <w:tc>
          <w:tcPr>
            <w:tcW w:w="2889" w:type="dxa"/>
            <w:tcBorders>
              <w:top w:val="single" w:sz="4" w:space="0" w:color="000000"/>
              <w:left w:val="single" w:sz="4" w:space="0" w:color="000000"/>
              <w:bottom w:val="single" w:sz="4" w:space="0" w:color="000000"/>
            </w:tcBorders>
            <w:shd w:val="clear" w:color="auto" w:fill="auto"/>
          </w:tcPr>
          <w:p w14:paraId="372EC601" w14:textId="77777777" w:rsidR="00276885" w:rsidRPr="00276885" w:rsidRDefault="00276885" w:rsidP="00276885">
            <w:pPr>
              <w:snapToGrid w:val="0"/>
              <w:rPr>
                <w:b/>
                <w:bCs/>
                <w:sz w:val="20"/>
                <w:szCs w:val="20"/>
                <w:lang w:val="mk-MK"/>
              </w:rPr>
            </w:pPr>
            <w:r w:rsidRPr="00276885">
              <w:rPr>
                <w:b/>
                <w:bCs/>
                <w:sz w:val="20"/>
                <w:szCs w:val="20"/>
                <w:lang w:val="mk-MK"/>
              </w:rPr>
              <w:t xml:space="preserve"> Наставници</w:t>
            </w:r>
            <w:r w:rsidRPr="00276885">
              <w:rPr>
                <w:b/>
                <w:bCs/>
                <w:sz w:val="20"/>
                <w:szCs w:val="20"/>
                <w:lang w:val="ru-RU"/>
              </w:rPr>
              <w:t>:Викторија С. Спасовска, Елена Додевска, Мимоза Кузнамовска, Ангела Стојановска</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14:paraId="186EF1A7" w14:textId="77777777" w:rsidR="00276885" w:rsidRPr="00276885" w:rsidRDefault="00276885" w:rsidP="00276885">
            <w:pPr>
              <w:snapToGrid w:val="0"/>
              <w:rPr>
                <w:rFonts w:ascii="Cambria" w:hAnsi="Cambria"/>
                <w:bCs/>
                <w:sz w:val="24"/>
                <w:szCs w:val="24"/>
                <w:lang w:val="mk-MK"/>
              </w:rPr>
            </w:pPr>
            <w:r w:rsidRPr="00276885">
              <w:rPr>
                <w:bCs/>
                <w:sz w:val="24"/>
                <w:szCs w:val="24"/>
                <w:lang w:val="mk-MK"/>
              </w:rPr>
              <w:t>Анкетирани</w:t>
            </w:r>
            <w:r w:rsidRPr="00276885">
              <w:rPr>
                <w:rFonts w:ascii="MAC C Times" w:hAnsi="MAC C Times"/>
                <w:bCs/>
                <w:sz w:val="24"/>
                <w:szCs w:val="24"/>
                <w:lang w:val="mk-MK"/>
              </w:rPr>
              <w:t xml:space="preserve"> </w:t>
            </w:r>
            <w:r w:rsidRPr="00276885">
              <w:rPr>
                <w:bCs/>
                <w:sz w:val="24"/>
                <w:szCs w:val="24"/>
                <w:lang w:val="mk-MK"/>
              </w:rPr>
              <w:t>се</w:t>
            </w:r>
            <w:r w:rsidRPr="00276885">
              <w:rPr>
                <w:rFonts w:ascii="MAC C Times" w:hAnsi="MAC C Times"/>
                <w:bCs/>
                <w:sz w:val="24"/>
                <w:szCs w:val="24"/>
                <w:lang w:val="mk-MK"/>
              </w:rPr>
              <w:t xml:space="preserve"> </w:t>
            </w:r>
            <w:r w:rsidRPr="00276885">
              <w:rPr>
                <w:rFonts w:ascii="MAC C Times" w:hAnsi="MAC C Times"/>
                <w:bCs/>
                <w:sz w:val="24"/>
                <w:szCs w:val="24"/>
                <w:lang w:val="ru-RU"/>
              </w:rPr>
              <w:t>1</w:t>
            </w:r>
            <w:r w:rsidRPr="00276885">
              <w:rPr>
                <w:bCs/>
                <w:sz w:val="24"/>
                <w:szCs w:val="24"/>
                <w:lang w:val="ru-RU"/>
              </w:rPr>
              <w:t>2</w:t>
            </w:r>
            <w:r w:rsidRPr="00276885">
              <w:rPr>
                <w:rFonts w:ascii="MAC C Times" w:hAnsi="MAC C Times"/>
                <w:bCs/>
                <w:sz w:val="24"/>
                <w:szCs w:val="24"/>
                <w:lang w:val="mk-MK"/>
              </w:rPr>
              <w:t xml:space="preserve"> </w:t>
            </w:r>
            <w:r w:rsidRPr="00276885">
              <w:rPr>
                <w:rFonts w:ascii="Cambria" w:hAnsi="Cambria"/>
                <w:bCs/>
                <w:sz w:val="24"/>
                <w:szCs w:val="24"/>
                <w:lang w:val="mk-MK"/>
              </w:rPr>
              <w:t>ученика</w:t>
            </w:r>
          </w:p>
          <w:p w14:paraId="73394C9C" w14:textId="77777777" w:rsidR="00276885" w:rsidRPr="00276885" w:rsidRDefault="00276885" w:rsidP="00276885">
            <w:pPr>
              <w:rPr>
                <w:bCs/>
                <w:sz w:val="24"/>
                <w:szCs w:val="24"/>
                <w:lang w:val="mk-MK"/>
              </w:rPr>
            </w:pPr>
          </w:p>
        </w:tc>
      </w:tr>
      <w:tr w:rsidR="00276885" w:rsidRPr="00276885" w14:paraId="0EBFC769" w14:textId="77777777" w:rsidTr="00276885">
        <w:tc>
          <w:tcPr>
            <w:tcW w:w="2818" w:type="dxa"/>
            <w:tcBorders>
              <w:top w:val="single" w:sz="4" w:space="0" w:color="000000"/>
              <w:left w:val="single" w:sz="4" w:space="0" w:color="000000"/>
              <w:bottom w:val="single" w:sz="4" w:space="0" w:color="000000"/>
            </w:tcBorders>
            <w:shd w:val="clear" w:color="auto" w:fill="auto"/>
          </w:tcPr>
          <w:p w14:paraId="5702EC04" w14:textId="77777777" w:rsidR="00276885" w:rsidRPr="00276885" w:rsidRDefault="00276885" w:rsidP="00276885">
            <w:pPr>
              <w:snapToGrid w:val="0"/>
              <w:rPr>
                <w:b/>
                <w:bCs/>
                <w:sz w:val="20"/>
                <w:szCs w:val="20"/>
                <w:lang w:val="mk-MK"/>
              </w:rPr>
            </w:pPr>
            <w:r w:rsidRPr="00276885">
              <w:rPr>
                <w:b/>
                <w:bCs/>
                <w:sz w:val="20"/>
                <w:szCs w:val="20"/>
                <w:lang w:val="mk-MK"/>
              </w:rPr>
              <w:lastRenderedPageBreak/>
              <w:t>Прашалник за наставниците</w:t>
            </w:r>
          </w:p>
          <w:p w14:paraId="26254612" w14:textId="77777777" w:rsidR="00276885" w:rsidRPr="00276885" w:rsidRDefault="00276885" w:rsidP="00276885">
            <w:pPr>
              <w:rPr>
                <w:b/>
                <w:bCs/>
                <w:sz w:val="20"/>
                <w:szCs w:val="20"/>
              </w:rPr>
            </w:pPr>
          </w:p>
          <w:p w14:paraId="7EFDFA99" w14:textId="77777777" w:rsidR="00276885" w:rsidRPr="00276885" w:rsidRDefault="00276885" w:rsidP="00276885">
            <w:pPr>
              <w:rPr>
                <w:b/>
                <w:bCs/>
                <w:sz w:val="20"/>
                <w:szCs w:val="20"/>
              </w:rPr>
            </w:pPr>
          </w:p>
          <w:p w14:paraId="7083CC85" w14:textId="77777777" w:rsidR="00276885" w:rsidRPr="00276885" w:rsidRDefault="00276885" w:rsidP="00276885">
            <w:pPr>
              <w:rPr>
                <w:b/>
                <w:bCs/>
                <w:sz w:val="20"/>
                <w:szCs w:val="20"/>
              </w:rPr>
            </w:pPr>
          </w:p>
          <w:p w14:paraId="0B49FDC9" w14:textId="77777777" w:rsidR="00276885" w:rsidRPr="00276885" w:rsidRDefault="00276885" w:rsidP="00276885">
            <w:pPr>
              <w:rPr>
                <w:b/>
                <w:bCs/>
                <w:sz w:val="20"/>
                <w:szCs w:val="20"/>
              </w:rPr>
            </w:pPr>
          </w:p>
          <w:p w14:paraId="3099B80D" w14:textId="77777777" w:rsidR="00276885" w:rsidRPr="00276885" w:rsidRDefault="00276885" w:rsidP="00276885">
            <w:pPr>
              <w:rPr>
                <w:b/>
                <w:bCs/>
                <w:sz w:val="20"/>
                <w:szCs w:val="20"/>
              </w:rPr>
            </w:pPr>
          </w:p>
        </w:tc>
        <w:tc>
          <w:tcPr>
            <w:tcW w:w="2889" w:type="dxa"/>
            <w:tcBorders>
              <w:top w:val="single" w:sz="4" w:space="0" w:color="000000"/>
              <w:left w:val="single" w:sz="4" w:space="0" w:color="000000"/>
              <w:bottom w:val="single" w:sz="4" w:space="0" w:color="000000"/>
            </w:tcBorders>
            <w:shd w:val="clear" w:color="auto" w:fill="auto"/>
          </w:tcPr>
          <w:p w14:paraId="14368EC3" w14:textId="77777777" w:rsidR="00276885" w:rsidRPr="00276885" w:rsidRDefault="00276885" w:rsidP="00276885">
            <w:pPr>
              <w:rPr>
                <w:b/>
                <w:bCs/>
                <w:sz w:val="20"/>
                <w:szCs w:val="20"/>
                <w:lang w:val="mk-MK"/>
              </w:rPr>
            </w:pPr>
            <w:r w:rsidRPr="00276885">
              <w:rPr>
                <w:b/>
                <w:bCs/>
                <w:sz w:val="20"/>
                <w:szCs w:val="20"/>
                <w:lang w:val="mk-MK"/>
              </w:rPr>
              <w:t>Наставници</w:t>
            </w:r>
            <w:r w:rsidRPr="00276885">
              <w:rPr>
                <w:b/>
                <w:bCs/>
                <w:sz w:val="20"/>
                <w:szCs w:val="20"/>
                <w:lang w:val="ru-RU"/>
              </w:rPr>
              <w:t>:Викторија С. Спасовска, Елена Додевска, Мимоза Кузнамовска, Ангела Стојановска</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14:paraId="0C0F7F9F" w14:textId="77777777" w:rsidR="00276885" w:rsidRPr="00276885" w:rsidRDefault="00276885" w:rsidP="00276885">
            <w:pPr>
              <w:snapToGrid w:val="0"/>
              <w:rPr>
                <w:bCs/>
                <w:sz w:val="24"/>
                <w:szCs w:val="24"/>
                <w:lang w:val="mk-MK"/>
              </w:rPr>
            </w:pPr>
            <w:r w:rsidRPr="00276885">
              <w:rPr>
                <w:bCs/>
                <w:sz w:val="24"/>
                <w:szCs w:val="24"/>
                <w:lang w:val="mk-MK"/>
              </w:rPr>
              <w:t>Анкетирани се 1</w:t>
            </w:r>
            <w:r w:rsidRPr="00276885">
              <w:rPr>
                <w:bCs/>
                <w:sz w:val="24"/>
                <w:szCs w:val="24"/>
                <w:lang w:val="ru-RU"/>
              </w:rPr>
              <w:t>2</w:t>
            </w:r>
            <w:r w:rsidRPr="00276885">
              <w:rPr>
                <w:bCs/>
                <w:sz w:val="24"/>
                <w:szCs w:val="24"/>
                <w:lang w:val="mk-MK"/>
              </w:rPr>
              <w:t xml:space="preserve"> наставника</w:t>
            </w:r>
          </w:p>
          <w:p w14:paraId="499FB3C1" w14:textId="77777777" w:rsidR="00276885" w:rsidRPr="00276885" w:rsidRDefault="00276885" w:rsidP="00276885">
            <w:pPr>
              <w:rPr>
                <w:bCs/>
                <w:sz w:val="24"/>
                <w:szCs w:val="24"/>
                <w:lang w:val="mk-MK"/>
              </w:rPr>
            </w:pPr>
          </w:p>
        </w:tc>
      </w:tr>
      <w:tr w:rsidR="00276885" w:rsidRPr="00276885" w14:paraId="4D2510D9" w14:textId="77777777" w:rsidTr="00276885">
        <w:trPr>
          <w:trHeight w:val="1687"/>
        </w:trPr>
        <w:tc>
          <w:tcPr>
            <w:tcW w:w="2818" w:type="dxa"/>
            <w:tcBorders>
              <w:top w:val="single" w:sz="4" w:space="0" w:color="000000"/>
              <w:left w:val="single" w:sz="4" w:space="0" w:color="000000"/>
              <w:bottom w:val="single" w:sz="4" w:space="0" w:color="000000"/>
            </w:tcBorders>
            <w:shd w:val="clear" w:color="auto" w:fill="auto"/>
          </w:tcPr>
          <w:p w14:paraId="6E51C7E1" w14:textId="77777777" w:rsidR="00276885" w:rsidRPr="00276885" w:rsidRDefault="00276885" w:rsidP="00276885">
            <w:pPr>
              <w:snapToGrid w:val="0"/>
              <w:rPr>
                <w:rFonts w:ascii="MAC C Swiss" w:hAnsi="MAC C Swiss"/>
                <w:b/>
                <w:bCs/>
                <w:sz w:val="20"/>
                <w:szCs w:val="20"/>
              </w:rPr>
            </w:pPr>
            <w:r w:rsidRPr="00276885">
              <w:rPr>
                <w:b/>
                <w:bCs/>
                <w:sz w:val="20"/>
                <w:szCs w:val="20"/>
                <w:lang w:val="mk-MK"/>
              </w:rPr>
              <w:t xml:space="preserve">Прашалник за </w:t>
            </w:r>
            <w:r w:rsidRPr="00276885">
              <w:rPr>
                <w:rFonts w:ascii="MAC C Swiss" w:hAnsi="MAC C Swiss"/>
                <w:b/>
                <w:bCs/>
                <w:sz w:val="20"/>
                <w:szCs w:val="20"/>
              </w:rPr>
              <w:t>roditelite</w:t>
            </w:r>
          </w:p>
          <w:p w14:paraId="526E008B" w14:textId="77777777" w:rsidR="00276885" w:rsidRPr="00276885" w:rsidRDefault="00276885" w:rsidP="00276885">
            <w:pPr>
              <w:rPr>
                <w:b/>
                <w:bCs/>
                <w:sz w:val="20"/>
                <w:szCs w:val="20"/>
              </w:rPr>
            </w:pPr>
          </w:p>
          <w:p w14:paraId="6117AD6F" w14:textId="77777777" w:rsidR="00276885" w:rsidRPr="00276885" w:rsidRDefault="00276885" w:rsidP="00276885">
            <w:pPr>
              <w:rPr>
                <w:b/>
                <w:bCs/>
                <w:sz w:val="20"/>
                <w:szCs w:val="20"/>
              </w:rPr>
            </w:pPr>
          </w:p>
        </w:tc>
        <w:tc>
          <w:tcPr>
            <w:tcW w:w="2889" w:type="dxa"/>
            <w:tcBorders>
              <w:top w:val="single" w:sz="4" w:space="0" w:color="000000"/>
              <w:left w:val="single" w:sz="4" w:space="0" w:color="000000"/>
              <w:bottom w:val="single" w:sz="4" w:space="0" w:color="000000"/>
            </w:tcBorders>
            <w:shd w:val="clear" w:color="auto" w:fill="auto"/>
          </w:tcPr>
          <w:p w14:paraId="64656C77" w14:textId="77777777" w:rsidR="00276885" w:rsidRPr="00276885" w:rsidRDefault="00276885" w:rsidP="00276885">
            <w:pPr>
              <w:snapToGrid w:val="0"/>
              <w:rPr>
                <w:b/>
                <w:bCs/>
                <w:sz w:val="20"/>
                <w:szCs w:val="20"/>
                <w:lang w:val="ru-RU"/>
              </w:rPr>
            </w:pPr>
            <w:r w:rsidRPr="00276885">
              <w:rPr>
                <w:b/>
                <w:bCs/>
                <w:sz w:val="20"/>
                <w:szCs w:val="20"/>
                <w:lang w:val="mk-MK"/>
              </w:rPr>
              <w:t>Наставници</w:t>
            </w:r>
            <w:r w:rsidRPr="00276885">
              <w:rPr>
                <w:b/>
                <w:bCs/>
                <w:sz w:val="20"/>
                <w:szCs w:val="20"/>
                <w:lang w:val="ru-RU"/>
              </w:rPr>
              <w:t>:Викторија С. Спасовска, Елена Додевска, Мимоза Кузнамовска, Ангела Стојановска</w:t>
            </w:r>
          </w:p>
        </w:tc>
        <w:tc>
          <w:tcPr>
            <w:tcW w:w="4769" w:type="dxa"/>
            <w:tcBorders>
              <w:top w:val="single" w:sz="4" w:space="0" w:color="000000"/>
              <w:left w:val="single" w:sz="4" w:space="0" w:color="000000"/>
              <w:bottom w:val="single" w:sz="4" w:space="0" w:color="000000"/>
              <w:right w:val="single" w:sz="4" w:space="0" w:color="000000"/>
            </w:tcBorders>
            <w:shd w:val="clear" w:color="auto" w:fill="auto"/>
          </w:tcPr>
          <w:p w14:paraId="21FEF5B6" w14:textId="77777777" w:rsidR="00276885" w:rsidRPr="00276885" w:rsidRDefault="00276885" w:rsidP="00276885">
            <w:pPr>
              <w:snapToGrid w:val="0"/>
              <w:rPr>
                <w:rFonts w:ascii="Calibri" w:hAnsi="Calibri" w:cs="Calibri"/>
                <w:bCs/>
                <w:sz w:val="24"/>
                <w:szCs w:val="24"/>
                <w:lang w:val="mk-MK"/>
              </w:rPr>
            </w:pPr>
            <w:r w:rsidRPr="00276885">
              <w:rPr>
                <w:rFonts w:ascii="MAC C Swiss" w:hAnsi="MAC C Swiss"/>
                <w:bCs/>
                <w:sz w:val="24"/>
                <w:szCs w:val="24"/>
              </w:rPr>
              <w:t>Anketirani</w:t>
            </w:r>
            <w:r w:rsidRPr="00276885">
              <w:rPr>
                <w:rFonts w:ascii="MAC C Swiss" w:hAnsi="MAC C Swiss"/>
                <w:bCs/>
                <w:sz w:val="24"/>
                <w:szCs w:val="24"/>
                <w:lang w:val="ru-RU"/>
              </w:rPr>
              <w:t xml:space="preserve"> </w:t>
            </w:r>
            <w:r w:rsidRPr="00276885">
              <w:rPr>
                <w:rFonts w:ascii="MAC C Swiss" w:hAnsi="MAC C Swiss"/>
                <w:bCs/>
                <w:sz w:val="24"/>
                <w:szCs w:val="24"/>
              </w:rPr>
              <w:t>se</w:t>
            </w:r>
            <w:r w:rsidRPr="00276885">
              <w:rPr>
                <w:rFonts w:ascii="MAC C Swiss" w:hAnsi="MAC C Swiss"/>
                <w:bCs/>
                <w:sz w:val="24"/>
                <w:szCs w:val="24"/>
                <w:lang w:val="ru-RU"/>
              </w:rPr>
              <w:t xml:space="preserve"> 1</w:t>
            </w:r>
            <w:r w:rsidRPr="00276885">
              <w:rPr>
                <w:bCs/>
                <w:sz w:val="24"/>
                <w:szCs w:val="24"/>
                <w:lang w:val="ru-RU"/>
              </w:rPr>
              <w:t>2</w:t>
            </w:r>
            <w:r w:rsidRPr="00276885">
              <w:rPr>
                <w:rFonts w:ascii="MAC C Swiss" w:hAnsi="MAC C Swiss"/>
                <w:bCs/>
                <w:sz w:val="24"/>
                <w:szCs w:val="24"/>
                <w:lang w:val="ru-RU"/>
              </w:rPr>
              <w:t xml:space="preserve"> </w:t>
            </w:r>
            <w:r w:rsidRPr="00276885">
              <w:rPr>
                <w:rFonts w:ascii="Calibri" w:hAnsi="Calibri" w:cs="Calibri"/>
                <w:bCs/>
                <w:sz w:val="24"/>
                <w:szCs w:val="24"/>
                <w:lang w:val="mk-MK"/>
              </w:rPr>
              <w:t>родители</w:t>
            </w:r>
          </w:p>
        </w:tc>
      </w:tr>
    </w:tbl>
    <w:p w14:paraId="2204247C" w14:textId="77777777" w:rsidR="00276885" w:rsidRPr="00276885" w:rsidRDefault="00276885" w:rsidP="00276885">
      <w:pPr>
        <w:spacing w:line="240" w:lineRule="auto"/>
        <w:ind w:firstLine="720"/>
        <w:textAlignment w:val="baseline"/>
        <w:rPr>
          <w:rFonts w:ascii="Times New Roman" w:eastAsia="Times New Roman" w:hAnsi="Times New Roman" w:cs="Times New Roman"/>
          <w:sz w:val="24"/>
          <w:szCs w:val="24"/>
        </w:rPr>
      </w:pPr>
    </w:p>
    <w:p w14:paraId="13F85FBF" w14:textId="77777777" w:rsidR="00276885" w:rsidRPr="00276885" w:rsidRDefault="00276885" w:rsidP="00276885">
      <w:r w:rsidRPr="00276885">
        <w:t>ИЗВЕШТАЈ ОД САМОЕВА</w:t>
      </w:r>
      <w:r w:rsidRPr="00276885">
        <w:rPr>
          <w:lang w:val="mk-MK"/>
        </w:rPr>
        <w:t>ЛУ</w:t>
      </w:r>
      <w:r w:rsidRPr="00276885">
        <w:t>АЦИЈА</w:t>
      </w:r>
    </w:p>
    <w:p w14:paraId="3A7DECCB" w14:textId="77777777" w:rsidR="00276885" w:rsidRPr="00276885" w:rsidRDefault="00276885" w:rsidP="00276885">
      <w:r w:rsidRPr="00276885">
        <w:t>Подрачје: Постигања на ученици</w:t>
      </w:r>
    </w:p>
    <w:p w14:paraId="0BF1E963" w14:textId="77777777" w:rsidR="00276885" w:rsidRPr="00276885" w:rsidRDefault="00276885" w:rsidP="00276885">
      <w:r w:rsidRPr="00276885">
        <w:t>1. Вовед</w:t>
      </w:r>
    </w:p>
    <w:p w14:paraId="5A9332EF" w14:textId="77777777" w:rsidR="00276885" w:rsidRPr="00276885" w:rsidRDefault="00276885" w:rsidP="00276885">
      <w:r w:rsidRPr="00276885">
        <w:t>Во рамки на процесот на внатрешна самоеваулација на училиштето, со цел следење,</w:t>
      </w:r>
    </w:p>
    <w:p w14:paraId="5C15EEF6" w14:textId="77777777" w:rsidR="00276885" w:rsidRPr="00276885" w:rsidRDefault="00276885" w:rsidP="00276885">
      <w:r w:rsidRPr="00276885">
        <w:t>анализа и унапредување на постигањата на учениците, беше спроведена анонимна анкета</w:t>
      </w:r>
    </w:p>
    <w:p w14:paraId="507D4209" w14:textId="77777777" w:rsidR="00276885" w:rsidRPr="00276885" w:rsidRDefault="00276885" w:rsidP="00276885">
      <w:r w:rsidRPr="00276885">
        <w:t>со наставници. Ова подрачје има клучно значење за проценка на ефикасноста на</w:t>
      </w:r>
    </w:p>
    <w:p w14:paraId="705B37F8" w14:textId="77777777" w:rsidR="00276885" w:rsidRPr="00276885" w:rsidRDefault="00276885" w:rsidP="00276885">
      <w:r w:rsidRPr="00276885">
        <w:t>наставниот процес, применетите наставни стратегии и влијанието на училишната средина</w:t>
      </w:r>
    </w:p>
    <w:p w14:paraId="767F2A17" w14:textId="77777777" w:rsidR="00276885" w:rsidRPr="00276885" w:rsidRDefault="00276885" w:rsidP="00276885">
      <w:r w:rsidRPr="00276885">
        <w:t>врз напредокот на учениците.</w:t>
      </w:r>
    </w:p>
    <w:p w14:paraId="077E9E15" w14:textId="77777777" w:rsidR="00276885" w:rsidRPr="00276885" w:rsidRDefault="00276885" w:rsidP="00276885">
      <w:r w:rsidRPr="00276885">
        <w:t>Анкетата овозможи согледување на ставовите на наставниците во однос на резултатите од</w:t>
      </w:r>
    </w:p>
    <w:p w14:paraId="1F834A7F" w14:textId="77777777" w:rsidR="00276885" w:rsidRPr="00276885" w:rsidRDefault="00276885" w:rsidP="00276885">
      <w:r w:rsidRPr="00276885">
        <w:t>учењето, мотивацијата на учениците, поддршката за учениците со различни нивоа на</w:t>
      </w:r>
    </w:p>
    <w:p w14:paraId="0ACDACD4" w14:textId="77777777" w:rsidR="00276885" w:rsidRPr="00276885" w:rsidRDefault="00276885" w:rsidP="00276885">
      <w:r w:rsidRPr="00276885">
        <w:t>постигања, како и транспарентноста и квалитетот на процесот на оценување.</w:t>
      </w:r>
    </w:p>
    <w:p w14:paraId="0F6BE775" w14:textId="77777777" w:rsidR="00276885" w:rsidRPr="00276885" w:rsidRDefault="00276885" w:rsidP="00276885">
      <w:r w:rsidRPr="00276885">
        <w:t>2. Структура на анкетирани испитаници</w:t>
      </w:r>
    </w:p>
    <w:p w14:paraId="399B2DF3" w14:textId="77777777" w:rsidR="00276885" w:rsidRPr="00276885" w:rsidRDefault="00276885" w:rsidP="00276885">
      <w:r w:rsidRPr="00276885">
        <w:t>Во анкетата учествуваа вкупно 12 наставници, од кои:</w:t>
      </w:r>
    </w:p>
    <w:p w14:paraId="113E90D5" w14:textId="77777777" w:rsidR="00276885" w:rsidRPr="00276885" w:rsidRDefault="00276885" w:rsidP="00276885">
      <w:r w:rsidRPr="00276885">
        <w:t>• 10 наставнички и 2 наставника</w:t>
      </w:r>
    </w:p>
    <w:p w14:paraId="2846EEC8" w14:textId="77777777" w:rsidR="00276885" w:rsidRPr="00276885" w:rsidRDefault="00276885" w:rsidP="00276885">
      <w:pPr>
        <w:rPr>
          <w:lang w:val="mk-MK"/>
        </w:rPr>
      </w:pPr>
      <w:r w:rsidRPr="00276885">
        <w:t xml:space="preserve">• Според национална припадност: 8 наставници од македонска националност и </w:t>
      </w:r>
      <w:r w:rsidRPr="00276885">
        <w:rPr>
          <w:lang w:val="mk-MK"/>
        </w:rPr>
        <w:t>4</w:t>
      </w:r>
    </w:p>
    <w:p w14:paraId="4443395C" w14:textId="77777777" w:rsidR="00276885" w:rsidRPr="00276885" w:rsidRDefault="00276885" w:rsidP="00276885">
      <w:r w:rsidRPr="00276885">
        <w:lastRenderedPageBreak/>
        <w:t>наставници од српска националност</w:t>
      </w:r>
    </w:p>
    <w:p w14:paraId="61FC5BEE" w14:textId="77777777" w:rsidR="00276885" w:rsidRPr="00276885" w:rsidRDefault="00276885" w:rsidP="00276885">
      <w:r w:rsidRPr="00276885">
        <w:t>Анкетата беше анонимна и реализирана со понудени одговори: да, делумно и не, при што</w:t>
      </w:r>
    </w:p>
    <w:p w14:paraId="295FADAD" w14:textId="77777777" w:rsidR="00276885" w:rsidRPr="00276885" w:rsidRDefault="00276885" w:rsidP="00276885">
      <w:r w:rsidRPr="00276885">
        <w:t>за секој одговор е евидентиран бројот на наставници.</w:t>
      </w:r>
    </w:p>
    <w:p w14:paraId="5696951F" w14:textId="77777777" w:rsidR="00276885" w:rsidRPr="00276885" w:rsidRDefault="00276885" w:rsidP="00276885">
      <w:r w:rsidRPr="00276885">
        <w:t>3. Анализа на резултатите од анкетата</w:t>
      </w:r>
    </w:p>
    <w:p w14:paraId="69E3A6D8" w14:textId="77777777" w:rsidR="00276885" w:rsidRPr="00276885" w:rsidRDefault="00276885" w:rsidP="00276885">
      <w:r w:rsidRPr="00276885">
        <w:t>Прашање 1:</w:t>
      </w:r>
    </w:p>
    <w:p w14:paraId="5D848B7A" w14:textId="77777777" w:rsidR="00276885" w:rsidRPr="00276885" w:rsidRDefault="00276885" w:rsidP="00276885">
      <w:r w:rsidRPr="00276885">
        <w:t>Дали учениците ги постигнуваат очекуваните резултати од учењето?</w:t>
      </w:r>
    </w:p>
    <w:p w14:paraId="40E7AD73" w14:textId="77777777" w:rsidR="00276885" w:rsidRPr="00276885" w:rsidRDefault="00276885" w:rsidP="00276885">
      <w:r w:rsidRPr="00276885">
        <w:t>• Да: 8 наставници</w:t>
      </w:r>
    </w:p>
    <w:p w14:paraId="12F5DE5C" w14:textId="77777777" w:rsidR="00276885" w:rsidRPr="00276885" w:rsidRDefault="00276885" w:rsidP="00276885">
      <w:r w:rsidRPr="00276885">
        <w:t>• Делумно: 4 наставници</w:t>
      </w:r>
    </w:p>
    <w:p w14:paraId="7D603121" w14:textId="77777777" w:rsidR="00276885" w:rsidRPr="00276885" w:rsidRDefault="00276885" w:rsidP="00276885">
      <w:r w:rsidRPr="00276885">
        <w:t>• Не: 0 наставници</w:t>
      </w:r>
    </w:p>
    <w:p w14:paraId="6E49CAA7" w14:textId="77777777" w:rsidR="00276885" w:rsidRPr="00276885" w:rsidRDefault="00276885" w:rsidP="00276885">
      <w:r w:rsidRPr="00276885">
        <w:t>Поголемиот дел од наставниците сметаат дека учениците ги постигнуваат очекуваните</w:t>
      </w:r>
    </w:p>
    <w:p w14:paraId="1FF058B0" w14:textId="77777777" w:rsidR="00276885" w:rsidRPr="00276885" w:rsidRDefault="00276885" w:rsidP="00276885">
      <w:r w:rsidRPr="00276885">
        <w:t>резултати, додека дел од нив укажуваат дека кај одредени ученици или одделенија постои</w:t>
      </w:r>
    </w:p>
    <w:p w14:paraId="628720B1" w14:textId="77777777" w:rsidR="00276885" w:rsidRPr="00276885" w:rsidRDefault="00276885" w:rsidP="00276885">
      <w:r w:rsidRPr="00276885">
        <w:t>потреба од дополнителна поддршка за целосно остварување на очекуваните исходи од</w:t>
      </w:r>
    </w:p>
    <w:p w14:paraId="74FE0E73" w14:textId="77777777" w:rsidR="00276885" w:rsidRPr="00276885" w:rsidRDefault="00276885" w:rsidP="00276885">
      <w:r w:rsidRPr="00276885">
        <w:t>учењето.</w:t>
      </w:r>
    </w:p>
    <w:p w14:paraId="517D3E0C" w14:textId="77777777" w:rsidR="00276885" w:rsidRPr="00276885" w:rsidRDefault="00276885" w:rsidP="00276885">
      <w:r w:rsidRPr="00276885">
        <w:t>Прашање 2:</w:t>
      </w:r>
    </w:p>
    <w:p w14:paraId="4CC23E55" w14:textId="77777777" w:rsidR="00276885" w:rsidRPr="00276885" w:rsidRDefault="00276885" w:rsidP="00276885">
      <w:r w:rsidRPr="00276885">
        <w:t>Дали учениците се мотивирани да ги подобрат своите постигања?</w:t>
      </w:r>
    </w:p>
    <w:p w14:paraId="52DE12E7" w14:textId="77777777" w:rsidR="00276885" w:rsidRPr="00276885" w:rsidRDefault="00276885" w:rsidP="00276885">
      <w:r w:rsidRPr="00276885">
        <w:t>• Да: 8 наставници</w:t>
      </w:r>
    </w:p>
    <w:p w14:paraId="2C880175" w14:textId="77777777" w:rsidR="00276885" w:rsidRPr="00276885" w:rsidRDefault="00276885" w:rsidP="00276885">
      <w:r w:rsidRPr="00276885">
        <w:t>• Делумно: 4 наставници</w:t>
      </w:r>
    </w:p>
    <w:p w14:paraId="78ACC1AA" w14:textId="77777777" w:rsidR="00276885" w:rsidRPr="00276885" w:rsidRDefault="00276885" w:rsidP="00276885">
      <w:r w:rsidRPr="00276885">
        <w:t>• Не: 0 наставници</w:t>
      </w:r>
    </w:p>
    <w:p w14:paraId="168E80A2" w14:textId="77777777" w:rsidR="00276885" w:rsidRPr="00276885" w:rsidRDefault="00276885" w:rsidP="00276885">
      <w:r w:rsidRPr="00276885">
        <w:t>Резултатите покажуваат дека учениците во најголем дел се мотивирани за напредок, но</w:t>
      </w:r>
    </w:p>
    <w:p w14:paraId="73E993A6" w14:textId="77777777" w:rsidR="00276885" w:rsidRPr="00276885" w:rsidRDefault="00276885" w:rsidP="00276885">
      <w:r w:rsidRPr="00276885">
        <w:t>дел од наставниците укажуваат на потреба од дополнителни мотивациски стратегии и</w:t>
      </w:r>
    </w:p>
    <w:p w14:paraId="62D24E79" w14:textId="77777777" w:rsidR="00276885" w:rsidRPr="00276885" w:rsidRDefault="00276885" w:rsidP="00276885">
      <w:r w:rsidRPr="00276885">
        <w:t>активности, особено кај учениците со пониски постигања.</w:t>
      </w:r>
    </w:p>
    <w:p w14:paraId="39196BDF" w14:textId="77777777" w:rsidR="00276885" w:rsidRPr="00276885" w:rsidRDefault="00276885" w:rsidP="00276885">
      <w:r w:rsidRPr="00276885">
        <w:t>Прашање 3:</w:t>
      </w:r>
    </w:p>
    <w:p w14:paraId="1F4C23C7" w14:textId="77777777" w:rsidR="00276885" w:rsidRPr="00276885" w:rsidRDefault="00276885" w:rsidP="00276885">
      <w:r w:rsidRPr="00276885">
        <w:t>Дали учениците со повисоки постигања добиваат дополнителни предизвици?</w:t>
      </w:r>
    </w:p>
    <w:p w14:paraId="470553FF" w14:textId="77777777" w:rsidR="00276885" w:rsidRPr="00276885" w:rsidRDefault="00276885" w:rsidP="00276885">
      <w:r w:rsidRPr="00276885">
        <w:t>• Да: 11 наставници</w:t>
      </w:r>
    </w:p>
    <w:p w14:paraId="32743B26" w14:textId="77777777" w:rsidR="00276885" w:rsidRPr="00276885" w:rsidRDefault="00276885" w:rsidP="00276885">
      <w:r w:rsidRPr="00276885">
        <w:t>• Делумно: 1 наставник</w:t>
      </w:r>
    </w:p>
    <w:p w14:paraId="300DEEA8" w14:textId="77777777" w:rsidR="00276885" w:rsidRPr="00276885" w:rsidRDefault="00276885" w:rsidP="00276885">
      <w:r w:rsidRPr="00276885">
        <w:lastRenderedPageBreak/>
        <w:t>• Не: 0 наставници</w:t>
      </w:r>
    </w:p>
    <w:p w14:paraId="2189724F" w14:textId="77777777" w:rsidR="00276885" w:rsidRPr="00276885" w:rsidRDefault="00276885" w:rsidP="00276885">
      <w:r w:rsidRPr="00276885">
        <w:t>Наставниците во најголем дел потврдуваат дека учениците со повисоки постигања</w:t>
      </w:r>
    </w:p>
    <w:p w14:paraId="30F2FAEB" w14:textId="77777777" w:rsidR="00276885" w:rsidRPr="00276885" w:rsidRDefault="00276885" w:rsidP="00276885">
      <w:r w:rsidRPr="00276885">
        <w:t>добиваат дополнителни задачи и предизвици, што укажува на постоење на диференциран</w:t>
      </w:r>
    </w:p>
    <w:p w14:paraId="7490E861" w14:textId="77777777" w:rsidR="00276885" w:rsidRPr="00276885" w:rsidRDefault="00276885" w:rsidP="00276885">
      <w:r w:rsidRPr="00276885">
        <w:t>пристап и поддршка за развој на нивниот целосен потенцијал.</w:t>
      </w:r>
    </w:p>
    <w:p w14:paraId="762FB75D" w14:textId="77777777" w:rsidR="00276885" w:rsidRPr="00276885" w:rsidRDefault="00276885" w:rsidP="00276885">
      <w:r w:rsidRPr="00276885">
        <w:t>Прашање 4:</w:t>
      </w:r>
    </w:p>
    <w:p w14:paraId="1F9A5ACE" w14:textId="77777777" w:rsidR="00276885" w:rsidRPr="00276885" w:rsidRDefault="00276885" w:rsidP="00276885">
      <w:r w:rsidRPr="00276885">
        <w:t>Дали оценувањето е јасно, транспарентно и правично?</w:t>
      </w:r>
    </w:p>
    <w:p w14:paraId="7F9A5996" w14:textId="77777777" w:rsidR="00276885" w:rsidRPr="00276885" w:rsidRDefault="00276885" w:rsidP="00276885">
      <w:r w:rsidRPr="00276885">
        <w:t>• Да: 12 наставници</w:t>
      </w:r>
    </w:p>
    <w:p w14:paraId="5F6BDE01" w14:textId="77777777" w:rsidR="00276885" w:rsidRPr="00276885" w:rsidRDefault="00276885" w:rsidP="00276885">
      <w:r w:rsidRPr="00276885">
        <w:t>• Делумно: 0 наставници</w:t>
      </w:r>
    </w:p>
    <w:p w14:paraId="4830B8C9" w14:textId="77777777" w:rsidR="00276885" w:rsidRPr="00276885" w:rsidRDefault="00276885" w:rsidP="00276885">
      <w:r w:rsidRPr="00276885">
        <w:t>• Не: 0 наставници</w:t>
      </w:r>
    </w:p>
    <w:p w14:paraId="102DCA7E" w14:textId="77777777" w:rsidR="00276885" w:rsidRPr="00276885" w:rsidRDefault="00276885" w:rsidP="00276885">
      <w:r w:rsidRPr="00276885">
        <w:t>Сите анкетирани наставници се согласуваат дека процесот на оценување е јасно</w:t>
      </w:r>
    </w:p>
    <w:p w14:paraId="47BE0496" w14:textId="77777777" w:rsidR="00276885" w:rsidRPr="00276885" w:rsidRDefault="00276885" w:rsidP="00276885">
      <w:r w:rsidRPr="00276885">
        <w:t>дефиниран, транспарентен и правичен, што придонесува за градење доверба кај учениците</w:t>
      </w:r>
    </w:p>
    <w:p w14:paraId="5FC2CCE6" w14:textId="77777777" w:rsidR="00276885" w:rsidRPr="00276885" w:rsidRDefault="00276885" w:rsidP="00276885">
      <w:r w:rsidRPr="00276885">
        <w:t>и родителите.</w:t>
      </w:r>
    </w:p>
    <w:p w14:paraId="4F3B8EA9" w14:textId="77777777" w:rsidR="00276885" w:rsidRPr="00276885" w:rsidRDefault="00276885" w:rsidP="00276885">
      <w:r w:rsidRPr="00276885">
        <w:t>Прашање 5:</w:t>
      </w:r>
    </w:p>
    <w:p w14:paraId="3ADCD3F1" w14:textId="77777777" w:rsidR="00276885" w:rsidRPr="00276885" w:rsidRDefault="00276885" w:rsidP="00276885">
      <w:r w:rsidRPr="00276885">
        <w:t>Дали училиштето создава средина што поттикнува успех и напредок?</w:t>
      </w:r>
    </w:p>
    <w:p w14:paraId="44BBA9A1" w14:textId="77777777" w:rsidR="00276885" w:rsidRPr="00276885" w:rsidRDefault="00276885" w:rsidP="00276885">
      <w:r w:rsidRPr="00276885">
        <w:t>• Да: 12 наставници</w:t>
      </w:r>
    </w:p>
    <w:p w14:paraId="6E676099" w14:textId="77777777" w:rsidR="00276885" w:rsidRPr="00276885" w:rsidRDefault="00276885" w:rsidP="00276885">
      <w:r w:rsidRPr="00276885">
        <w:t>• Делумно: 0 наставници</w:t>
      </w:r>
    </w:p>
    <w:p w14:paraId="0EF1C8FE" w14:textId="77777777" w:rsidR="00276885" w:rsidRPr="00276885" w:rsidRDefault="00276885" w:rsidP="00276885">
      <w:r w:rsidRPr="00276885">
        <w:t>• Не: 0 наставници</w:t>
      </w:r>
    </w:p>
    <w:p w14:paraId="6CB8720A" w14:textId="77777777" w:rsidR="00276885" w:rsidRPr="00276885" w:rsidRDefault="00276885" w:rsidP="00276885">
      <w:r w:rsidRPr="00276885">
        <w:t>Резултатите укажуваат дека училиштето обезбедува позитивна, поддржувачка и</w:t>
      </w:r>
    </w:p>
    <w:p w14:paraId="7AFBEB8E" w14:textId="77777777" w:rsidR="00276885" w:rsidRPr="00276885" w:rsidRDefault="00276885" w:rsidP="00276885">
      <w:r w:rsidRPr="00276885">
        <w:t>мотивирачка средина која придонесува за успех и континуиран напредок на учениците.</w:t>
      </w:r>
    </w:p>
    <w:p w14:paraId="2D88A597" w14:textId="77777777" w:rsidR="00276885" w:rsidRPr="00276885" w:rsidRDefault="00276885" w:rsidP="00276885">
      <w:r w:rsidRPr="00276885">
        <w:t>Прашање 6:</w:t>
      </w:r>
    </w:p>
    <w:p w14:paraId="6E456732" w14:textId="77777777" w:rsidR="00276885" w:rsidRPr="00276885" w:rsidRDefault="00276885" w:rsidP="00276885">
      <w:r w:rsidRPr="00276885">
        <w:t>Дали учениците добиваат навремена и корисна повратна информација за нивните</w:t>
      </w:r>
    </w:p>
    <w:p w14:paraId="7794E518" w14:textId="77777777" w:rsidR="00276885" w:rsidRPr="00276885" w:rsidRDefault="00276885" w:rsidP="00276885">
      <w:r w:rsidRPr="00276885">
        <w:t>постигања?</w:t>
      </w:r>
    </w:p>
    <w:p w14:paraId="2625B458" w14:textId="77777777" w:rsidR="00276885" w:rsidRPr="00276885" w:rsidRDefault="00276885" w:rsidP="00276885">
      <w:r w:rsidRPr="00276885">
        <w:t>• Да: 12 наставници</w:t>
      </w:r>
    </w:p>
    <w:p w14:paraId="0F8459BB" w14:textId="77777777" w:rsidR="00276885" w:rsidRPr="00276885" w:rsidRDefault="00276885" w:rsidP="00276885">
      <w:r w:rsidRPr="00276885">
        <w:t>• Делумно: 0 наставници</w:t>
      </w:r>
    </w:p>
    <w:p w14:paraId="63731287" w14:textId="77777777" w:rsidR="00276885" w:rsidRPr="00276885" w:rsidRDefault="00276885" w:rsidP="00276885">
      <w:r w:rsidRPr="00276885">
        <w:t>• Не: 0 наставници</w:t>
      </w:r>
    </w:p>
    <w:p w14:paraId="509ABCB4" w14:textId="77777777" w:rsidR="00276885" w:rsidRPr="00276885" w:rsidRDefault="00276885" w:rsidP="00276885">
      <w:r w:rsidRPr="00276885">
        <w:lastRenderedPageBreak/>
        <w:t>Сите наставници потврдуваат дека учениците добиваат навремена и квалитетна повратна</w:t>
      </w:r>
    </w:p>
    <w:p w14:paraId="5B46224D" w14:textId="77777777" w:rsidR="00276885" w:rsidRPr="00276885" w:rsidRDefault="00276885" w:rsidP="00276885">
      <w:r w:rsidRPr="00276885">
        <w:t>информација, што има значајна улога во насочувањето и подобрувањето на нивните</w:t>
      </w:r>
    </w:p>
    <w:p w14:paraId="2C9EC6CE" w14:textId="77777777" w:rsidR="00276885" w:rsidRPr="00276885" w:rsidRDefault="00276885" w:rsidP="00276885">
      <w:r w:rsidRPr="00276885">
        <w:t>постигања.</w:t>
      </w:r>
    </w:p>
    <w:p w14:paraId="623D96B7" w14:textId="77777777" w:rsidR="00276885" w:rsidRPr="00276885" w:rsidRDefault="00276885" w:rsidP="00276885">
      <w:r w:rsidRPr="00276885">
        <w:t>4. Заклучок</w:t>
      </w:r>
    </w:p>
    <w:p w14:paraId="6FCBC810" w14:textId="77777777" w:rsidR="00276885" w:rsidRPr="00276885" w:rsidRDefault="00276885" w:rsidP="00276885">
      <w:r w:rsidRPr="00276885">
        <w:t>Од анализата на добиените резултати може да се заклучи дека подрачјето Постигања на</w:t>
      </w:r>
    </w:p>
    <w:p w14:paraId="77C708FE" w14:textId="77777777" w:rsidR="00276885" w:rsidRPr="00276885" w:rsidRDefault="00276885" w:rsidP="00276885">
      <w:r w:rsidRPr="00276885">
        <w:t>ученици е на високо ниво. Учениците во најголем дел ги постигнуваат очекуваните</w:t>
      </w:r>
    </w:p>
    <w:p w14:paraId="29B0E9CB" w14:textId="77777777" w:rsidR="00276885" w:rsidRPr="00276885" w:rsidRDefault="00276885" w:rsidP="00276885">
      <w:r w:rsidRPr="00276885">
        <w:t>резултати од учењето и се мотивирани за напредок. Постои јасен и транспарентен систем</w:t>
      </w:r>
    </w:p>
    <w:p w14:paraId="0305CB6B" w14:textId="77777777" w:rsidR="00276885" w:rsidRPr="00276885" w:rsidRDefault="00276885" w:rsidP="00276885">
      <w:r w:rsidRPr="00276885">
        <w:t>на оценување, како и континуирана повратна информација која придонесува за</w:t>
      </w:r>
    </w:p>
    <w:p w14:paraId="105983F8" w14:textId="77777777" w:rsidR="00276885" w:rsidRPr="00276885" w:rsidRDefault="00276885" w:rsidP="00276885">
      <w:r w:rsidRPr="00276885">
        <w:t>подобрување на постигањата.</w:t>
      </w:r>
    </w:p>
    <w:p w14:paraId="55286822" w14:textId="77777777" w:rsidR="00276885" w:rsidRPr="00276885" w:rsidRDefault="00276885" w:rsidP="00276885">
      <w:r w:rsidRPr="00276885">
        <w:t>Исто така, училиштето обезбедува средина која ги поттикнува успехот, развојот и</w:t>
      </w:r>
    </w:p>
    <w:p w14:paraId="0A2FC330" w14:textId="77777777" w:rsidR="00276885" w:rsidRPr="00276885" w:rsidRDefault="00276885" w:rsidP="00276885">
      <w:r w:rsidRPr="00276885">
        <w:t>напредокот на сите ученици, со посебен акцент на поддршката на учениците со повисоки</w:t>
      </w:r>
    </w:p>
    <w:p w14:paraId="655FABF4" w14:textId="77777777" w:rsidR="00276885" w:rsidRPr="00276885" w:rsidRDefault="00276885" w:rsidP="00276885">
      <w:r w:rsidRPr="00276885">
        <w:t>постигања.</w:t>
      </w:r>
    </w:p>
    <w:p w14:paraId="22548D3A" w14:textId="77777777" w:rsidR="00276885" w:rsidRPr="00276885" w:rsidRDefault="00276885" w:rsidP="00276885">
      <w:r w:rsidRPr="00276885">
        <w:t>5. Препораки за унапредување</w:t>
      </w:r>
    </w:p>
    <w:p w14:paraId="20BABEE4" w14:textId="77777777" w:rsidR="00276885" w:rsidRPr="00276885" w:rsidRDefault="00276885" w:rsidP="00276885">
      <w:r w:rsidRPr="00276885">
        <w:t>• Продолжување на примената на диференциран пристап во наставата</w:t>
      </w:r>
    </w:p>
    <w:p w14:paraId="3739FBFB" w14:textId="77777777" w:rsidR="00276885" w:rsidRPr="00276885" w:rsidRDefault="00276885" w:rsidP="00276885">
      <w:r w:rsidRPr="00276885">
        <w:t>• Развивање дополнителни мотивациски активности за учениците со пониски</w:t>
      </w:r>
    </w:p>
    <w:p w14:paraId="4684AD24" w14:textId="77777777" w:rsidR="00276885" w:rsidRPr="00276885" w:rsidRDefault="00276885" w:rsidP="00276885">
      <w:r w:rsidRPr="00276885">
        <w:t>постигања</w:t>
      </w:r>
    </w:p>
    <w:p w14:paraId="6AF31990" w14:textId="77777777" w:rsidR="00276885" w:rsidRPr="00276885" w:rsidRDefault="00276885" w:rsidP="00276885">
      <w:r w:rsidRPr="00276885">
        <w:t>• Континуирано следење и анализа на постигањата на учениците</w:t>
      </w:r>
    </w:p>
    <w:p w14:paraId="0B28A134" w14:textId="77777777" w:rsidR="00276885" w:rsidRPr="00276885" w:rsidRDefault="00276885" w:rsidP="00276885">
      <w:r w:rsidRPr="00276885">
        <w:t>• Понатамошно унапредување на формативното оценување и повратната</w:t>
      </w:r>
    </w:p>
    <w:p w14:paraId="30BCECFB" w14:textId="77777777" w:rsidR="00276885" w:rsidRPr="00276885" w:rsidRDefault="00276885" w:rsidP="00276885">
      <w:r w:rsidRPr="00276885">
        <w:t>информација</w:t>
      </w:r>
    </w:p>
    <w:p w14:paraId="5ADC2FA6" w14:textId="77777777" w:rsidR="00276885" w:rsidRPr="00276885" w:rsidRDefault="00276885" w:rsidP="00276885">
      <w:r w:rsidRPr="00276885">
        <w:t>• Одржување на позитивната и поддржувачка училишна клима</w:t>
      </w:r>
    </w:p>
    <w:p w14:paraId="4C1CE4AC" w14:textId="77777777" w:rsidR="00276885" w:rsidRPr="00276885" w:rsidRDefault="00276885" w:rsidP="00276885">
      <w:r w:rsidRPr="00276885">
        <w:t>Родители</w:t>
      </w:r>
    </w:p>
    <w:p w14:paraId="0B7D6D82" w14:textId="77777777" w:rsidR="00276885" w:rsidRPr="00276885" w:rsidRDefault="00276885" w:rsidP="00276885">
      <w:r w:rsidRPr="00276885">
        <w:t>ИЗВЕШТАЈ ОД САМОЕВАУЛАЦИЈА</w:t>
      </w:r>
    </w:p>
    <w:p w14:paraId="65DED197" w14:textId="77777777" w:rsidR="00276885" w:rsidRPr="00276885" w:rsidRDefault="00276885" w:rsidP="00276885">
      <w:r w:rsidRPr="00276885">
        <w:t>Подрачје: Постигања на ученици</w:t>
      </w:r>
    </w:p>
    <w:p w14:paraId="301B84FE" w14:textId="77777777" w:rsidR="00276885" w:rsidRPr="00276885" w:rsidRDefault="00276885" w:rsidP="00276885">
      <w:r w:rsidRPr="00276885">
        <w:t>(Анонимна анкета со родители)</w:t>
      </w:r>
    </w:p>
    <w:p w14:paraId="2AC9D6C5" w14:textId="77777777" w:rsidR="00276885" w:rsidRPr="00276885" w:rsidRDefault="00276885" w:rsidP="00276885">
      <w:r w:rsidRPr="00276885">
        <w:t>1. Вовед</w:t>
      </w:r>
    </w:p>
    <w:p w14:paraId="1C411CE2" w14:textId="77777777" w:rsidR="00276885" w:rsidRPr="00276885" w:rsidRDefault="00276885" w:rsidP="00276885">
      <w:r w:rsidRPr="00276885">
        <w:lastRenderedPageBreak/>
        <w:t>Во рамки на процесот на внатрешна самоеваулација на училиштето, со цел согледување на</w:t>
      </w:r>
    </w:p>
    <w:p w14:paraId="08FDD15D" w14:textId="77777777" w:rsidR="00276885" w:rsidRPr="00276885" w:rsidRDefault="00276885" w:rsidP="00276885">
      <w:r w:rsidRPr="00276885">
        <w:t>ставовите и мислењата на родителите во однос на постигањата на учениците, беше</w:t>
      </w:r>
    </w:p>
    <w:p w14:paraId="0C55864D" w14:textId="77777777" w:rsidR="00276885" w:rsidRPr="00276885" w:rsidRDefault="00276885" w:rsidP="00276885">
      <w:r w:rsidRPr="00276885">
        <w:t>спроведена анонимна анкета со родители. Ова подрачје има особено значење, бидејќи</w:t>
      </w:r>
    </w:p>
    <w:p w14:paraId="480DDD36" w14:textId="77777777" w:rsidR="00276885" w:rsidRPr="00276885" w:rsidRDefault="00276885" w:rsidP="00276885">
      <w:r w:rsidRPr="00276885">
        <w:t>постигањата на учениците се еден од клучните индикатори за квалитетот на наставниот</w:t>
      </w:r>
    </w:p>
    <w:p w14:paraId="56EC4505" w14:textId="77777777" w:rsidR="00276885" w:rsidRPr="00276885" w:rsidRDefault="00276885" w:rsidP="00276885">
      <w:r w:rsidRPr="00276885">
        <w:t>процес, оценувањето, мотивацијата и целокупната поддршка што ја обезбедува</w:t>
      </w:r>
    </w:p>
    <w:p w14:paraId="4120B9F1" w14:textId="77777777" w:rsidR="00276885" w:rsidRPr="00276885" w:rsidRDefault="00276885" w:rsidP="00276885">
      <w:r w:rsidRPr="00276885">
        <w:t>училиштето.</w:t>
      </w:r>
    </w:p>
    <w:p w14:paraId="1F8A2653" w14:textId="77777777" w:rsidR="00276885" w:rsidRPr="00276885" w:rsidRDefault="00276885" w:rsidP="00276885">
      <w:r w:rsidRPr="00276885">
        <w:t>Анкетата овозможи да се согледа перцепцијата на родителите за навременото</w:t>
      </w:r>
    </w:p>
    <w:p w14:paraId="11ECF47A" w14:textId="77777777" w:rsidR="00276885" w:rsidRPr="00276885" w:rsidRDefault="00276885" w:rsidP="00276885">
      <w:r w:rsidRPr="00276885">
        <w:t>информирање, напредокот на учениците, реалноста на оценувањето, промоцијата на</w:t>
      </w:r>
    </w:p>
    <w:p w14:paraId="4A6BBA3F" w14:textId="77777777" w:rsidR="00276885" w:rsidRPr="00276885" w:rsidRDefault="00276885" w:rsidP="00276885">
      <w:r w:rsidRPr="00276885">
        <w:t>успешните ученици и мотивацијата за подобрување на постигањата.</w:t>
      </w:r>
    </w:p>
    <w:p w14:paraId="21D4D922" w14:textId="77777777" w:rsidR="00276885" w:rsidRPr="00276885" w:rsidRDefault="00276885" w:rsidP="00276885">
      <w:r w:rsidRPr="00276885">
        <w:t>2. Методологија и структура на анкетирани родители</w:t>
      </w:r>
    </w:p>
    <w:p w14:paraId="7D9AA372" w14:textId="77777777" w:rsidR="00276885" w:rsidRPr="00276885" w:rsidRDefault="00276885" w:rsidP="00276885">
      <w:r w:rsidRPr="00276885">
        <w:t>Анкетирањето беше спроведено со анонимен анкетен прашалник, со понудени одговори</w:t>
      </w:r>
    </w:p>
    <w:p w14:paraId="307D522A" w14:textId="77777777" w:rsidR="00276885" w:rsidRPr="00276885" w:rsidRDefault="00276885" w:rsidP="00276885">
      <w:r w:rsidRPr="00276885">
        <w:t>да, делумно и не, при што до секој одговор е наведен бројот на родители.</w:t>
      </w:r>
    </w:p>
    <w:p w14:paraId="52C5D193" w14:textId="77777777" w:rsidR="00276885" w:rsidRPr="00276885" w:rsidRDefault="00276885" w:rsidP="00276885">
      <w:r w:rsidRPr="00276885">
        <w:t>Во анкетата учествуваа вкупно 11 родители, од кои:</w:t>
      </w:r>
    </w:p>
    <w:p w14:paraId="0A05D6B6" w14:textId="77777777" w:rsidR="00276885" w:rsidRPr="00276885" w:rsidRDefault="00276885" w:rsidP="00276885">
      <w:r w:rsidRPr="00276885">
        <w:t>• 4 машки и 7 женски родители</w:t>
      </w:r>
    </w:p>
    <w:p w14:paraId="1D0AC395" w14:textId="77777777" w:rsidR="00276885" w:rsidRPr="00276885" w:rsidRDefault="00276885" w:rsidP="00276885">
      <w:r w:rsidRPr="00276885">
        <w:t>• Според национална припадност: 8 родители од македонска националност и 3</w:t>
      </w:r>
    </w:p>
    <w:p w14:paraId="40FDFF33" w14:textId="77777777" w:rsidR="00276885" w:rsidRPr="00276885" w:rsidRDefault="00276885" w:rsidP="00276885">
      <w:r w:rsidRPr="00276885">
        <w:t>родители од српска националност</w:t>
      </w:r>
    </w:p>
    <w:p w14:paraId="6B3419B9" w14:textId="77777777" w:rsidR="00276885" w:rsidRPr="00276885" w:rsidRDefault="00276885" w:rsidP="00276885">
      <w:r w:rsidRPr="00276885">
        <w:t>Анонимноста и доброволноста на анкетата придонесоа за објективност и искреност на</w:t>
      </w:r>
    </w:p>
    <w:p w14:paraId="48CBB203" w14:textId="77777777" w:rsidR="00276885" w:rsidRPr="00276885" w:rsidRDefault="00276885" w:rsidP="00276885">
      <w:r w:rsidRPr="00276885">
        <w:t>одговорите.</w:t>
      </w:r>
    </w:p>
    <w:p w14:paraId="4978F4D5" w14:textId="77777777" w:rsidR="00276885" w:rsidRPr="00276885" w:rsidRDefault="00276885" w:rsidP="00276885">
      <w:r w:rsidRPr="00276885">
        <w:t>3. Анализа на резултатите од анкетата</w:t>
      </w:r>
    </w:p>
    <w:p w14:paraId="40555DC1" w14:textId="77777777" w:rsidR="00276885" w:rsidRPr="00276885" w:rsidRDefault="00276885" w:rsidP="00276885">
      <w:r w:rsidRPr="00276885">
        <w:t>Прашање 1:</w:t>
      </w:r>
    </w:p>
    <w:p w14:paraId="25FA8ECE" w14:textId="77777777" w:rsidR="00276885" w:rsidRPr="00276885" w:rsidRDefault="00276885" w:rsidP="00276885">
      <w:r w:rsidRPr="00276885">
        <w:t>Дали училиштето Ве запознава со постигањата на учениците навремено во текот на</w:t>
      </w:r>
    </w:p>
    <w:p w14:paraId="18453893" w14:textId="77777777" w:rsidR="00276885" w:rsidRPr="00276885" w:rsidRDefault="00276885" w:rsidP="00276885">
      <w:r w:rsidRPr="00276885">
        <w:t>школската година?</w:t>
      </w:r>
    </w:p>
    <w:p w14:paraId="32981AAC" w14:textId="77777777" w:rsidR="00276885" w:rsidRPr="00276885" w:rsidRDefault="00276885" w:rsidP="00276885">
      <w:r w:rsidRPr="00276885">
        <w:t>• Да: 11 родители</w:t>
      </w:r>
    </w:p>
    <w:p w14:paraId="104405F7" w14:textId="77777777" w:rsidR="00276885" w:rsidRPr="00276885" w:rsidRDefault="00276885" w:rsidP="00276885">
      <w:r w:rsidRPr="00276885">
        <w:t>• Делумно: 1 родител</w:t>
      </w:r>
    </w:p>
    <w:p w14:paraId="1CA5812A" w14:textId="77777777" w:rsidR="00276885" w:rsidRPr="00276885" w:rsidRDefault="00276885" w:rsidP="00276885">
      <w:r w:rsidRPr="00276885">
        <w:t>• Не: 0 родители</w:t>
      </w:r>
    </w:p>
    <w:p w14:paraId="1458F716" w14:textId="77777777" w:rsidR="00276885" w:rsidRPr="00276885" w:rsidRDefault="00276885" w:rsidP="00276885">
      <w:r w:rsidRPr="00276885">
        <w:lastRenderedPageBreak/>
        <w:t>Резултатите покажуваат дека родителите во најголем дел се навремено информирани за</w:t>
      </w:r>
    </w:p>
    <w:p w14:paraId="340BBDC4" w14:textId="77777777" w:rsidR="00276885" w:rsidRPr="00276885" w:rsidRDefault="00276885" w:rsidP="00276885">
      <w:r w:rsidRPr="00276885">
        <w:t>постигањата на своите деца, што укажува на добра комуникација меѓу училиштето и</w:t>
      </w:r>
    </w:p>
    <w:p w14:paraId="417BD993" w14:textId="77777777" w:rsidR="00276885" w:rsidRPr="00276885" w:rsidRDefault="00276885" w:rsidP="00276885">
      <w:r w:rsidRPr="00276885">
        <w:t>родителите и на транспарентност во следењето на напредокот на учениците.</w:t>
      </w:r>
    </w:p>
    <w:p w14:paraId="4756C048" w14:textId="77777777" w:rsidR="00276885" w:rsidRPr="00276885" w:rsidRDefault="00276885" w:rsidP="00276885">
      <w:r w:rsidRPr="00276885">
        <w:t>Прашање 2:</w:t>
      </w:r>
    </w:p>
    <w:p w14:paraId="661B68DD" w14:textId="77777777" w:rsidR="00276885" w:rsidRPr="00276885" w:rsidRDefault="00276885" w:rsidP="00276885">
      <w:r w:rsidRPr="00276885">
        <w:t>Дали учениците со високи постигања се доволно промовирани во училиштето и</w:t>
      </w:r>
    </w:p>
    <w:p w14:paraId="4492D6E7" w14:textId="77777777" w:rsidR="00276885" w:rsidRPr="00276885" w:rsidRDefault="00276885" w:rsidP="00276885">
      <w:r w:rsidRPr="00276885">
        <w:t>локалната заедница?</w:t>
      </w:r>
    </w:p>
    <w:p w14:paraId="504B35FB" w14:textId="77777777" w:rsidR="00276885" w:rsidRPr="00276885" w:rsidRDefault="00276885" w:rsidP="00276885">
      <w:r w:rsidRPr="00276885">
        <w:t>• Да: 9 родители</w:t>
      </w:r>
    </w:p>
    <w:p w14:paraId="7062C4C2" w14:textId="77777777" w:rsidR="00276885" w:rsidRPr="00276885" w:rsidRDefault="00276885" w:rsidP="00276885">
      <w:r w:rsidRPr="00276885">
        <w:t>• Делумно: 2 родители</w:t>
      </w:r>
    </w:p>
    <w:p w14:paraId="182339DE" w14:textId="77777777" w:rsidR="00276885" w:rsidRPr="00276885" w:rsidRDefault="00276885" w:rsidP="00276885">
      <w:r w:rsidRPr="00276885">
        <w:t>• Не: 0 родители</w:t>
      </w:r>
    </w:p>
    <w:p w14:paraId="1A6FC900" w14:textId="77777777" w:rsidR="00276885" w:rsidRPr="00276885" w:rsidRDefault="00276885" w:rsidP="00276885">
      <w:r w:rsidRPr="00276885">
        <w:t>Поголемиот дел од родителите сметаат дека учениците со високи постигања се соодветно</w:t>
      </w:r>
    </w:p>
    <w:p w14:paraId="4D7EC630" w14:textId="77777777" w:rsidR="00276885" w:rsidRPr="00276885" w:rsidRDefault="00276885" w:rsidP="00276885">
      <w:r w:rsidRPr="00276885">
        <w:t>промовирани, но дел од нив укажуваат дека постои простор за дополнително истакнување</w:t>
      </w:r>
    </w:p>
    <w:p w14:paraId="1385FA54" w14:textId="77777777" w:rsidR="00276885" w:rsidRPr="00276885" w:rsidRDefault="00276885" w:rsidP="00276885">
      <w:r w:rsidRPr="00276885">
        <w:t>и афирмација на успешните ученици и нивните резултати.</w:t>
      </w:r>
    </w:p>
    <w:p w14:paraId="15E128A8" w14:textId="77777777" w:rsidR="00276885" w:rsidRPr="00276885" w:rsidRDefault="00276885" w:rsidP="00276885">
      <w:r w:rsidRPr="00276885">
        <w:t>Прашање 3:</w:t>
      </w:r>
    </w:p>
    <w:p w14:paraId="79E17B16" w14:textId="77777777" w:rsidR="00276885" w:rsidRPr="00276885" w:rsidRDefault="00276885" w:rsidP="00276885">
      <w:r w:rsidRPr="00276885">
        <w:t>Дали учениците покажуваат напредок во знаењата и вештините во текот на учебната</w:t>
      </w:r>
    </w:p>
    <w:p w14:paraId="5A3BF4D3" w14:textId="77777777" w:rsidR="00276885" w:rsidRPr="00276885" w:rsidRDefault="00276885" w:rsidP="00276885">
      <w:r w:rsidRPr="00276885">
        <w:t>година?</w:t>
      </w:r>
    </w:p>
    <w:p w14:paraId="492C29FA" w14:textId="77777777" w:rsidR="00276885" w:rsidRPr="00276885" w:rsidRDefault="00276885" w:rsidP="00276885">
      <w:r w:rsidRPr="00276885">
        <w:t>• Да: 11 родители</w:t>
      </w:r>
    </w:p>
    <w:p w14:paraId="3E53482B" w14:textId="77777777" w:rsidR="00276885" w:rsidRPr="00276885" w:rsidRDefault="00276885" w:rsidP="00276885">
      <w:r w:rsidRPr="00276885">
        <w:t>• Делумно: 1 родител</w:t>
      </w:r>
    </w:p>
    <w:p w14:paraId="1C046620" w14:textId="77777777" w:rsidR="00276885" w:rsidRPr="00276885" w:rsidRDefault="00276885" w:rsidP="00276885">
      <w:r w:rsidRPr="00276885">
        <w:t>• Не: 0 родители</w:t>
      </w:r>
    </w:p>
    <w:p w14:paraId="6FCE9E8E" w14:textId="77777777" w:rsidR="00276885" w:rsidRPr="00276885" w:rsidRDefault="00276885" w:rsidP="00276885">
      <w:r w:rsidRPr="00276885">
        <w:t>Резултатите укажуваат дека родителите во најголем дел забележуваат јасен напредок кај</w:t>
      </w:r>
    </w:p>
    <w:p w14:paraId="64A5B1FB" w14:textId="77777777" w:rsidR="00276885" w:rsidRPr="00276885" w:rsidRDefault="00276885" w:rsidP="00276885">
      <w:r w:rsidRPr="00276885">
        <w:t>учениците, што претставува показател за ефективноста на наставниот процес и</w:t>
      </w:r>
    </w:p>
    <w:p w14:paraId="43A9E8E3" w14:textId="77777777" w:rsidR="00276885" w:rsidRPr="00276885" w:rsidRDefault="00276885" w:rsidP="00276885">
      <w:r w:rsidRPr="00276885">
        <w:t>континуираното следење на развојот на учениците.</w:t>
      </w:r>
    </w:p>
    <w:p w14:paraId="68582C39" w14:textId="77777777" w:rsidR="00276885" w:rsidRPr="00276885" w:rsidRDefault="00276885" w:rsidP="00276885">
      <w:r w:rsidRPr="00276885">
        <w:t>Прашање 4:</w:t>
      </w:r>
    </w:p>
    <w:p w14:paraId="19A565CB" w14:textId="77777777" w:rsidR="00276885" w:rsidRPr="00276885" w:rsidRDefault="00276885" w:rsidP="00276885">
      <w:r w:rsidRPr="00276885">
        <w:t>Дали оценките реално го одразуваат знаењето и вештините на учениците?</w:t>
      </w:r>
    </w:p>
    <w:p w14:paraId="793EE37A" w14:textId="77777777" w:rsidR="00276885" w:rsidRPr="00276885" w:rsidRDefault="00276885" w:rsidP="00276885">
      <w:r w:rsidRPr="00276885">
        <w:t>• Да: 11 родители</w:t>
      </w:r>
    </w:p>
    <w:p w14:paraId="7CA9AB24" w14:textId="77777777" w:rsidR="00276885" w:rsidRPr="00276885" w:rsidRDefault="00276885" w:rsidP="00276885">
      <w:r w:rsidRPr="00276885">
        <w:t>• Делумно: 1 родител</w:t>
      </w:r>
    </w:p>
    <w:p w14:paraId="14176C9B" w14:textId="77777777" w:rsidR="00276885" w:rsidRPr="00276885" w:rsidRDefault="00276885" w:rsidP="00276885">
      <w:r w:rsidRPr="00276885">
        <w:lastRenderedPageBreak/>
        <w:t>• Не: 1 родител</w:t>
      </w:r>
    </w:p>
    <w:p w14:paraId="61AE38C5" w14:textId="77777777" w:rsidR="00276885" w:rsidRPr="00276885" w:rsidRDefault="00276885" w:rsidP="00276885">
      <w:r w:rsidRPr="00276885">
        <w:t>Иако доминираат позитивни одговори, присуството на делумни и негативни ставови</w:t>
      </w:r>
    </w:p>
    <w:p w14:paraId="73C4BBD3" w14:textId="77777777" w:rsidR="00276885" w:rsidRPr="00276885" w:rsidRDefault="00276885" w:rsidP="00276885">
      <w:r w:rsidRPr="00276885">
        <w:t>укажува на потреба од понатамошно јакнење на довербата во процесот на оценување и на</w:t>
      </w:r>
    </w:p>
    <w:p w14:paraId="5D667AD2" w14:textId="77777777" w:rsidR="00276885" w:rsidRPr="00276885" w:rsidRDefault="00276885" w:rsidP="00276885">
      <w:r w:rsidRPr="00276885">
        <w:t>дополнително појаснување на критериумите за оценување пред родителите и учениците.</w:t>
      </w:r>
    </w:p>
    <w:p w14:paraId="3F82BD28" w14:textId="77777777" w:rsidR="00276885" w:rsidRPr="00276885" w:rsidRDefault="00276885" w:rsidP="00276885">
      <w:r w:rsidRPr="00276885">
        <w:t>Прашање 5:</w:t>
      </w:r>
    </w:p>
    <w:p w14:paraId="159F6C78" w14:textId="77777777" w:rsidR="00276885" w:rsidRPr="00276885" w:rsidRDefault="00276885" w:rsidP="00276885">
      <w:r w:rsidRPr="00276885">
        <w:t>Дали учениците се мотивирани да ги подобрат своите постигања?</w:t>
      </w:r>
    </w:p>
    <w:p w14:paraId="2010EF45" w14:textId="77777777" w:rsidR="00276885" w:rsidRPr="00276885" w:rsidRDefault="00276885" w:rsidP="00276885">
      <w:r w:rsidRPr="00276885">
        <w:t>• Да: 11 родители</w:t>
      </w:r>
    </w:p>
    <w:p w14:paraId="44B7DBF8" w14:textId="77777777" w:rsidR="00276885" w:rsidRPr="00276885" w:rsidRDefault="00276885" w:rsidP="00276885">
      <w:r w:rsidRPr="00276885">
        <w:t>• Делумно: 1 родител</w:t>
      </w:r>
    </w:p>
    <w:p w14:paraId="5C7E91E2" w14:textId="77777777" w:rsidR="00276885" w:rsidRPr="00276885" w:rsidRDefault="00276885" w:rsidP="00276885">
      <w:r w:rsidRPr="00276885">
        <w:t>• Не: 1 родител</w:t>
      </w:r>
    </w:p>
    <w:p w14:paraId="7EAF6E4E" w14:textId="77777777" w:rsidR="00276885" w:rsidRPr="00276885" w:rsidRDefault="00276885" w:rsidP="00276885">
      <w:r w:rsidRPr="00276885">
        <w:t>Родителите во најголем дел сметаат дека учениците се мотивирани за напредок, но</w:t>
      </w:r>
    </w:p>
    <w:p w14:paraId="2B27930F" w14:textId="77777777" w:rsidR="00276885" w:rsidRPr="00276885" w:rsidRDefault="00276885" w:rsidP="00276885">
      <w:r w:rsidRPr="00276885">
        <w:t>одреден број одговори укажуваат на потреба од дополнителни мотивациски активности и</w:t>
      </w:r>
    </w:p>
    <w:p w14:paraId="28416F82" w14:textId="77777777" w:rsidR="00276885" w:rsidRPr="00276885" w:rsidRDefault="00276885" w:rsidP="00276885">
      <w:r w:rsidRPr="00276885">
        <w:t>поддршка, особено кај учениците со пониски постигања.</w:t>
      </w:r>
    </w:p>
    <w:p w14:paraId="715F8585" w14:textId="77777777" w:rsidR="00276885" w:rsidRPr="00276885" w:rsidRDefault="00276885" w:rsidP="00276885">
      <w:r w:rsidRPr="00276885">
        <w:t>4. Заклучок</w:t>
      </w:r>
    </w:p>
    <w:p w14:paraId="78924177" w14:textId="77777777" w:rsidR="00276885" w:rsidRPr="00276885" w:rsidRDefault="00276885" w:rsidP="00276885">
      <w:r w:rsidRPr="00276885">
        <w:t>Од анализата на резултатите од анонимната анкета со родители може да се заклучи дека</w:t>
      </w:r>
    </w:p>
    <w:p w14:paraId="1DE65FB4" w14:textId="77777777" w:rsidR="00276885" w:rsidRPr="00276885" w:rsidRDefault="00276885" w:rsidP="00276885">
      <w:r w:rsidRPr="00276885">
        <w:t>подрачјето Постигања на ученици е оценето претежно позитивно. Родителите сметаат</w:t>
      </w:r>
    </w:p>
    <w:p w14:paraId="29F23E67" w14:textId="77777777" w:rsidR="00276885" w:rsidRPr="00276885" w:rsidRDefault="00276885" w:rsidP="00276885">
      <w:r w:rsidRPr="00276885">
        <w:t>дека училиштето навремено ги информира за постигањата на учениците, дека учениците</w:t>
      </w:r>
    </w:p>
    <w:p w14:paraId="4D50D03B" w14:textId="77777777" w:rsidR="00276885" w:rsidRPr="00276885" w:rsidRDefault="00276885" w:rsidP="00276885">
      <w:r w:rsidRPr="00276885">
        <w:t>напредуваат во текот на учебната година и дека постои соодветна мотивација за</w:t>
      </w:r>
    </w:p>
    <w:p w14:paraId="305146F8" w14:textId="77777777" w:rsidR="00276885" w:rsidRPr="00276885" w:rsidRDefault="00276885" w:rsidP="00276885">
      <w:r w:rsidRPr="00276885">
        <w:t>подобрување на резултатите.</w:t>
      </w:r>
    </w:p>
    <w:p w14:paraId="391C6246" w14:textId="77777777" w:rsidR="00276885" w:rsidRPr="00276885" w:rsidRDefault="00276885" w:rsidP="00276885">
      <w:r w:rsidRPr="00276885">
        <w:t>Во исто време, резултатите укажуваат на одредени сегменти кои можат дополнително да</w:t>
      </w:r>
    </w:p>
    <w:p w14:paraId="10F2EA87" w14:textId="77777777" w:rsidR="00276885" w:rsidRPr="00276885" w:rsidRDefault="00276885" w:rsidP="00276885">
      <w:r w:rsidRPr="00276885">
        <w:t>се унапредат, особено во делот на промоцијата на учениците со високи постигања и</w:t>
      </w:r>
    </w:p>
    <w:p w14:paraId="521C0160" w14:textId="77777777" w:rsidR="00276885" w:rsidRPr="00276885" w:rsidRDefault="00276885" w:rsidP="00276885">
      <w:r w:rsidRPr="00276885">
        <w:t>зголемување на транспарентноста и разбирливоста на процесот на оценување.</w:t>
      </w:r>
    </w:p>
    <w:p w14:paraId="176DB2E5" w14:textId="77777777" w:rsidR="00276885" w:rsidRPr="00276885" w:rsidRDefault="00276885" w:rsidP="00276885">
      <w:r w:rsidRPr="00276885">
        <w:t>5. Препораки за унапредување</w:t>
      </w:r>
    </w:p>
    <w:p w14:paraId="6674A7B2" w14:textId="77777777" w:rsidR="00276885" w:rsidRPr="00276885" w:rsidRDefault="00276885" w:rsidP="00276885">
      <w:r w:rsidRPr="00276885">
        <w:t>• Продолжување и унапредување на редовната комуникација со родителите за</w:t>
      </w:r>
    </w:p>
    <w:p w14:paraId="245253D2" w14:textId="77777777" w:rsidR="00276885" w:rsidRPr="00276885" w:rsidRDefault="00276885" w:rsidP="00276885">
      <w:r w:rsidRPr="00276885">
        <w:t>постигањата на учениците</w:t>
      </w:r>
    </w:p>
    <w:p w14:paraId="0566784F" w14:textId="77777777" w:rsidR="00276885" w:rsidRPr="00276885" w:rsidRDefault="00276885" w:rsidP="00276885">
      <w:r w:rsidRPr="00276885">
        <w:t>• Поголема промоција и афирмација на учениците со високи постигања во</w:t>
      </w:r>
    </w:p>
    <w:p w14:paraId="47221A15" w14:textId="77777777" w:rsidR="00276885" w:rsidRPr="00276885" w:rsidRDefault="00276885" w:rsidP="00276885">
      <w:r w:rsidRPr="00276885">
        <w:lastRenderedPageBreak/>
        <w:t>училиштето и локалната заедница</w:t>
      </w:r>
    </w:p>
    <w:p w14:paraId="024F77FE" w14:textId="77777777" w:rsidR="00276885" w:rsidRPr="00276885" w:rsidRDefault="00276885" w:rsidP="00276885">
      <w:r w:rsidRPr="00276885">
        <w:t>• Дополнително појаснување на критериумите и начините на оценување</w:t>
      </w:r>
    </w:p>
    <w:p w14:paraId="3DBAEF04" w14:textId="77777777" w:rsidR="00276885" w:rsidRPr="00276885" w:rsidRDefault="00276885" w:rsidP="00276885">
      <w:r w:rsidRPr="00276885">
        <w:t>• Развивање дополнителни мотивациски активности за учениците</w:t>
      </w:r>
    </w:p>
    <w:p w14:paraId="47703895" w14:textId="77777777" w:rsidR="00276885" w:rsidRPr="00276885" w:rsidRDefault="00276885" w:rsidP="00276885">
      <w:r w:rsidRPr="00276885">
        <w:t>• Континуирано следење на напредокот и индивидуалните постигања на учениците</w:t>
      </w:r>
    </w:p>
    <w:p w14:paraId="37378B97" w14:textId="77777777" w:rsidR="00276885" w:rsidRPr="00276885" w:rsidRDefault="00276885" w:rsidP="00276885">
      <w:r w:rsidRPr="00276885">
        <w:t>Ученици</w:t>
      </w:r>
    </w:p>
    <w:p w14:paraId="68F2E310" w14:textId="77777777" w:rsidR="00276885" w:rsidRPr="00276885" w:rsidRDefault="00276885" w:rsidP="00276885">
      <w:r w:rsidRPr="00276885">
        <w:t>ИЗВЕШТАЈ ОД САМОЕВАУЛАЦИЈА</w:t>
      </w:r>
    </w:p>
    <w:p w14:paraId="48FDDA64" w14:textId="77777777" w:rsidR="00276885" w:rsidRPr="00276885" w:rsidRDefault="00276885" w:rsidP="00276885">
      <w:r w:rsidRPr="00276885">
        <w:t>Подрачје: Постигања на ученици</w:t>
      </w:r>
    </w:p>
    <w:p w14:paraId="4DB018A7" w14:textId="77777777" w:rsidR="00276885" w:rsidRPr="00276885" w:rsidRDefault="00276885" w:rsidP="00276885">
      <w:r w:rsidRPr="00276885">
        <w:t>(Анонимна анкета со ученици)</w:t>
      </w:r>
    </w:p>
    <w:p w14:paraId="77AE8ED7" w14:textId="77777777" w:rsidR="00276885" w:rsidRPr="00276885" w:rsidRDefault="00276885" w:rsidP="00276885">
      <w:r w:rsidRPr="00276885">
        <w:t>1. Вовед</w:t>
      </w:r>
    </w:p>
    <w:p w14:paraId="7EAAB594" w14:textId="77777777" w:rsidR="00276885" w:rsidRPr="00276885" w:rsidRDefault="00276885" w:rsidP="00276885">
      <w:r w:rsidRPr="00276885">
        <w:t>Во рамки на процесот на внатрешна самоеваулација на училиштето, со цел согледување на</w:t>
      </w:r>
    </w:p>
    <w:p w14:paraId="7604E91F" w14:textId="77777777" w:rsidR="00276885" w:rsidRPr="00276885" w:rsidRDefault="00276885" w:rsidP="00276885">
      <w:r w:rsidRPr="00276885">
        <w:t>перцепциите и искуствата на учениците во однос на сопствените постигања, процесот на</w:t>
      </w:r>
    </w:p>
    <w:p w14:paraId="35703BEE" w14:textId="77777777" w:rsidR="00276885" w:rsidRPr="00276885" w:rsidRDefault="00276885" w:rsidP="00276885">
      <w:r w:rsidRPr="00276885">
        <w:t>оценување и поддршката во учењето, беше спроведена анонимна анкета со ученици. Ова</w:t>
      </w:r>
    </w:p>
    <w:p w14:paraId="2DB7E211" w14:textId="77777777" w:rsidR="00276885" w:rsidRPr="00276885" w:rsidRDefault="00276885" w:rsidP="00276885">
      <w:r w:rsidRPr="00276885">
        <w:t>подрачје има особено значење бидејќи постигањата на учениците директно го одразуваат</w:t>
      </w:r>
    </w:p>
    <w:p w14:paraId="02688065" w14:textId="77777777" w:rsidR="00276885" w:rsidRPr="00276885" w:rsidRDefault="00276885" w:rsidP="00276885">
      <w:r w:rsidRPr="00276885">
        <w:t>квалитетот на наставниот процес, применетите наставни стратегии и создадената</w:t>
      </w:r>
    </w:p>
    <w:p w14:paraId="7E124A7A" w14:textId="77777777" w:rsidR="00276885" w:rsidRPr="00276885" w:rsidRDefault="00276885" w:rsidP="00276885">
      <w:r w:rsidRPr="00276885">
        <w:t>училишна клима.</w:t>
      </w:r>
    </w:p>
    <w:p w14:paraId="1EC01579" w14:textId="77777777" w:rsidR="00276885" w:rsidRPr="00276885" w:rsidRDefault="00276885" w:rsidP="00276885">
      <w:r w:rsidRPr="00276885">
        <w:t>Анкетата овозможи да се согледа информираноста на учениците за критериумите за</w:t>
      </w:r>
    </w:p>
    <w:p w14:paraId="4A0483C5" w14:textId="77777777" w:rsidR="00276885" w:rsidRPr="00276885" w:rsidRDefault="00276885" w:rsidP="00276885">
      <w:r w:rsidRPr="00276885">
        <w:t>оценување, транспарентноста и правичноста на оценувањето, навремената повратна</w:t>
      </w:r>
    </w:p>
    <w:p w14:paraId="2A3FFAFA" w14:textId="77777777" w:rsidR="00276885" w:rsidRPr="00276885" w:rsidRDefault="00276885" w:rsidP="00276885">
      <w:r w:rsidRPr="00276885">
        <w:t>информација, разбирливоста на наставните содржини и поттикнувањето на самостојно и</w:t>
      </w:r>
    </w:p>
    <w:p w14:paraId="738C1D90" w14:textId="77777777" w:rsidR="00276885" w:rsidRPr="00276885" w:rsidRDefault="00276885" w:rsidP="00276885">
      <w:r w:rsidRPr="00276885">
        <w:t>одговорно учење.</w:t>
      </w:r>
    </w:p>
    <w:p w14:paraId="615707DC" w14:textId="77777777" w:rsidR="00276885" w:rsidRPr="00276885" w:rsidRDefault="00276885" w:rsidP="00276885">
      <w:r w:rsidRPr="00276885">
        <w:t>2. Методологија и структура на анкетирани ученици</w:t>
      </w:r>
    </w:p>
    <w:p w14:paraId="62D56826" w14:textId="77777777" w:rsidR="00276885" w:rsidRPr="00276885" w:rsidRDefault="00276885" w:rsidP="00276885">
      <w:r w:rsidRPr="00276885">
        <w:t>Анкетирањето беше спроведено со анонимен анкетен прашалник со понудени одговори</w:t>
      </w:r>
    </w:p>
    <w:p w14:paraId="300962DB" w14:textId="77777777" w:rsidR="00276885" w:rsidRPr="00276885" w:rsidRDefault="00276885" w:rsidP="00276885">
      <w:r w:rsidRPr="00276885">
        <w:t>да, делумно и не, при што за секој одговор е наведен бројот на ученици.</w:t>
      </w:r>
    </w:p>
    <w:p w14:paraId="7322385B" w14:textId="77777777" w:rsidR="00276885" w:rsidRPr="00276885" w:rsidRDefault="00276885" w:rsidP="00276885">
      <w:r w:rsidRPr="00276885">
        <w:t>Во анкетата учествуваа вкупно 12 ученици, од кои:</w:t>
      </w:r>
    </w:p>
    <w:p w14:paraId="02D9023C" w14:textId="77777777" w:rsidR="00276885" w:rsidRPr="00276885" w:rsidRDefault="00276885" w:rsidP="00276885">
      <w:r w:rsidRPr="00276885">
        <w:t>• 7 машки и 5 женски ученици</w:t>
      </w:r>
    </w:p>
    <w:p w14:paraId="5A375EFC" w14:textId="77777777" w:rsidR="00276885" w:rsidRPr="00276885" w:rsidRDefault="00276885" w:rsidP="00276885">
      <w:r w:rsidRPr="00276885">
        <w:t>• Според национална припадност: 7 ученици од македонска националност и 5</w:t>
      </w:r>
    </w:p>
    <w:p w14:paraId="1943C351" w14:textId="77777777" w:rsidR="00276885" w:rsidRPr="00276885" w:rsidRDefault="00276885" w:rsidP="00276885">
      <w:r w:rsidRPr="00276885">
        <w:lastRenderedPageBreak/>
        <w:t>ученици од српска националност</w:t>
      </w:r>
    </w:p>
    <w:p w14:paraId="57A8B5C5" w14:textId="77777777" w:rsidR="00276885" w:rsidRPr="00276885" w:rsidRDefault="00276885" w:rsidP="00276885">
      <w:r w:rsidRPr="00276885">
        <w:t>Анонимноста на анкетата придонесе за искреност и реалност на добиените одговори.</w:t>
      </w:r>
    </w:p>
    <w:p w14:paraId="7E521B02" w14:textId="77777777" w:rsidR="00276885" w:rsidRPr="00276885" w:rsidRDefault="00276885" w:rsidP="00276885">
      <w:r w:rsidRPr="00276885">
        <w:t>3. Анализа на резултатите од анкетата</w:t>
      </w:r>
    </w:p>
    <w:p w14:paraId="2EE310C4" w14:textId="77777777" w:rsidR="00276885" w:rsidRPr="00276885" w:rsidRDefault="00276885" w:rsidP="00276885">
      <w:r w:rsidRPr="00276885">
        <w:t>Прашање 1:</w:t>
      </w:r>
    </w:p>
    <w:p w14:paraId="5806FE8D" w14:textId="77777777" w:rsidR="00276885" w:rsidRPr="00276885" w:rsidRDefault="00276885" w:rsidP="00276885">
      <w:r w:rsidRPr="00276885">
        <w:t>Дали сте запознаени со критериумите за оценување по сите предмети?</w:t>
      </w:r>
    </w:p>
    <w:p w14:paraId="1F604EC7" w14:textId="77777777" w:rsidR="00276885" w:rsidRPr="00276885" w:rsidRDefault="00276885" w:rsidP="00276885">
      <w:r w:rsidRPr="00276885">
        <w:t>• Да: 10 ученици</w:t>
      </w:r>
    </w:p>
    <w:p w14:paraId="4CBADCD1" w14:textId="77777777" w:rsidR="00276885" w:rsidRPr="00276885" w:rsidRDefault="00276885" w:rsidP="00276885">
      <w:r w:rsidRPr="00276885">
        <w:t>• Делумно: 2 ученици</w:t>
      </w:r>
    </w:p>
    <w:p w14:paraId="37B6246E" w14:textId="77777777" w:rsidR="00276885" w:rsidRPr="00276885" w:rsidRDefault="00276885" w:rsidP="00276885">
      <w:r w:rsidRPr="00276885">
        <w:t>• Не: 0 ученици</w:t>
      </w:r>
    </w:p>
    <w:p w14:paraId="61A05604" w14:textId="77777777" w:rsidR="00276885" w:rsidRPr="00276885" w:rsidRDefault="00276885" w:rsidP="00276885">
      <w:r w:rsidRPr="00276885">
        <w:t>Резултатите покажуваат дека поголемиот дел од учениците се запознаени со критериумите</w:t>
      </w:r>
    </w:p>
    <w:p w14:paraId="5F10D149" w14:textId="77777777" w:rsidR="00276885" w:rsidRPr="00276885" w:rsidRDefault="00276885" w:rsidP="00276885">
      <w:r w:rsidRPr="00276885">
        <w:t>за оценување, што укажува на добра информираност и транспарентност во процесот на</w:t>
      </w:r>
    </w:p>
    <w:p w14:paraId="2339C4B3" w14:textId="77777777" w:rsidR="00276885" w:rsidRPr="00276885" w:rsidRDefault="00276885" w:rsidP="00276885">
      <w:r w:rsidRPr="00276885">
        <w:t>оценување. Делумните одговори упатуваат на потреба од дополнително појаснување на</w:t>
      </w:r>
    </w:p>
    <w:p w14:paraId="7A3BBF12" w14:textId="77777777" w:rsidR="00276885" w:rsidRPr="00276885" w:rsidRDefault="00276885" w:rsidP="00276885">
      <w:r w:rsidRPr="00276885">
        <w:t>критериумите кај одредени ученици.</w:t>
      </w:r>
    </w:p>
    <w:p w14:paraId="611E10A5" w14:textId="77777777" w:rsidR="00276885" w:rsidRPr="00276885" w:rsidRDefault="00276885" w:rsidP="00276885">
      <w:r w:rsidRPr="00276885">
        <w:t>Прашање 2:</w:t>
      </w:r>
    </w:p>
    <w:p w14:paraId="59717490" w14:textId="77777777" w:rsidR="00276885" w:rsidRPr="00276885" w:rsidRDefault="00276885" w:rsidP="00276885">
      <w:r w:rsidRPr="00276885">
        <w:t>Дали оценувањето е јасно, транспарентно и правично?</w:t>
      </w:r>
    </w:p>
    <w:p w14:paraId="7091A45B" w14:textId="77777777" w:rsidR="00276885" w:rsidRPr="00276885" w:rsidRDefault="00276885" w:rsidP="00276885">
      <w:r w:rsidRPr="00276885">
        <w:t>• Да: 10 ученици</w:t>
      </w:r>
    </w:p>
    <w:p w14:paraId="1E5B346A" w14:textId="77777777" w:rsidR="00276885" w:rsidRPr="00276885" w:rsidRDefault="00276885" w:rsidP="00276885">
      <w:r w:rsidRPr="00276885">
        <w:t>• Делумно: 0 ученици</w:t>
      </w:r>
    </w:p>
    <w:p w14:paraId="2BF69C01" w14:textId="77777777" w:rsidR="00276885" w:rsidRPr="00276885" w:rsidRDefault="00276885" w:rsidP="00276885">
      <w:r w:rsidRPr="00276885">
        <w:t>• Не: 2 ученици</w:t>
      </w:r>
    </w:p>
    <w:p w14:paraId="2ECB8F82" w14:textId="77777777" w:rsidR="00276885" w:rsidRPr="00276885" w:rsidRDefault="00276885" w:rsidP="00276885">
      <w:r w:rsidRPr="00276885">
        <w:t>Иако доминираат позитивни одговори, присуството на негативни ставови укажува дека кај</w:t>
      </w:r>
    </w:p>
    <w:p w14:paraId="524D2A18" w14:textId="77777777" w:rsidR="00276885" w:rsidRPr="00276885" w:rsidRDefault="00276885" w:rsidP="00276885">
      <w:r w:rsidRPr="00276885">
        <w:t>мал број ученици постои перцепција за недоволна правичност, што ја нагласува потребата</w:t>
      </w:r>
    </w:p>
    <w:p w14:paraId="7554B993" w14:textId="77777777" w:rsidR="00276885" w:rsidRPr="00276885" w:rsidRDefault="00276885" w:rsidP="00276885">
      <w:r w:rsidRPr="00276885">
        <w:t>од континуирана примена и објаснување на јасни и унифицирани критериуми за</w:t>
      </w:r>
    </w:p>
    <w:p w14:paraId="4E603AF5" w14:textId="77777777" w:rsidR="00276885" w:rsidRPr="00276885" w:rsidRDefault="00276885" w:rsidP="00276885">
      <w:r w:rsidRPr="00276885">
        <w:t>оценување.</w:t>
      </w:r>
    </w:p>
    <w:p w14:paraId="5CC29AE6" w14:textId="77777777" w:rsidR="00276885" w:rsidRPr="00276885" w:rsidRDefault="00276885" w:rsidP="00276885">
      <w:r w:rsidRPr="00276885">
        <w:t>Прашање 3:</w:t>
      </w:r>
    </w:p>
    <w:p w14:paraId="30BD57DA" w14:textId="77777777" w:rsidR="00276885" w:rsidRPr="00276885" w:rsidRDefault="00276885" w:rsidP="00276885">
      <w:r w:rsidRPr="00276885">
        <w:t>Дали учениците добиваат навремена и корисна повратна информација за своите</w:t>
      </w:r>
    </w:p>
    <w:p w14:paraId="6AE0080E" w14:textId="77777777" w:rsidR="00276885" w:rsidRPr="00276885" w:rsidRDefault="00276885" w:rsidP="00276885">
      <w:r w:rsidRPr="00276885">
        <w:t>постигања?</w:t>
      </w:r>
    </w:p>
    <w:p w14:paraId="2FA1F454" w14:textId="77777777" w:rsidR="00276885" w:rsidRPr="00276885" w:rsidRDefault="00276885" w:rsidP="00276885">
      <w:r w:rsidRPr="00276885">
        <w:t>• Да: 10 ученици</w:t>
      </w:r>
    </w:p>
    <w:p w14:paraId="7326FC13" w14:textId="77777777" w:rsidR="00276885" w:rsidRPr="00276885" w:rsidRDefault="00276885" w:rsidP="00276885">
      <w:r w:rsidRPr="00276885">
        <w:lastRenderedPageBreak/>
        <w:t>• Делумно: 2 ученици</w:t>
      </w:r>
    </w:p>
    <w:p w14:paraId="39A162A2" w14:textId="77777777" w:rsidR="00276885" w:rsidRPr="00276885" w:rsidRDefault="00276885" w:rsidP="00276885">
      <w:r w:rsidRPr="00276885">
        <w:t>• Не: 0 ученици</w:t>
      </w:r>
    </w:p>
    <w:p w14:paraId="7F51B2E5" w14:textId="77777777" w:rsidR="00276885" w:rsidRPr="00276885" w:rsidRDefault="00276885" w:rsidP="00276885">
      <w:r w:rsidRPr="00276885">
        <w:t>Повеќето ученици сметаат дека добиваат навремена и корисна повратна информација, што</w:t>
      </w:r>
    </w:p>
    <w:p w14:paraId="7C48F76B" w14:textId="77777777" w:rsidR="00276885" w:rsidRPr="00276885" w:rsidRDefault="00276885" w:rsidP="00276885">
      <w:r w:rsidRPr="00276885">
        <w:t>претставува важен фактор за подобрување на нивните постигања и насочување на</w:t>
      </w:r>
    </w:p>
    <w:p w14:paraId="1648CA5F" w14:textId="77777777" w:rsidR="00276885" w:rsidRPr="00276885" w:rsidRDefault="00276885" w:rsidP="00276885">
      <w:r w:rsidRPr="00276885">
        <w:t>понатамошното учење.</w:t>
      </w:r>
    </w:p>
    <w:p w14:paraId="018853CA" w14:textId="77777777" w:rsidR="00276885" w:rsidRPr="00276885" w:rsidRDefault="00276885" w:rsidP="00276885">
      <w:r w:rsidRPr="00276885">
        <w:t>Прашање 4:</w:t>
      </w:r>
    </w:p>
    <w:p w14:paraId="6603257A" w14:textId="77777777" w:rsidR="00276885" w:rsidRPr="00276885" w:rsidRDefault="00276885" w:rsidP="00276885">
      <w:r w:rsidRPr="00276885">
        <w:t>Дали наставните содржини се разбирливи и прилагодени на учениците?</w:t>
      </w:r>
    </w:p>
    <w:p w14:paraId="21C1A2E6" w14:textId="77777777" w:rsidR="00276885" w:rsidRPr="00276885" w:rsidRDefault="00276885" w:rsidP="00276885">
      <w:r w:rsidRPr="00276885">
        <w:t>• Да: 10 ученици</w:t>
      </w:r>
    </w:p>
    <w:p w14:paraId="1C930DE0" w14:textId="77777777" w:rsidR="00276885" w:rsidRPr="00276885" w:rsidRDefault="00276885" w:rsidP="00276885">
      <w:r w:rsidRPr="00276885">
        <w:t>• Делумно: 1 ученик</w:t>
      </w:r>
    </w:p>
    <w:p w14:paraId="50880651" w14:textId="77777777" w:rsidR="00276885" w:rsidRPr="00276885" w:rsidRDefault="00276885" w:rsidP="00276885">
      <w:r w:rsidRPr="00276885">
        <w:t>• Не: 1 ученик</w:t>
      </w:r>
    </w:p>
    <w:p w14:paraId="0D673742" w14:textId="77777777" w:rsidR="00276885" w:rsidRPr="00276885" w:rsidRDefault="00276885" w:rsidP="00276885">
      <w:r w:rsidRPr="00276885">
        <w:t>Резултатите укажуваат дека наставните содржини во најголем дел се разбирливи и</w:t>
      </w:r>
    </w:p>
    <w:p w14:paraId="4BBF8CAF" w14:textId="77777777" w:rsidR="00276885" w:rsidRPr="00276885" w:rsidRDefault="00276885" w:rsidP="00276885">
      <w:r w:rsidRPr="00276885">
        <w:t>соодветно прилагодени, но постои потреба од дополнително прилагодување на наставата</w:t>
      </w:r>
    </w:p>
    <w:p w14:paraId="0E84E7C6" w14:textId="77777777" w:rsidR="00276885" w:rsidRPr="00276885" w:rsidRDefault="00276885" w:rsidP="00276885">
      <w:r w:rsidRPr="00276885">
        <w:t>кај одредени ученици.</w:t>
      </w:r>
    </w:p>
    <w:p w14:paraId="1BBC5460" w14:textId="77777777" w:rsidR="00276885" w:rsidRPr="00276885" w:rsidRDefault="00276885" w:rsidP="00276885">
      <w:r w:rsidRPr="00276885">
        <w:t>Прашање 5:</w:t>
      </w:r>
    </w:p>
    <w:p w14:paraId="22FD9841" w14:textId="77777777" w:rsidR="00276885" w:rsidRPr="00276885" w:rsidRDefault="00276885" w:rsidP="00276885">
      <w:r w:rsidRPr="00276885">
        <w:t>Дали наставниците ги поттикнуваат учениците да учат самостојно и одговорно?</w:t>
      </w:r>
    </w:p>
    <w:p w14:paraId="75C6C3FC" w14:textId="77777777" w:rsidR="00276885" w:rsidRPr="00276885" w:rsidRDefault="00276885" w:rsidP="00276885">
      <w:r w:rsidRPr="00276885">
        <w:t>• Да: 9 ученици</w:t>
      </w:r>
    </w:p>
    <w:p w14:paraId="65599A99" w14:textId="77777777" w:rsidR="00276885" w:rsidRPr="00276885" w:rsidRDefault="00276885" w:rsidP="00276885">
      <w:r w:rsidRPr="00276885">
        <w:t>• Делумно: 3 ученици</w:t>
      </w:r>
    </w:p>
    <w:p w14:paraId="398CC9C2" w14:textId="77777777" w:rsidR="00276885" w:rsidRPr="00276885" w:rsidRDefault="00276885" w:rsidP="00276885">
      <w:r w:rsidRPr="00276885">
        <w:t>• Не: 0 ученици</w:t>
      </w:r>
    </w:p>
    <w:p w14:paraId="6924D9B6" w14:textId="77777777" w:rsidR="00276885" w:rsidRPr="00276885" w:rsidRDefault="00276885" w:rsidP="00276885">
      <w:r w:rsidRPr="00276885">
        <w:t>Учениците во најголем дел чувствуваат дека се поттикнати на самостојно и одговорно</w:t>
      </w:r>
    </w:p>
    <w:p w14:paraId="45C10AD6" w14:textId="77777777" w:rsidR="00276885" w:rsidRPr="00276885" w:rsidRDefault="00276885" w:rsidP="00276885">
      <w:r w:rsidRPr="00276885">
        <w:t>учење, што придонесува за развој на клучни вештини и позитивен однос кон учењето.</w:t>
      </w:r>
    </w:p>
    <w:p w14:paraId="19C986EA" w14:textId="77777777" w:rsidR="00276885" w:rsidRPr="00276885" w:rsidRDefault="00276885" w:rsidP="00276885">
      <w:r w:rsidRPr="00276885">
        <w:t>4. Заклучок</w:t>
      </w:r>
    </w:p>
    <w:p w14:paraId="63498A4F" w14:textId="77777777" w:rsidR="00276885" w:rsidRPr="00276885" w:rsidRDefault="00276885" w:rsidP="00276885">
      <w:r w:rsidRPr="00276885">
        <w:t>Од анализата на резултатите од анонимната анкета со ученици може да се заклучи дека</w:t>
      </w:r>
    </w:p>
    <w:p w14:paraId="174BE799" w14:textId="77777777" w:rsidR="00276885" w:rsidRPr="00276885" w:rsidRDefault="00276885" w:rsidP="00276885">
      <w:r w:rsidRPr="00276885">
        <w:t>подрачјето Постигања на ученици е оценето претежно позитивно. Учениците во</w:t>
      </w:r>
    </w:p>
    <w:p w14:paraId="56008577" w14:textId="77777777" w:rsidR="00276885" w:rsidRPr="00276885" w:rsidRDefault="00276885" w:rsidP="00276885">
      <w:r w:rsidRPr="00276885">
        <w:t>најголем дел се информирани за критериумите за оценување, добиваат навремена</w:t>
      </w:r>
    </w:p>
    <w:p w14:paraId="6D0CF880" w14:textId="77777777" w:rsidR="00276885" w:rsidRPr="00276885" w:rsidRDefault="00276885" w:rsidP="00276885">
      <w:r w:rsidRPr="00276885">
        <w:t>повратна информација и сметаат дека наставните содржини се разбирливи и прилагодени</w:t>
      </w:r>
    </w:p>
    <w:p w14:paraId="25A63146" w14:textId="77777777" w:rsidR="00276885" w:rsidRPr="00276885" w:rsidRDefault="00276885" w:rsidP="00276885">
      <w:r w:rsidRPr="00276885">
        <w:lastRenderedPageBreak/>
        <w:t>на нивните потреби.</w:t>
      </w:r>
    </w:p>
    <w:p w14:paraId="73BD1E1F" w14:textId="77777777" w:rsidR="00276885" w:rsidRPr="00276885" w:rsidRDefault="00276885" w:rsidP="00276885">
      <w:r w:rsidRPr="00276885">
        <w:t>Сепак, резултатите укажуваат и на одредени предизвици, особено во однос на</w:t>
      </w:r>
    </w:p>
    <w:p w14:paraId="39398758" w14:textId="77777777" w:rsidR="00276885" w:rsidRPr="00276885" w:rsidRDefault="00276885" w:rsidP="00276885">
      <w:r w:rsidRPr="00276885">
        <w:t>перцепцијата за правичноста на оценувањето и потребата од дополнително појаснување и</w:t>
      </w:r>
    </w:p>
    <w:p w14:paraId="6F0A0D03" w14:textId="77777777" w:rsidR="00276885" w:rsidRPr="00276885" w:rsidRDefault="00276885" w:rsidP="00276885">
      <w:r w:rsidRPr="00276885">
        <w:t>усогласување на критериумите.</w:t>
      </w:r>
    </w:p>
    <w:p w14:paraId="6FA22852" w14:textId="77777777" w:rsidR="00276885" w:rsidRPr="00276885" w:rsidRDefault="00276885" w:rsidP="00276885">
      <w:r w:rsidRPr="00276885">
        <w:t>5. Препораки за унапредување</w:t>
      </w:r>
    </w:p>
    <w:p w14:paraId="3AF1B1EC" w14:textId="77777777" w:rsidR="00276885" w:rsidRPr="00276885" w:rsidRDefault="00276885" w:rsidP="00276885">
      <w:r w:rsidRPr="00276885">
        <w:t>• Континуирано информирање и потсетување на учениците за критериумите за</w:t>
      </w:r>
    </w:p>
    <w:p w14:paraId="6543865F" w14:textId="77777777" w:rsidR="00276885" w:rsidRPr="00276885" w:rsidRDefault="00276885" w:rsidP="00276885">
      <w:r w:rsidRPr="00276885">
        <w:t>оценување</w:t>
      </w:r>
    </w:p>
    <w:p w14:paraId="6A86C9F8" w14:textId="77777777" w:rsidR="00276885" w:rsidRPr="00276885" w:rsidRDefault="00276885" w:rsidP="00276885">
      <w:r w:rsidRPr="00276885">
        <w:t>• Понатамошно унапредување на транспарентноста и правичноста во оценувањето</w:t>
      </w:r>
    </w:p>
    <w:p w14:paraId="4FFF18AB" w14:textId="77777777" w:rsidR="00276885" w:rsidRPr="00276885" w:rsidRDefault="00276885" w:rsidP="00276885">
      <w:r w:rsidRPr="00276885">
        <w:t>• Продолжување на практиката на навремена и квалитетна повратна информација</w:t>
      </w:r>
    </w:p>
    <w:p w14:paraId="08622F57" w14:textId="77777777" w:rsidR="00276885" w:rsidRPr="00276885" w:rsidRDefault="00276885" w:rsidP="00276885">
      <w:r w:rsidRPr="00276885">
        <w:t>• Дополнително прилагодување на наставните содржини според потребите на</w:t>
      </w:r>
    </w:p>
    <w:p w14:paraId="39BEE091" w14:textId="77777777" w:rsidR="00276885" w:rsidRPr="00276885" w:rsidRDefault="00276885" w:rsidP="00276885">
      <w:r w:rsidRPr="00276885">
        <w:t>учениците</w:t>
      </w:r>
    </w:p>
    <w:p w14:paraId="6AB9EAD9" w14:textId="77777777" w:rsidR="00276885" w:rsidRPr="00276885" w:rsidRDefault="00276885" w:rsidP="00276885">
      <w:r w:rsidRPr="00276885">
        <w:t>• Зајакнување на стратегиите за поттикнување на самостојно и одговорно учење</w:t>
      </w:r>
    </w:p>
    <w:p w14:paraId="79736E4E" w14:textId="77777777" w:rsidR="00276885" w:rsidRPr="00276885" w:rsidRDefault="00276885" w:rsidP="00276885">
      <w:r w:rsidRPr="00276885">
        <w:t>ИЗВЕШТАЈ ОД САМОЕВАУЛАЦИЈА</w:t>
      </w:r>
    </w:p>
    <w:p w14:paraId="5C5BA09E" w14:textId="77777777" w:rsidR="00276885" w:rsidRPr="00276885" w:rsidRDefault="00276885" w:rsidP="00276885">
      <w:r w:rsidRPr="00276885">
        <w:t>Подрачје: Постигања на ученици</w:t>
      </w:r>
    </w:p>
    <w:p w14:paraId="422DB806" w14:textId="77777777" w:rsidR="00276885" w:rsidRPr="00276885" w:rsidRDefault="00276885" w:rsidP="00276885">
      <w:r w:rsidRPr="00276885">
        <w:t>1. Вовед</w:t>
      </w:r>
    </w:p>
    <w:p w14:paraId="6EF983DC" w14:textId="77777777" w:rsidR="00276885" w:rsidRPr="00276885" w:rsidRDefault="00276885" w:rsidP="00276885">
      <w:r w:rsidRPr="00276885">
        <w:t>Во рамки на процесот на внатрешна самоеваулација на училиштето, со цел следење,</w:t>
      </w:r>
    </w:p>
    <w:p w14:paraId="75448C46" w14:textId="77777777" w:rsidR="00276885" w:rsidRPr="00276885" w:rsidRDefault="00276885" w:rsidP="00276885">
      <w:r w:rsidRPr="00276885">
        <w:t>анализа и унапредување на постигањата на учениците, беше спроведена анонимна анкета</w:t>
      </w:r>
    </w:p>
    <w:p w14:paraId="61C65549" w14:textId="77777777" w:rsidR="00276885" w:rsidRPr="00276885" w:rsidRDefault="00276885" w:rsidP="00276885">
      <w:r w:rsidRPr="00276885">
        <w:t>со наставници, родители и ученици.</w:t>
      </w:r>
    </w:p>
    <w:p w14:paraId="10C2B51A" w14:textId="77777777" w:rsidR="00276885" w:rsidRPr="00276885" w:rsidRDefault="00276885" w:rsidP="00276885">
      <w:r w:rsidRPr="00276885">
        <w:t xml:space="preserve">Подрачјето „Постигања на </w:t>
      </w:r>
      <w:proofErr w:type="gramStart"/>
      <w:r w:rsidRPr="00276885">
        <w:t>ученици“ има</w:t>
      </w:r>
      <w:proofErr w:type="gramEnd"/>
      <w:r w:rsidRPr="00276885">
        <w:t xml:space="preserve"> клучно значење за проценка на ефективноста на</w:t>
      </w:r>
    </w:p>
    <w:p w14:paraId="18AA6949" w14:textId="77777777" w:rsidR="00276885" w:rsidRPr="00276885" w:rsidRDefault="00276885" w:rsidP="00276885">
      <w:r w:rsidRPr="00276885">
        <w:t>наставниот процес, применетите наставни стратегии, поддршката што ја обезбедува</w:t>
      </w:r>
    </w:p>
    <w:p w14:paraId="5C95C9E5" w14:textId="77777777" w:rsidR="00276885" w:rsidRPr="00276885" w:rsidRDefault="00276885" w:rsidP="00276885">
      <w:r w:rsidRPr="00276885">
        <w:t>училиштето, како и влијанието на училишната средина врз напредокот на учениците.</w:t>
      </w:r>
    </w:p>
    <w:p w14:paraId="796F2EC1" w14:textId="77777777" w:rsidR="00276885" w:rsidRPr="00276885" w:rsidRDefault="00276885" w:rsidP="00276885">
      <w:r w:rsidRPr="00276885">
        <w:t>Анкетите овозможија согледување на:</w:t>
      </w:r>
    </w:p>
    <w:p w14:paraId="396196C7" w14:textId="77777777" w:rsidR="00276885" w:rsidRPr="00276885" w:rsidRDefault="00276885" w:rsidP="00276885">
      <w:r w:rsidRPr="00276885">
        <w:t>• Резултатите од учењето и остварувањето на очекуваните исходи;</w:t>
      </w:r>
    </w:p>
    <w:p w14:paraId="6FE22316" w14:textId="77777777" w:rsidR="00276885" w:rsidRPr="00276885" w:rsidRDefault="00276885" w:rsidP="00276885">
      <w:r w:rsidRPr="00276885">
        <w:t>• Мотивацијата на учениците за подобрување на постигањата;</w:t>
      </w:r>
    </w:p>
    <w:p w14:paraId="5168F82E" w14:textId="77777777" w:rsidR="00276885" w:rsidRPr="00276885" w:rsidRDefault="00276885" w:rsidP="00276885">
      <w:r w:rsidRPr="00276885">
        <w:t>• Поддршката за учениците со различни нивоа на постигања;</w:t>
      </w:r>
    </w:p>
    <w:p w14:paraId="4305D9D9" w14:textId="77777777" w:rsidR="00276885" w:rsidRPr="00276885" w:rsidRDefault="00276885" w:rsidP="00276885">
      <w:r w:rsidRPr="00276885">
        <w:lastRenderedPageBreak/>
        <w:t>• Транспарентноста и правичноста на процесот на оценување;</w:t>
      </w:r>
    </w:p>
    <w:p w14:paraId="52832B34" w14:textId="77777777" w:rsidR="00276885" w:rsidRPr="00276885" w:rsidRDefault="00276885" w:rsidP="00276885">
      <w:r w:rsidRPr="00276885">
        <w:t>• Навремената и квалитетна повратна информација;</w:t>
      </w:r>
    </w:p>
    <w:p w14:paraId="0D1D4DC6" w14:textId="77777777" w:rsidR="00276885" w:rsidRPr="00276885" w:rsidRDefault="00276885" w:rsidP="00276885">
      <w:r w:rsidRPr="00276885">
        <w:t>• Разбирливоста на наставните содржини и поттикнувањето на самостојно учење.</w:t>
      </w:r>
    </w:p>
    <w:p w14:paraId="383D5D47" w14:textId="77777777" w:rsidR="00276885" w:rsidRPr="00276885" w:rsidRDefault="00276885" w:rsidP="00276885">
      <w:r w:rsidRPr="00276885">
        <w:t>2. Структура на анкетирани испитаници</w:t>
      </w:r>
    </w:p>
    <w:p w14:paraId="2530370D" w14:textId="77777777" w:rsidR="00276885" w:rsidRPr="00276885" w:rsidRDefault="00276885" w:rsidP="00276885">
      <w:r w:rsidRPr="00276885">
        <w:t>Наставници:</w:t>
      </w:r>
    </w:p>
    <w:p w14:paraId="45BCA16C" w14:textId="77777777" w:rsidR="00276885" w:rsidRPr="00276885" w:rsidRDefault="00276885" w:rsidP="00276885">
      <w:r w:rsidRPr="00276885">
        <w:t>• Вкупно 12 наставници: 10 женски и 2 машки</w:t>
      </w:r>
    </w:p>
    <w:p w14:paraId="708992CF" w14:textId="77777777" w:rsidR="00276885" w:rsidRPr="00276885" w:rsidRDefault="00276885" w:rsidP="00276885">
      <w:r w:rsidRPr="00276885">
        <w:t>• Национална припадност: 8 македонска и 2 српска</w:t>
      </w:r>
    </w:p>
    <w:p w14:paraId="68D20296" w14:textId="77777777" w:rsidR="00276885" w:rsidRPr="00276885" w:rsidRDefault="00276885" w:rsidP="00276885">
      <w:r w:rsidRPr="00276885">
        <w:t>Родители:</w:t>
      </w:r>
    </w:p>
    <w:p w14:paraId="5BBA2A34" w14:textId="77777777" w:rsidR="00276885" w:rsidRPr="00276885" w:rsidRDefault="00276885" w:rsidP="00276885">
      <w:r w:rsidRPr="00276885">
        <w:t>• Вкупно 11 родители: 7 женски и 4 машки</w:t>
      </w:r>
    </w:p>
    <w:p w14:paraId="0FF1F472" w14:textId="77777777" w:rsidR="00276885" w:rsidRPr="00276885" w:rsidRDefault="00276885" w:rsidP="00276885">
      <w:r w:rsidRPr="00276885">
        <w:t>• Национална припадност: 8 македонска и 3 српска</w:t>
      </w:r>
    </w:p>
    <w:p w14:paraId="503B6DF0" w14:textId="77777777" w:rsidR="00276885" w:rsidRPr="00276885" w:rsidRDefault="00276885" w:rsidP="00276885">
      <w:r w:rsidRPr="00276885">
        <w:t>Ученици:</w:t>
      </w:r>
    </w:p>
    <w:p w14:paraId="12F576B1" w14:textId="77777777" w:rsidR="00276885" w:rsidRPr="00276885" w:rsidRDefault="00276885" w:rsidP="00276885">
      <w:r w:rsidRPr="00276885">
        <w:t>• Вкупно 12 ученици: 5 женски и 7 машки</w:t>
      </w:r>
    </w:p>
    <w:p w14:paraId="6DD72A5B" w14:textId="77777777" w:rsidR="00276885" w:rsidRPr="00276885" w:rsidRDefault="00276885" w:rsidP="00276885">
      <w:r w:rsidRPr="00276885">
        <w:t>• Национална припадност: 7 македонска и 5 српска</w:t>
      </w:r>
    </w:p>
    <w:p w14:paraId="7280DEE4" w14:textId="77777777" w:rsidR="00276885" w:rsidRPr="00276885" w:rsidRDefault="00276885" w:rsidP="00276885">
      <w:r w:rsidRPr="00276885">
        <w:t>Сите анкети беа анонимни и доброволни, со понудени одговори: Да, Делумно, Не, што</w:t>
      </w:r>
    </w:p>
    <w:p w14:paraId="54F3B827" w14:textId="77777777" w:rsidR="00276885" w:rsidRPr="00276885" w:rsidRDefault="00276885" w:rsidP="00276885">
      <w:r w:rsidRPr="00276885">
        <w:t>придонесе за искреност и објективност на резултатите.</w:t>
      </w:r>
    </w:p>
    <w:p w14:paraId="24EC9C97" w14:textId="77777777" w:rsidR="00276885" w:rsidRPr="00276885" w:rsidRDefault="00276885" w:rsidP="00276885">
      <w:r w:rsidRPr="00276885">
        <w:t>3. Анализа на резултатите</w:t>
      </w:r>
    </w:p>
    <w:p w14:paraId="24402054" w14:textId="77777777" w:rsidR="00276885" w:rsidRPr="00276885" w:rsidRDefault="00276885" w:rsidP="00276885">
      <w:r w:rsidRPr="00276885">
        <w:t>3.1 Резултати од наставници</w:t>
      </w:r>
    </w:p>
    <w:p w14:paraId="4B24F754" w14:textId="77777777" w:rsidR="00276885" w:rsidRPr="00276885" w:rsidRDefault="00276885" w:rsidP="00276885">
      <w:r w:rsidRPr="00276885">
        <w:t>1. Дали учениците ги постигнуваат очекуваните резултати од учењето?</w:t>
      </w:r>
    </w:p>
    <w:p w14:paraId="64312FEC" w14:textId="77777777" w:rsidR="00276885" w:rsidRPr="00276885" w:rsidRDefault="00276885" w:rsidP="00276885">
      <w:r w:rsidRPr="00276885">
        <w:t>• Да: 8</w:t>
      </w:r>
    </w:p>
    <w:p w14:paraId="4E086BD7" w14:textId="77777777" w:rsidR="00276885" w:rsidRPr="00276885" w:rsidRDefault="00276885" w:rsidP="00276885">
      <w:r w:rsidRPr="00276885">
        <w:t>• Делумно: 4</w:t>
      </w:r>
    </w:p>
    <w:p w14:paraId="341E01A8" w14:textId="77777777" w:rsidR="00276885" w:rsidRPr="00276885" w:rsidRDefault="00276885" w:rsidP="00276885">
      <w:r w:rsidRPr="00276885">
        <w:t>• Не: 0</w:t>
      </w:r>
    </w:p>
    <w:p w14:paraId="7E3248BE" w14:textId="77777777" w:rsidR="00276885" w:rsidRPr="00276885" w:rsidRDefault="00276885" w:rsidP="00276885">
      <w:r w:rsidRPr="00276885">
        <w:t>Наставниците оценуваат дека поголемиот дел од учениците ги постигнуваат очекуваните</w:t>
      </w:r>
    </w:p>
    <w:p w14:paraId="6A1DA27F" w14:textId="77777777" w:rsidR="00276885" w:rsidRPr="00276885" w:rsidRDefault="00276885" w:rsidP="00276885">
      <w:r w:rsidRPr="00276885">
        <w:t>резултати, со потреба од дополнителна поддршка за одредени ученици.</w:t>
      </w:r>
    </w:p>
    <w:p w14:paraId="0DEFDD8C" w14:textId="77777777" w:rsidR="00276885" w:rsidRPr="00276885" w:rsidRDefault="00276885" w:rsidP="00276885">
      <w:r w:rsidRPr="00276885">
        <w:t>2. Дали учениците се мотивирани да ги подобрат своите постигања?</w:t>
      </w:r>
    </w:p>
    <w:p w14:paraId="4612FD8E" w14:textId="77777777" w:rsidR="00276885" w:rsidRPr="00276885" w:rsidRDefault="00276885" w:rsidP="00276885">
      <w:r w:rsidRPr="00276885">
        <w:t>• Да: 8</w:t>
      </w:r>
    </w:p>
    <w:p w14:paraId="6196052E" w14:textId="77777777" w:rsidR="00276885" w:rsidRPr="00276885" w:rsidRDefault="00276885" w:rsidP="00276885">
      <w:r w:rsidRPr="00276885">
        <w:lastRenderedPageBreak/>
        <w:t>• Делумно: 4</w:t>
      </w:r>
    </w:p>
    <w:p w14:paraId="53519252" w14:textId="77777777" w:rsidR="00276885" w:rsidRPr="00276885" w:rsidRDefault="00276885" w:rsidP="00276885">
      <w:r w:rsidRPr="00276885">
        <w:t>• Не: 0</w:t>
      </w:r>
    </w:p>
    <w:p w14:paraId="7B67411B" w14:textId="77777777" w:rsidR="00276885" w:rsidRPr="00276885" w:rsidRDefault="00276885" w:rsidP="00276885">
      <w:r w:rsidRPr="00276885">
        <w:t>Доминира позитивна мотивација, но дел од наставниците укажуваат на потреба од</w:t>
      </w:r>
    </w:p>
    <w:p w14:paraId="4339A989" w14:textId="77777777" w:rsidR="00276885" w:rsidRPr="00276885" w:rsidRDefault="00276885" w:rsidP="00276885">
      <w:r w:rsidRPr="00276885">
        <w:t>дополнителни мотивациски активности.</w:t>
      </w:r>
    </w:p>
    <w:p w14:paraId="1629C902" w14:textId="77777777" w:rsidR="00276885" w:rsidRPr="00276885" w:rsidRDefault="00276885" w:rsidP="00276885">
      <w:r w:rsidRPr="00276885">
        <w:t>3. Дали учениците со повисоки постигања добиваат дополнителни предизвици?</w:t>
      </w:r>
    </w:p>
    <w:p w14:paraId="5C111C34" w14:textId="77777777" w:rsidR="00276885" w:rsidRPr="00276885" w:rsidRDefault="00276885" w:rsidP="00276885">
      <w:r w:rsidRPr="00276885">
        <w:t>• Да: 11</w:t>
      </w:r>
    </w:p>
    <w:p w14:paraId="1773E5DD" w14:textId="77777777" w:rsidR="00276885" w:rsidRPr="00276885" w:rsidRDefault="00276885" w:rsidP="00276885">
      <w:r w:rsidRPr="00276885">
        <w:t>• Делумно: 1</w:t>
      </w:r>
    </w:p>
    <w:p w14:paraId="54460322" w14:textId="77777777" w:rsidR="00276885" w:rsidRPr="00276885" w:rsidRDefault="00276885" w:rsidP="00276885">
      <w:r w:rsidRPr="00276885">
        <w:t>• Не: 0</w:t>
      </w:r>
    </w:p>
    <w:p w14:paraId="1CF323DE" w14:textId="77777777" w:rsidR="00276885" w:rsidRPr="00276885" w:rsidRDefault="00276885" w:rsidP="00276885">
      <w:r w:rsidRPr="00276885">
        <w:t>Наставниците потврдуваат примена на диференциран пристап за учениците со повисоки</w:t>
      </w:r>
    </w:p>
    <w:p w14:paraId="36B3C06F" w14:textId="77777777" w:rsidR="00276885" w:rsidRPr="00276885" w:rsidRDefault="00276885" w:rsidP="00276885">
      <w:r w:rsidRPr="00276885">
        <w:t>постигања.</w:t>
      </w:r>
    </w:p>
    <w:p w14:paraId="28EA326D" w14:textId="77777777" w:rsidR="00276885" w:rsidRPr="00276885" w:rsidRDefault="00276885" w:rsidP="00276885">
      <w:r w:rsidRPr="00276885">
        <w:t>4. Дали оценувањето е јасно, транспарентно и правично?</w:t>
      </w:r>
    </w:p>
    <w:p w14:paraId="3B9D39BE" w14:textId="77777777" w:rsidR="00276885" w:rsidRPr="00276885" w:rsidRDefault="00276885" w:rsidP="00276885">
      <w:r w:rsidRPr="00276885">
        <w:t>• Да: 12</w:t>
      </w:r>
    </w:p>
    <w:p w14:paraId="19BD0611" w14:textId="77777777" w:rsidR="00276885" w:rsidRPr="00276885" w:rsidRDefault="00276885" w:rsidP="00276885">
      <w:r w:rsidRPr="00276885">
        <w:t>• Делумно: 0</w:t>
      </w:r>
    </w:p>
    <w:p w14:paraId="039E7E11" w14:textId="77777777" w:rsidR="00276885" w:rsidRPr="00276885" w:rsidRDefault="00276885" w:rsidP="00276885">
      <w:r w:rsidRPr="00276885">
        <w:t>• Не: 0</w:t>
      </w:r>
    </w:p>
    <w:p w14:paraId="7256F504" w14:textId="77777777" w:rsidR="00276885" w:rsidRPr="00276885" w:rsidRDefault="00276885" w:rsidP="00276885">
      <w:r w:rsidRPr="00276885">
        <w:t>Процесот на оценување е целосно јасен и доверлив.</w:t>
      </w:r>
    </w:p>
    <w:p w14:paraId="0D02860E" w14:textId="77777777" w:rsidR="00276885" w:rsidRPr="00276885" w:rsidRDefault="00276885" w:rsidP="00276885">
      <w:r w:rsidRPr="00276885">
        <w:t>5. Дали училиштето создава средина што поттикнува успех и напредок?</w:t>
      </w:r>
    </w:p>
    <w:p w14:paraId="34DD7445" w14:textId="77777777" w:rsidR="00276885" w:rsidRPr="00276885" w:rsidRDefault="00276885" w:rsidP="00276885">
      <w:r w:rsidRPr="00276885">
        <w:t>• Да: 12</w:t>
      </w:r>
    </w:p>
    <w:p w14:paraId="2EC242D9" w14:textId="77777777" w:rsidR="00276885" w:rsidRPr="00276885" w:rsidRDefault="00276885" w:rsidP="00276885">
      <w:r w:rsidRPr="00276885">
        <w:t>• Делумно: 0</w:t>
      </w:r>
    </w:p>
    <w:p w14:paraId="6D8B591E" w14:textId="77777777" w:rsidR="00276885" w:rsidRPr="00276885" w:rsidRDefault="00276885" w:rsidP="00276885">
      <w:r w:rsidRPr="00276885">
        <w:t>• Не: 0</w:t>
      </w:r>
    </w:p>
    <w:p w14:paraId="15E6CF62" w14:textId="77777777" w:rsidR="00276885" w:rsidRPr="00276885" w:rsidRDefault="00276885" w:rsidP="00276885">
      <w:r w:rsidRPr="00276885">
        <w:t>Средината е позитивна, поддржувачка и мотивирачка.</w:t>
      </w:r>
    </w:p>
    <w:p w14:paraId="52AEA344" w14:textId="77777777" w:rsidR="00276885" w:rsidRPr="00276885" w:rsidRDefault="00276885" w:rsidP="00276885">
      <w:r w:rsidRPr="00276885">
        <w:t>6. Дали учениците добиваат навремена и корисна повратна информација за</w:t>
      </w:r>
    </w:p>
    <w:p w14:paraId="10BA382E" w14:textId="77777777" w:rsidR="00276885" w:rsidRPr="00276885" w:rsidRDefault="00276885" w:rsidP="00276885">
      <w:r w:rsidRPr="00276885">
        <w:t>нивните постигања?</w:t>
      </w:r>
    </w:p>
    <w:p w14:paraId="5309F355" w14:textId="77777777" w:rsidR="00276885" w:rsidRPr="00276885" w:rsidRDefault="00276885" w:rsidP="00276885">
      <w:r w:rsidRPr="00276885">
        <w:t>• Да: 12</w:t>
      </w:r>
    </w:p>
    <w:p w14:paraId="3FC8EDAE" w14:textId="77777777" w:rsidR="00276885" w:rsidRPr="00276885" w:rsidRDefault="00276885" w:rsidP="00276885">
      <w:r w:rsidRPr="00276885">
        <w:t>• Делумно: 0</w:t>
      </w:r>
    </w:p>
    <w:p w14:paraId="1A52F1F9" w14:textId="77777777" w:rsidR="00276885" w:rsidRPr="00276885" w:rsidRDefault="00276885" w:rsidP="00276885">
      <w:r w:rsidRPr="00276885">
        <w:t>• Не: 0</w:t>
      </w:r>
    </w:p>
    <w:p w14:paraId="7B19950D" w14:textId="77777777" w:rsidR="00276885" w:rsidRPr="00276885" w:rsidRDefault="00276885" w:rsidP="00276885">
      <w:r w:rsidRPr="00276885">
        <w:lastRenderedPageBreak/>
        <w:t>Навремената и квалитетна повратна информација е континуирано обезбедена.</w:t>
      </w:r>
    </w:p>
    <w:p w14:paraId="1F780B63" w14:textId="77777777" w:rsidR="00276885" w:rsidRPr="00276885" w:rsidRDefault="00276885" w:rsidP="00276885">
      <w:r w:rsidRPr="00276885">
        <w:t>3.2 Резултати од родители</w:t>
      </w:r>
    </w:p>
    <w:p w14:paraId="5B598B96" w14:textId="77777777" w:rsidR="00276885" w:rsidRPr="00276885" w:rsidRDefault="00276885" w:rsidP="00276885">
      <w:r w:rsidRPr="00276885">
        <w:t>1. Дали училиштето Ве запознава со постигањата на учениците навремено?</w:t>
      </w:r>
    </w:p>
    <w:p w14:paraId="154CE34B" w14:textId="77777777" w:rsidR="00276885" w:rsidRPr="00276885" w:rsidRDefault="00276885" w:rsidP="00276885">
      <w:r w:rsidRPr="00276885">
        <w:t>• Да: 11</w:t>
      </w:r>
    </w:p>
    <w:p w14:paraId="41B87A01" w14:textId="77777777" w:rsidR="00276885" w:rsidRPr="00276885" w:rsidRDefault="00276885" w:rsidP="00276885">
      <w:r w:rsidRPr="00276885">
        <w:t>• Делумно: 1</w:t>
      </w:r>
    </w:p>
    <w:p w14:paraId="5D2D5652" w14:textId="77777777" w:rsidR="00276885" w:rsidRPr="00276885" w:rsidRDefault="00276885" w:rsidP="00276885">
      <w:r w:rsidRPr="00276885">
        <w:t>• Не: 0</w:t>
      </w:r>
    </w:p>
    <w:p w14:paraId="2F557F73" w14:textId="77777777" w:rsidR="00276885" w:rsidRPr="00276885" w:rsidRDefault="00276885" w:rsidP="00276885">
      <w:r w:rsidRPr="00276885">
        <w:t>Родителите во најголем дел се навремено информирани, што покажува добра</w:t>
      </w:r>
    </w:p>
    <w:p w14:paraId="7E073BAF" w14:textId="77777777" w:rsidR="00276885" w:rsidRPr="00276885" w:rsidRDefault="00276885" w:rsidP="00276885">
      <w:r w:rsidRPr="00276885">
        <w:t>комуникација со училиштето.</w:t>
      </w:r>
    </w:p>
    <w:p w14:paraId="7689B1C4" w14:textId="77777777" w:rsidR="00276885" w:rsidRPr="00276885" w:rsidRDefault="00276885" w:rsidP="00276885">
      <w:r w:rsidRPr="00276885">
        <w:t>2. Дали учениците со високи постигања се промовирани во училиштето и</w:t>
      </w:r>
    </w:p>
    <w:p w14:paraId="1B759C86" w14:textId="77777777" w:rsidR="00276885" w:rsidRPr="00276885" w:rsidRDefault="00276885" w:rsidP="00276885">
      <w:r w:rsidRPr="00276885">
        <w:t>локалната заедница?</w:t>
      </w:r>
    </w:p>
    <w:p w14:paraId="0A027EF3" w14:textId="77777777" w:rsidR="00276885" w:rsidRPr="00276885" w:rsidRDefault="00276885" w:rsidP="00276885">
      <w:r w:rsidRPr="00276885">
        <w:t>• Да: 9</w:t>
      </w:r>
    </w:p>
    <w:p w14:paraId="1CCCE195" w14:textId="77777777" w:rsidR="00276885" w:rsidRPr="00276885" w:rsidRDefault="00276885" w:rsidP="00276885">
      <w:r w:rsidRPr="00276885">
        <w:t>• Делумно: 2</w:t>
      </w:r>
    </w:p>
    <w:p w14:paraId="7AF6D888" w14:textId="77777777" w:rsidR="00276885" w:rsidRPr="00276885" w:rsidRDefault="00276885" w:rsidP="00276885">
      <w:r w:rsidRPr="00276885">
        <w:t>• Не: 0</w:t>
      </w:r>
    </w:p>
    <w:p w14:paraId="6ADDDD94" w14:textId="77777777" w:rsidR="00276885" w:rsidRPr="00276885" w:rsidRDefault="00276885" w:rsidP="00276885">
      <w:r w:rsidRPr="00276885">
        <w:t>Постојат можности за дополнително афирмирање на успешните ученици.</w:t>
      </w:r>
    </w:p>
    <w:p w14:paraId="5C8A607D" w14:textId="77777777" w:rsidR="00276885" w:rsidRPr="00276885" w:rsidRDefault="00276885" w:rsidP="00276885">
      <w:r w:rsidRPr="00276885">
        <w:t>3. Дали учениците покажуваат напредок во текот на учебната година?</w:t>
      </w:r>
    </w:p>
    <w:p w14:paraId="43A480A3" w14:textId="77777777" w:rsidR="00276885" w:rsidRPr="00276885" w:rsidRDefault="00276885" w:rsidP="00276885">
      <w:r w:rsidRPr="00276885">
        <w:t>• Да: 11</w:t>
      </w:r>
    </w:p>
    <w:p w14:paraId="18E7D644" w14:textId="77777777" w:rsidR="00276885" w:rsidRPr="00276885" w:rsidRDefault="00276885" w:rsidP="00276885">
      <w:r w:rsidRPr="00276885">
        <w:t>• Делумно: 1</w:t>
      </w:r>
    </w:p>
    <w:p w14:paraId="1113BB82" w14:textId="77777777" w:rsidR="00276885" w:rsidRPr="00276885" w:rsidRDefault="00276885" w:rsidP="00276885">
      <w:r w:rsidRPr="00276885">
        <w:t>• Не: 0</w:t>
      </w:r>
    </w:p>
    <w:p w14:paraId="3D0D24AC" w14:textId="77777777" w:rsidR="00276885" w:rsidRPr="00276885" w:rsidRDefault="00276885" w:rsidP="00276885">
      <w:r w:rsidRPr="00276885">
        <w:t>Родителите констатираат значителен напредок на учениците.</w:t>
      </w:r>
    </w:p>
    <w:p w14:paraId="3C44A809" w14:textId="77777777" w:rsidR="00276885" w:rsidRPr="00276885" w:rsidRDefault="00276885" w:rsidP="00276885">
      <w:r w:rsidRPr="00276885">
        <w:t>4. Дали оценките реално го одразуваат знаењето и вештините на учениците?</w:t>
      </w:r>
    </w:p>
    <w:p w14:paraId="30EF3B09" w14:textId="77777777" w:rsidR="00276885" w:rsidRPr="00276885" w:rsidRDefault="00276885" w:rsidP="00276885">
      <w:r w:rsidRPr="00276885">
        <w:t>• Да: 11</w:t>
      </w:r>
    </w:p>
    <w:p w14:paraId="64B892F9" w14:textId="77777777" w:rsidR="00276885" w:rsidRPr="00276885" w:rsidRDefault="00276885" w:rsidP="00276885">
      <w:r w:rsidRPr="00276885">
        <w:t>• Делумно: 1</w:t>
      </w:r>
    </w:p>
    <w:p w14:paraId="17EB37F8" w14:textId="77777777" w:rsidR="00276885" w:rsidRPr="00276885" w:rsidRDefault="00276885" w:rsidP="00276885">
      <w:r w:rsidRPr="00276885">
        <w:t>• Не: 1</w:t>
      </w:r>
    </w:p>
    <w:p w14:paraId="35CEF2F2" w14:textId="77777777" w:rsidR="00276885" w:rsidRPr="00276885" w:rsidRDefault="00276885" w:rsidP="00276885">
      <w:r w:rsidRPr="00276885">
        <w:t>Постојат помали предизвици во перцепцијата за реалноста на оценувањето.</w:t>
      </w:r>
    </w:p>
    <w:p w14:paraId="5F4AFD30" w14:textId="77777777" w:rsidR="00276885" w:rsidRPr="00276885" w:rsidRDefault="00276885" w:rsidP="00276885">
      <w:r w:rsidRPr="00276885">
        <w:t>5. Дали учениците се мотивирани да ги подобрат своите постигања?</w:t>
      </w:r>
    </w:p>
    <w:p w14:paraId="5ADFFB05" w14:textId="77777777" w:rsidR="00276885" w:rsidRPr="00276885" w:rsidRDefault="00276885" w:rsidP="00276885">
      <w:r w:rsidRPr="00276885">
        <w:lastRenderedPageBreak/>
        <w:t>• Да: 11</w:t>
      </w:r>
    </w:p>
    <w:p w14:paraId="5DADCDD3" w14:textId="77777777" w:rsidR="00276885" w:rsidRPr="00276885" w:rsidRDefault="00276885" w:rsidP="00276885">
      <w:r w:rsidRPr="00276885">
        <w:t>• Делумно: 1</w:t>
      </w:r>
    </w:p>
    <w:p w14:paraId="6FBDFDC7" w14:textId="77777777" w:rsidR="00276885" w:rsidRPr="00276885" w:rsidRDefault="00276885" w:rsidP="00276885">
      <w:r w:rsidRPr="00276885">
        <w:t>• Не: 1</w:t>
      </w:r>
    </w:p>
    <w:p w14:paraId="66BDAB3C" w14:textId="77777777" w:rsidR="00276885" w:rsidRPr="00276885" w:rsidRDefault="00276885" w:rsidP="00276885">
      <w:r w:rsidRPr="00276885">
        <w:t>Преовладува мотивација, но се препорачуваат дополнителни активности за поддршка на</w:t>
      </w:r>
    </w:p>
    <w:p w14:paraId="155F0506" w14:textId="77777777" w:rsidR="00276885" w:rsidRPr="00276885" w:rsidRDefault="00276885" w:rsidP="00276885">
      <w:r w:rsidRPr="00276885">
        <w:t>сите ученици.</w:t>
      </w:r>
    </w:p>
    <w:p w14:paraId="7950840E" w14:textId="77777777" w:rsidR="00276885" w:rsidRPr="00276885" w:rsidRDefault="00276885" w:rsidP="00276885">
      <w:r w:rsidRPr="00276885">
        <w:t>3.3 Резултати од ученици</w:t>
      </w:r>
    </w:p>
    <w:p w14:paraId="20E6F4DD" w14:textId="77777777" w:rsidR="00276885" w:rsidRPr="00276885" w:rsidRDefault="00276885" w:rsidP="00276885">
      <w:r w:rsidRPr="00276885">
        <w:t>1. Дали сте запознаени со критериумите за оценување?</w:t>
      </w:r>
    </w:p>
    <w:p w14:paraId="574C8BCA" w14:textId="77777777" w:rsidR="00276885" w:rsidRPr="00276885" w:rsidRDefault="00276885" w:rsidP="00276885">
      <w:r w:rsidRPr="00276885">
        <w:t>• Да: 10</w:t>
      </w:r>
    </w:p>
    <w:p w14:paraId="2E9BA57E" w14:textId="77777777" w:rsidR="00276885" w:rsidRPr="00276885" w:rsidRDefault="00276885" w:rsidP="00276885">
      <w:r w:rsidRPr="00276885">
        <w:t>• Делумно: 2</w:t>
      </w:r>
    </w:p>
    <w:p w14:paraId="242895D6" w14:textId="77777777" w:rsidR="00276885" w:rsidRPr="00276885" w:rsidRDefault="00276885" w:rsidP="00276885">
      <w:r w:rsidRPr="00276885">
        <w:t>• Не: 0</w:t>
      </w:r>
    </w:p>
    <w:p w14:paraId="4408FC06" w14:textId="77777777" w:rsidR="00276885" w:rsidRPr="00276885" w:rsidRDefault="00276885" w:rsidP="00276885">
      <w:r w:rsidRPr="00276885">
        <w:t>Учениците се генерално информирани, со потреба од дополнително објаснување за дел од</w:t>
      </w:r>
    </w:p>
    <w:p w14:paraId="27B93E62" w14:textId="77777777" w:rsidR="00276885" w:rsidRPr="00276885" w:rsidRDefault="00276885" w:rsidP="00276885">
      <w:r w:rsidRPr="00276885">
        <w:t>нив.</w:t>
      </w:r>
    </w:p>
    <w:p w14:paraId="089B0507" w14:textId="77777777" w:rsidR="00276885" w:rsidRPr="00276885" w:rsidRDefault="00276885" w:rsidP="00276885">
      <w:r w:rsidRPr="00276885">
        <w:t>2. Дали оценувањето е јасно, транспарентно и правично?</w:t>
      </w:r>
    </w:p>
    <w:p w14:paraId="3E1CA5B3" w14:textId="77777777" w:rsidR="00276885" w:rsidRPr="00276885" w:rsidRDefault="00276885" w:rsidP="00276885">
      <w:r w:rsidRPr="00276885">
        <w:t>• Да: 10</w:t>
      </w:r>
    </w:p>
    <w:p w14:paraId="6C0D9ACB" w14:textId="77777777" w:rsidR="00276885" w:rsidRPr="00276885" w:rsidRDefault="00276885" w:rsidP="00276885">
      <w:r w:rsidRPr="00276885">
        <w:t>• Делумно: 0</w:t>
      </w:r>
    </w:p>
    <w:p w14:paraId="60F8449F" w14:textId="77777777" w:rsidR="00276885" w:rsidRPr="00276885" w:rsidRDefault="00276885" w:rsidP="00276885">
      <w:r w:rsidRPr="00276885">
        <w:t>• Не: 2</w:t>
      </w:r>
    </w:p>
    <w:p w14:paraId="2F6D70BD" w14:textId="77777777" w:rsidR="00276885" w:rsidRPr="00276885" w:rsidRDefault="00276885" w:rsidP="00276885">
      <w:r w:rsidRPr="00276885">
        <w:t>Мал број ученици има перцепција за недоволна правичност.</w:t>
      </w:r>
    </w:p>
    <w:p w14:paraId="148AC87F" w14:textId="77777777" w:rsidR="00276885" w:rsidRPr="00276885" w:rsidRDefault="00276885" w:rsidP="00276885">
      <w:r w:rsidRPr="00276885">
        <w:t>3. Дали добивате навремена и корисна повратна информација?</w:t>
      </w:r>
    </w:p>
    <w:p w14:paraId="2B3A6EB4" w14:textId="77777777" w:rsidR="00276885" w:rsidRPr="00276885" w:rsidRDefault="00276885" w:rsidP="00276885">
      <w:r w:rsidRPr="00276885">
        <w:t>• Да: 10</w:t>
      </w:r>
    </w:p>
    <w:p w14:paraId="7BB5BC90" w14:textId="77777777" w:rsidR="00276885" w:rsidRPr="00276885" w:rsidRDefault="00276885" w:rsidP="00276885">
      <w:r w:rsidRPr="00276885">
        <w:t>• Делумно: 2</w:t>
      </w:r>
    </w:p>
    <w:p w14:paraId="060FE3F7" w14:textId="77777777" w:rsidR="00276885" w:rsidRPr="00276885" w:rsidRDefault="00276885" w:rsidP="00276885">
      <w:r w:rsidRPr="00276885">
        <w:t>• Не: 0</w:t>
      </w:r>
    </w:p>
    <w:p w14:paraId="2AA933C1" w14:textId="77777777" w:rsidR="00276885" w:rsidRPr="00276885" w:rsidRDefault="00276885" w:rsidP="00276885">
      <w:r w:rsidRPr="00276885">
        <w:t>Навремена и квалитетна повратна информација е обезбедена, со исклучок на дел од</w:t>
      </w:r>
    </w:p>
    <w:p w14:paraId="38332F5B" w14:textId="77777777" w:rsidR="00276885" w:rsidRPr="00276885" w:rsidRDefault="00276885" w:rsidP="00276885">
      <w:r w:rsidRPr="00276885">
        <w:t>учениците.</w:t>
      </w:r>
    </w:p>
    <w:p w14:paraId="1EAC9166" w14:textId="77777777" w:rsidR="00276885" w:rsidRPr="00276885" w:rsidRDefault="00276885" w:rsidP="00276885">
      <w:r w:rsidRPr="00276885">
        <w:t>4. Дали наставните содржини се разбирливи и прилагодени на вас?</w:t>
      </w:r>
    </w:p>
    <w:p w14:paraId="5D52B9A3" w14:textId="77777777" w:rsidR="00276885" w:rsidRPr="00276885" w:rsidRDefault="00276885" w:rsidP="00276885">
      <w:r w:rsidRPr="00276885">
        <w:t>• Да: 10</w:t>
      </w:r>
    </w:p>
    <w:p w14:paraId="49A89C46" w14:textId="77777777" w:rsidR="00276885" w:rsidRPr="00276885" w:rsidRDefault="00276885" w:rsidP="00276885">
      <w:r w:rsidRPr="00276885">
        <w:lastRenderedPageBreak/>
        <w:t>• Делумно: 1</w:t>
      </w:r>
    </w:p>
    <w:p w14:paraId="647FFF25" w14:textId="77777777" w:rsidR="00276885" w:rsidRPr="00276885" w:rsidRDefault="00276885" w:rsidP="00276885">
      <w:r w:rsidRPr="00276885">
        <w:t>• Не: 1</w:t>
      </w:r>
    </w:p>
    <w:p w14:paraId="1D6C26DB" w14:textId="77777777" w:rsidR="00276885" w:rsidRPr="00276885" w:rsidRDefault="00276885" w:rsidP="00276885">
      <w:r w:rsidRPr="00276885">
        <w:t>Наставните содржини се генерално разбирливи и прилагодени.</w:t>
      </w:r>
    </w:p>
    <w:p w14:paraId="591B4F10" w14:textId="77777777" w:rsidR="00276885" w:rsidRPr="00276885" w:rsidRDefault="00276885" w:rsidP="00276885">
      <w:r w:rsidRPr="00276885">
        <w:t>5. Дали наставниците ве поттикнуваат да учите самостојно и одговорно?</w:t>
      </w:r>
    </w:p>
    <w:p w14:paraId="07B4F8CD" w14:textId="77777777" w:rsidR="00276885" w:rsidRPr="00276885" w:rsidRDefault="00276885" w:rsidP="00276885">
      <w:r w:rsidRPr="00276885">
        <w:t>• Да: 9</w:t>
      </w:r>
    </w:p>
    <w:p w14:paraId="44B977BC" w14:textId="77777777" w:rsidR="00276885" w:rsidRPr="00276885" w:rsidRDefault="00276885" w:rsidP="00276885">
      <w:r w:rsidRPr="00276885">
        <w:t>• Делумно: 3</w:t>
      </w:r>
    </w:p>
    <w:p w14:paraId="1A334808" w14:textId="77777777" w:rsidR="00276885" w:rsidRPr="00276885" w:rsidRDefault="00276885" w:rsidP="00276885">
      <w:r w:rsidRPr="00276885">
        <w:t>• Не: 0</w:t>
      </w:r>
    </w:p>
    <w:p w14:paraId="3C5F217D" w14:textId="77777777" w:rsidR="00276885" w:rsidRPr="00276885" w:rsidRDefault="00276885" w:rsidP="00276885">
      <w:r w:rsidRPr="00276885">
        <w:t>Постојат напори за поттикнување на самостојно учење, но не сите ученици се целосно</w:t>
      </w:r>
    </w:p>
    <w:p w14:paraId="2894964C" w14:textId="77777777" w:rsidR="00276885" w:rsidRPr="00276885" w:rsidRDefault="00276885" w:rsidP="00276885">
      <w:r w:rsidRPr="00276885">
        <w:t>опфатени.</w:t>
      </w:r>
    </w:p>
    <w:p w14:paraId="6756ABF0" w14:textId="77777777" w:rsidR="00276885" w:rsidRPr="00276885" w:rsidRDefault="00276885" w:rsidP="00276885">
      <w:r w:rsidRPr="00276885">
        <w:t>4. Синтезен заклучок</w:t>
      </w:r>
    </w:p>
    <w:p w14:paraId="030EF739" w14:textId="77777777" w:rsidR="00276885" w:rsidRPr="00276885" w:rsidRDefault="00276885" w:rsidP="00276885">
      <w:r w:rsidRPr="00276885">
        <w:t>Анализата на резултатите од наставници, родители и ученици покажува:</w:t>
      </w:r>
    </w:p>
    <w:p w14:paraId="702F01CC" w14:textId="77777777" w:rsidR="00276885" w:rsidRPr="00276885" w:rsidRDefault="00276885" w:rsidP="00276885">
      <w:r w:rsidRPr="00276885">
        <w:t>• Високо ниво на постигнување на очекуваните резултати во наставата;</w:t>
      </w:r>
    </w:p>
    <w:p w14:paraId="5664E2E0" w14:textId="77777777" w:rsidR="00276885" w:rsidRPr="00276885" w:rsidRDefault="00276885" w:rsidP="00276885">
      <w:r w:rsidRPr="00276885">
        <w:t>• Добра мотивација кај учениците, со потреба од дополнителни стратегии за некои</w:t>
      </w:r>
    </w:p>
    <w:p w14:paraId="77608E34" w14:textId="77777777" w:rsidR="00276885" w:rsidRPr="00276885" w:rsidRDefault="00276885" w:rsidP="00276885">
      <w:r w:rsidRPr="00276885">
        <w:t>групи;</w:t>
      </w:r>
    </w:p>
    <w:p w14:paraId="4E3C5122" w14:textId="77777777" w:rsidR="00276885" w:rsidRPr="00276885" w:rsidRDefault="00276885" w:rsidP="00276885">
      <w:r w:rsidRPr="00276885">
        <w:t>• Применување на диференциран пристап за учениците со повисоки постигања;</w:t>
      </w:r>
    </w:p>
    <w:p w14:paraId="7B016315" w14:textId="77777777" w:rsidR="00276885" w:rsidRPr="00276885" w:rsidRDefault="00276885" w:rsidP="00276885">
      <w:r w:rsidRPr="00276885">
        <w:t>• Транспарентен, правичен и јасен процес на оценување, со мала потреба од</w:t>
      </w:r>
    </w:p>
    <w:p w14:paraId="7F4325BF" w14:textId="77777777" w:rsidR="00276885" w:rsidRPr="00276885" w:rsidRDefault="00276885" w:rsidP="00276885">
      <w:r w:rsidRPr="00276885">
        <w:t>дополнително објаснување;</w:t>
      </w:r>
    </w:p>
    <w:p w14:paraId="4E0BF9CF" w14:textId="77777777" w:rsidR="00276885" w:rsidRPr="00276885" w:rsidRDefault="00276885" w:rsidP="00276885">
      <w:r w:rsidRPr="00276885">
        <w:t>• Навремена и квалитетна повратна информација за сите ученици;</w:t>
      </w:r>
    </w:p>
    <w:p w14:paraId="3C7B69EB" w14:textId="77777777" w:rsidR="00276885" w:rsidRPr="00276885" w:rsidRDefault="00276885" w:rsidP="00276885">
      <w:r w:rsidRPr="00276885">
        <w:t>• Позитивна и поддржувачка училишна клима, која поттикнува успех и</w:t>
      </w:r>
    </w:p>
    <w:p w14:paraId="659B2F8A" w14:textId="77777777" w:rsidR="00276885" w:rsidRPr="00276885" w:rsidRDefault="00276885" w:rsidP="00276885">
      <w:r w:rsidRPr="00276885">
        <w:t>континуиран напредок;</w:t>
      </w:r>
    </w:p>
    <w:p w14:paraId="0D7BB2CD" w14:textId="77777777" w:rsidR="00276885" w:rsidRPr="00276885" w:rsidRDefault="00276885" w:rsidP="00276885">
      <w:r w:rsidRPr="00276885">
        <w:t>• Потреба од поголема афирмација на учениците со високи постигања и</w:t>
      </w:r>
    </w:p>
    <w:p w14:paraId="5D872B00" w14:textId="77777777" w:rsidR="00276885" w:rsidRPr="00276885" w:rsidRDefault="00276885" w:rsidP="00276885">
      <w:r w:rsidRPr="00276885">
        <w:t>дополнителна поддршка за учениците со пониски постигања.</w:t>
      </w:r>
    </w:p>
    <w:p w14:paraId="2589989C" w14:textId="77777777" w:rsidR="00276885" w:rsidRPr="00276885" w:rsidRDefault="00276885" w:rsidP="00276885">
      <w:r w:rsidRPr="00276885">
        <w:t>5. Препораки за унапредување</w:t>
      </w:r>
    </w:p>
    <w:p w14:paraId="2AB06AF2" w14:textId="77777777" w:rsidR="00276885" w:rsidRPr="00276885" w:rsidRDefault="00276885" w:rsidP="00276885">
      <w:r w:rsidRPr="00276885">
        <w:t>1. Продолжување на диференцираниот пристап во наставата за сите нивоа на</w:t>
      </w:r>
    </w:p>
    <w:p w14:paraId="4D038A53" w14:textId="77777777" w:rsidR="00276885" w:rsidRPr="00276885" w:rsidRDefault="00276885" w:rsidP="00276885">
      <w:r w:rsidRPr="00276885">
        <w:t>постигања.</w:t>
      </w:r>
    </w:p>
    <w:p w14:paraId="1BDE65C6" w14:textId="77777777" w:rsidR="00276885" w:rsidRPr="00276885" w:rsidRDefault="00276885" w:rsidP="00276885">
      <w:r w:rsidRPr="00276885">
        <w:lastRenderedPageBreak/>
        <w:t>2. Развивање дополнителни мотивациски активности за учениците со пониски</w:t>
      </w:r>
    </w:p>
    <w:p w14:paraId="3DF32BAE" w14:textId="77777777" w:rsidR="00276885" w:rsidRPr="00276885" w:rsidRDefault="00276885" w:rsidP="00276885">
      <w:r w:rsidRPr="00276885">
        <w:t>постигања.</w:t>
      </w:r>
    </w:p>
    <w:p w14:paraId="34DF8861" w14:textId="77777777" w:rsidR="00276885" w:rsidRPr="00276885" w:rsidRDefault="00276885" w:rsidP="00276885">
      <w:r w:rsidRPr="00276885">
        <w:t>3. Континуирано информирање на учениците и родителите за критериумите за</w:t>
      </w:r>
    </w:p>
    <w:p w14:paraId="7E7FC6BA" w14:textId="77777777" w:rsidR="00276885" w:rsidRPr="00276885" w:rsidRDefault="00276885" w:rsidP="00276885">
      <w:r w:rsidRPr="00276885">
        <w:t>оценување и нивната примена.</w:t>
      </w:r>
    </w:p>
    <w:p w14:paraId="06F7D771" w14:textId="77777777" w:rsidR="00276885" w:rsidRPr="00276885" w:rsidRDefault="00276885" w:rsidP="00276885">
      <w:r w:rsidRPr="00276885">
        <w:t>4. Понатамошно унапредување на формативното оценување и квалитетот на</w:t>
      </w:r>
    </w:p>
    <w:p w14:paraId="6D10C5EB" w14:textId="77777777" w:rsidR="00276885" w:rsidRPr="00276885" w:rsidRDefault="00276885" w:rsidP="00276885">
      <w:r w:rsidRPr="00276885">
        <w:t>повратната информација.</w:t>
      </w:r>
    </w:p>
    <w:p w14:paraId="3785A73B" w14:textId="77777777" w:rsidR="00276885" w:rsidRPr="00276885" w:rsidRDefault="00276885" w:rsidP="00276885">
      <w:r w:rsidRPr="00276885">
        <w:t>5. Зголемување на афирмацијата и промоцијата на учениците со високи постигања во</w:t>
      </w:r>
    </w:p>
    <w:p w14:paraId="1D6D5AC7" w14:textId="77777777" w:rsidR="00276885" w:rsidRPr="00276885" w:rsidRDefault="00276885" w:rsidP="00276885">
      <w:r w:rsidRPr="00276885">
        <w:t>училиштето и локалната заедница.</w:t>
      </w:r>
    </w:p>
    <w:p w14:paraId="07403DB1" w14:textId="77777777" w:rsidR="00276885" w:rsidRPr="00276885" w:rsidRDefault="00276885" w:rsidP="00276885">
      <w:r w:rsidRPr="00276885">
        <w:t>6. Одржување и развој на позитивна, поддржувачка и мотивирачка училишна клима.</w:t>
      </w:r>
    </w:p>
    <w:p w14:paraId="468B6805" w14:textId="77777777" w:rsidR="00276885" w:rsidRPr="00276885" w:rsidRDefault="00276885" w:rsidP="00276885"/>
    <w:p w14:paraId="6D2274E9" w14:textId="77777777" w:rsidR="00276885" w:rsidRPr="00276885" w:rsidRDefault="00276885" w:rsidP="00276885">
      <w:pPr>
        <w:rPr>
          <w:b/>
          <w:bCs/>
          <w:sz w:val="23"/>
          <w:szCs w:val="23"/>
        </w:rPr>
      </w:pPr>
      <w:r w:rsidRPr="00276885">
        <w:rPr>
          <w:b/>
          <w:bCs/>
          <w:sz w:val="23"/>
          <w:szCs w:val="23"/>
        </w:rPr>
        <w:t>Подрачје 2: Постигања на учениците</w:t>
      </w:r>
    </w:p>
    <w:tbl>
      <w:tblPr>
        <w:tblStyle w:val="TableGrid"/>
        <w:tblW w:w="0" w:type="auto"/>
        <w:tblLook w:val="04A0" w:firstRow="1" w:lastRow="0" w:firstColumn="1" w:lastColumn="0" w:noHBand="0" w:noVBand="1"/>
      </w:tblPr>
      <w:tblGrid>
        <w:gridCol w:w="2067"/>
        <w:gridCol w:w="7283"/>
      </w:tblGrid>
      <w:tr w:rsidR="00276885" w:rsidRPr="00276885" w14:paraId="6D6F4093" w14:textId="77777777" w:rsidTr="00276885">
        <w:tc>
          <w:tcPr>
            <w:tcW w:w="2093" w:type="dxa"/>
          </w:tcPr>
          <w:p w14:paraId="5DEBFA77" w14:textId="77777777" w:rsidR="00276885" w:rsidRPr="00276885" w:rsidRDefault="00276885" w:rsidP="00276885">
            <w:pPr>
              <w:rPr>
                <w:lang w:val="mk-MK"/>
              </w:rPr>
            </w:pPr>
            <w:r w:rsidRPr="00276885">
              <w:rPr>
                <w:lang w:val="mk-MK"/>
              </w:rPr>
              <w:t>Опис/Резиме</w:t>
            </w:r>
          </w:p>
        </w:tc>
        <w:tc>
          <w:tcPr>
            <w:tcW w:w="7483" w:type="dxa"/>
          </w:tcPr>
          <w:p w14:paraId="40F48FC1" w14:textId="77777777" w:rsidR="00276885" w:rsidRPr="00276885" w:rsidRDefault="00276885" w:rsidP="00276885">
            <w:pPr>
              <w:rPr>
                <w:lang w:val="mk-MK"/>
              </w:rPr>
            </w:pPr>
            <w:r w:rsidRPr="00276885">
              <w:t xml:space="preserve">Врз основа на анализата на податоците од наставниците, родителите и учениците, може да се заклучи дека подрачјето </w:t>
            </w:r>
            <w:r w:rsidRPr="00276885">
              <w:rPr>
                <w:lang w:val="mk-MK"/>
              </w:rPr>
              <w:t xml:space="preserve">Постигања на ученици е на задоволително ниво. </w:t>
            </w:r>
            <w:r w:rsidRPr="00276885">
              <w:t>Учениците во најголем дел ги постигнуваат очекуваните</w:t>
            </w:r>
            <w:r w:rsidRPr="00276885">
              <w:rPr>
                <w:lang w:val="mk-MK"/>
              </w:rPr>
              <w:t xml:space="preserve"> </w:t>
            </w:r>
            <w:r w:rsidRPr="00276885">
              <w:t>резултати од учењето и се мотивирани за напредок. Постои јасен и транспарентен систем</w:t>
            </w:r>
            <w:r w:rsidRPr="00276885">
              <w:rPr>
                <w:lang w:val="mk-MK"/>
              </w:rPr>
              <w:t xml:space="preserve"> </w:t>
            </w:r>
            <w:r w:rsidRPr="00276885">
              <w:t>на оценување, како и континуирана повратна информација која</w:t>
            </w:r>
            <w:r w:rsidRPr="00276885">
              <w:rPr>
                <w:lang w:val="mk-MK"/>
              </w:rPr>
              <w:t xml:space="preserve"> </w:t>
            </w:r>
            <w:r w:rsidRPr="00276885">
              <w:t>придонесува за</w:t>
            </w:r>
            <w:r w:rsidRPr="00276885">
              <w:rPr>
                <w:lang w:val="mk-MK"/>
              </w:rPr>
              <w:t xml:space="preserve"> </w:t>
            </w:r>
            <w:r w:rsidRPr="00276885">
              <w:t>подобрување на постигањата.</w:t>
            </w:r>
          </w:p>
          <w:p w14:paraId="013BC7DE" w14:textId="77777777" w:rsidR="00276885" w:rsidRPr="00276885" w:rsidRDefault="00276885" w:rsidP="00276885">
            <w:r w:rsidRPr="00276885">
              <w:t>Исто така, училиштето обезбедува средина која ги поттикнува успехот, развојот и</w:t>
            </w:r>
            <w:r w:rsidRPr="00276885">
              <w:rPr>
                <w:lang w:val="mk-MK"/>
              </w:rPr>
              <w:t xml:space="preserve"> </w:t>
            </w:r>
            <w:r w:rsidRPr="00276885">
              <w:t>напредокот на сите ученици</w:t>
            </w:r>
          </w:p>
        </w:tc>
      </w:tr>
      <w:tr w:rsidR="00276885" w:rsidRPr="00276885" w14:paraId="6F36D73C" w14:textId="77777777" w:rsidTr="00276885">
        <w:tc>
          <w:tcPr>
            <w:tcW w:w="2093" w:type="dxa"/>
          </w:tcPr>
          <w:p w14:paraId="600D38B2" w14:textId="77777777" w:rsidR="00276885" w:rsidRPr="00276885" w:rsidRDefault="00276885" w:rsidP="00276885">
            <w:pPr>
              <w:rPr>
                <w:lang w:val="mk-MK"/>
              </w:rPr>
            </w:pPr>
            <w:r w:rsidRPr="00276885">
              <w:rPr>
                <w:lang w:val="mk-MK"/>
              </w:rPr>
              <w:t>Силни страни</w:t>
            </w:r>
          </w:p>
        </w:tc>
        <w:tc>
          <w:tcPr>
            <w:tcW w:w="7483" w:type="dxa"/>
          </w:tcPr>
          <w:p w14:paraId="7644DC41" w14:textId="77777777" w:rsidR="00276885" w:rsidRPr="00276885" w:rsidRDefault="00276885" w:rsidP="00276885">
            <w:pPr>
              <w:numPr>
                <w:ilvl w:val="0"/>
                <w:numId w:val="65"/>
              </w:numPr>
              <w:spacing w:before="100" w:beforeAutospacing="1" w:after="100" w:afterAutospacing="1"/>
              <w:textAlignment w:val="baseline"/>
              <w:rPr>
                <w:rFonts w:ascii="Times New Roman" w:hAnsi="Times New Roman" w:cs="Times New Roman"/>
                <w:sz w:val="24"/>
                <w:szCs w:val="24"/>
              </w:rPr>
            </w:pPr>
            <w:r w:rsidRPr="00276885">
              <w:rPr>
                <w:rFonts w:ascii="Times New Roman" w:hAnsi="Times New Roman" w:cs="Times New Roman"/>
                <w:sz w:val="24"/>
                <w:szCs w:val="24"/>
              </w:rPr>
              <w:t>Транспарентен, правичен и јасен процес на оценување</w:t>
            </w:r>
            <w:r w:rsidRPr="00276885">
              <w:rPr>
                <w:rFonts w:ascii="Times New Roman" w:hAnsi="Times New Roman" w:cs="Times New Roman"/>
                <w:sz w:val="24"/>
                <w:szCs w:val="24"/>
                <w:lang w:val="mk-MK"/>
              </w:rPr>
              <w:t>.</w:t>
            </w:r>
          </w:p>
          <w:p w14:paraId="4AC2906A" w14:textId="77777777" w:rsidR="00276885" w:rsidRPr="00276885" w:rsidRDefault="00276885" w:rsidP="00276885">
            <w:pPr>
              <w:numPr>
                <w:ilvl w:val="0"/>
                <w:numId w:val="65"/>
              </w:numPr>
              <w:spacing w:before="100" w:beforeAutospacing="1" w:after="100" w:afterAutospacing="1"/>
              <w:textAlignment w:val="baseline"/>
              <w:rPr>
                <w:rFonts w:ascii="Times New Roman" w:hAnsi="Times New Roman" w:cs="Times New Roman"/>
                <w:sz w:val="24"/>
                <w:szCs w:val="24"/>
              </w:rPr>
            </w:pPr>
            <w:r w:rsidRPr="00276885">
              <w:rPr>
                <w:rFonts w:ascii="Times New Roman" w:hAnsi="Times New Roman" w:cs="Times New Roman"/>
                <w:sz w:val="24"/>
                <w:szCs w:val="24"/>
              </w:rPr>
              <w:t>Позитивна и поддржувачка училишна клима, која поттикнува успех и</w:t>
            </w:r>
            <w:r w:rsidRPr="00276885">
              <w:rPr>
                <w:rFonts w:ascii="Times New Roman" w:hAnsi="Times New Roman" w:cs="Times New Roman"/>
                <w:sz w:val="24"/>
                <w:szCs w:val="24"/>
                <w:lang w:val="mk-MK"/>
              </w:rPr>
              <w:t xml:space="preserve"> </w:t>
            </w:r>
            <w:r w:rsidRPr="00276885">
              <w:rPr>
                <w:rFonts w:ascii="Times New Roman" w:hAnsi="Times New Roman" w:cs="Times New Roman"/>
                <w:sz w:val="24"/>
                <w:szCs w:val="24"/>
              </w:rPr>
              <w:t>континуиран напредок</w:t>
            </w:r>
            <w:r w:rsidRPr="00276885">
              <w:rPr>
                <w:rFonts w:ascii="Times New Roman" w:hAnsi="Times New Roman" w:cs="Times New Roman"/>
                <w:sz w:val="24"/>
                <w:szCs w:val="24"/>
                <w:lang w:val="mk-MK"/>
              </w:rPr>
              <w:t>.</w:t>
            </w:r>
          </w:p>
          <w:p w14:paraId="252B1471" w14:textId="77777777" w:rsidR="00276885" w:rsidRPr="00276885" w:rsidRDefault="00276885" w:rsidP="00276885">
            <w:pPr>
              <w:numPr>
                <w:ilvl w:val="0"/>
                <w:numId w:val="65"/>
              </w:numPr>
              <w:spacing w:before="100" w:beforeAutospacing="1" w:after="100" w:afterAutospacing="1"/>
              <w:textAlignment w:val="baseline"/>
              <w:rPr>
                <w:rFonts w:ascii="Times New Roman" w:hAnsi="Times New Roman" w:cs="Times New Roman"/>
                <w:sz w:val="24"/>
                <w:szCs w:val="24"/>
              </w:rPr>
            </w:pPr>
            <w:r w:rsidRPr="00276885">
              <w:rPr>
                <w:rFonts w:ascii="Times New Roman" w:hAnsi="Times New Roman" w:cs="Times New Roman"/>
                <w:sz w:val="24"/>
                <w:szCs w:val="24"/>
              </w:rPr>
              <w:t>Мотивацијата на учениците за подобрување на постигањата</w:t>
            </w:r>
          </w:p>
          <w:p w14:paraId="00BBF60A" w14:textId="77777777" w:rsidR="00276885" w:rsidRPr="00276885" w:rsidRDefault="00276885" w:rsidP="00276885">
            <w:pPr>
              <w:numPr>
                <w:ilvl w:val="0"/>
                <w:numId w:val="65"/>
              </w:numPr>
              <w:spacing w:before="100" w:beforeAutospacing="1" w:after="100" w:afterAutospacing="1"/>
              <w:textAlignment w:val="baseline"/>
              <w:rPr>
                <w:rFonts w:ascii="Times New Roman" w:hAnsi="Times New Roman" w:cs="Times New Roman"/>
                <w:sz w:val="24"/>
                <w:szCs w:val="24"/>
              </w:rPr>
            </w:pPr>
            <w:r w:rsidRPr="00276885">
              <w:rPr>
                <w:rFonts w:ascii="Times New Roman" w:hAnsi="Times New Roman" w:cs="Times New Roman"/>
                <w:sz w:val="24"/>
                <w:szCs w:val="24"/>
              </w:rPr>
              <w:t>Разбирливоста на наставните содржини и поттикнувањето на самостојно учење</w:t>
            </w:r>
          </w:p>
          <w:p w14:paraId="45DA9FF2" w14:textId="77777777" w:rsidR="00276885" w:rsidRPr="00276885" w:rsidRDefault="00276885" w:rsidP="00276885">
            <w:pPr>
              <w:numPr>
                <w:ilvl w:val="0"/>
                <w:numId w:val="65"/>
              </w:numPr>
              <w:spacing w:before="100" w:beforeAutospacing="1" w:after="100" w:afterAutospacing="1"/>
              <w:textAlignment w:val="baseline"/>
              <w:rPr>
                <w:rFonts w:ascii="Times New Roman" w:hAnsi="Times New Roman" w:cs="Times New Roman"/>
                <w:sz w:val="24"/>
                <w:szCs w:val="24"/>
              </w:rPr>
            </w:pPr>
            <w:r w:rsidRPr="00276885">
              <w:rPr>
                <w:rFonts w:ascii="Times New Roman" w:hAnsi="Times New Roman" w:cs="Times New Roman"/>
                <w:sz w:val="24"/>
                <w:szCs w:val="24"/>
              </w:rPr>
              <w:t>Континуирано следење и анализа на постигањата на учениците</w:t>
            </w:r>
          </w:p>
        </w:tc>
      </w:tr>
      <w:tr w:rsidR="00276885" w:rsidRPr="00276885" w14:paraId="417327D1" w14:textId="77777777" w:rsidTr="00276885">
        <w:tc>
          <w:tcPr>
            <w:tcW w:w="2093" w:type="dxa"/>
          </w:tcPr>
          <w:p w14:paraId="25EC19AD" w14:textId="77777777" w:rsidR="00276885" w:rsidRPr="00276885" w:rsidRDefault="00276885" w:rsidP="00276885">
            <w:pPr>
              <w:rPr>
                <w:lang w:val="mk-MK"/>
              </w:rPr>
            </w:pPr>
            <w:r w:rsidRPr="00276885">
              <w:rPr>
                <w:lang w:val="mk-MK"/>
              </w:rPr>
              <w:t>Слаби страни</w:t>
            </w:r>
          </w:p>
        </w:tc>
        <w:tc>
          <w:tcPr>
            <w:tcW w:w="7483" w:type="dxa"/>
          </w:tcPr>
          <w:p w14:paraId="6DA1C581" w14:textId="77777777" w:rsidR="00276885" w:rsidRPr="00276885" w:rsidRDefault="00276885" w:rsidP="00276885">
            <w:pPr>
              <w:numPr>
                <w:ilvl w:val="0"/>
                <w:numId w:val="72"/>
              </w:numPr>
              <w:contextualSpacing/>
            </w:pPr>
            <w:r w:rsidRPr="00276885">
              <w:t>Развивање дополнителни мотивациски активности за учениците со пониски</w:t>
            </w:r>
            <w:r w:rsidRPr="00276885">
              <w:rPr>
                <w:lang w:val="mk-MK"/>
              </w:rPr>
              <w:t xml:space="preserve"> </w:t>
            </w:r>
            <w:r w:rsidRPr="00276885">
              <w:t>постигања.</w:t>
            </w:r>
          </w:p>
          <w:p w14:paraId="7222E6E3" w14:textId="77777777" w:rsidR="00276885" w:rsidRPr="00276885" w:rsidRDefault="00276885" w:rsidP="00276885">
            <w:pPr>
              <w:numPr>
                <w:ilvl w:val="0"/>
                <w:numId w:val="72"/>
              </w:numPr>
              <w:contextualSpacing/>
            </w:pPr>
            <w:r w:rsidRPr="00276885">
              <w:rPr>
                <w:lang w:val="mk-MK"/>
              </w:rPr>
              <w:t xml:space="preserve">Поголема </w:t>
            </w:r>
            <w:r w:rsidRPr="00276885">
              <w:t>афирмацијата и промоцијата на учениците со високи постигања во</w:t>
            </w:r>
            <w:r w:rsidRPr="00276885">
              <w:rPr>
                <w:lang w:val="mk-MK"/>
              </w:rPr>
              <w:t xml:space="preserve"> </w:t>
            </w:r>
            <w:r w:rsidRPr="00276885">
              <w:t>училиштето и локалната заедница</w:t>
            </w:r>
            <w:r w:rsidRPr="00276885">
              <w:rPr>
                <w:lang w:val="mk-MK"/>
              </w:rPr>
              <w:t>.</w:t>
            </w:r>
          </w:p>
          <w:p w14:paraId="40008A93" w14:textId="77777777" w:rsidR="00276885" w:rsidRPr="00276885" w:rsidRDefault="00276885" w:rsidP="00276885">
            <w:pPr>
              <w:numPr>
                <w:ilvl w:val="0"/>
                <w:numId w:val="72"/>
              </w:numPr>
              <w:contextualSpacing/>
            </w:pPr>
            <w:r w:rsidRPr="00276885">
              <w:t>правичноста на оценувањето и потребата од дополнително појаснување и</w:t>
            </w:r>
            <w:r w:rsidRPr="00276885">
              <w:rPr>
                <w:lang w:val="mk-MK"/>
              </w:rPr>
              <w:t xml:space="preserve"> </w:t>
            </w:r>
            <w:r w:rsidRPr="00276885">
              <w:t>усогласување на критериумите.</w:t>
            </w:r>
          </w:p>
          <w:p w14:paraId="6FD109D5" w14:textId="77777777" w:rsidR="00276885" w:rsidRPr="00276885" w:rsidRDefault="00276885" w:rsidP="00276885">
            <w:pPr>
              <w:numPr>
                <w:ilvl w:val="0"/>
                <w:numId w:val="72"/>
              </w:numPr>
              <w:contextualSpacing/>
            </w:pPr>
          </w:p>
        </w:tc>
      </w:tr>
      <w:tr w:rsidR="00276885" w:rsidRPr="00276885" w14:paraId="77E3EAAE" w14:textId="77777777" w:rsidTr="00276885">
        <w:tc>
          <w:tcPr>
            <w:tcW w:w="2093" w:type="dxa"/>
          </w:tcPr>
          <w:p w14:paraId="79CB4514" w14:textId="77777777" w:rsidR="00276885" w:rsidRPr="00276885" w:rsidRDefault="00276885" w:rsidP="00276885">
            <w:pPr>
              <w:rPr>
                <w:lang w:val="mk-MK"/>
              </w:rPr>
            </w:pPr>
            <w:r w:rsidRPr="00276885">
              <w:rPr>
                <w:lang w:val="mk-MK"/>
              </w:rPr>
              <w:t>Приоритети</w:t>
            </w:r>
          </w:p>
        </w:tc>
        <w:tc>
          <w:tcPr>
            <w:tcW w:w="7483" w:type="dxa"/>
          </w:tcPr>
          <w:p w14:paraId="06260D66" w14:textId="77777777" w:rsidR="00276885" w:rsidRPr="00276885" w:rsidRDefault="00276885" w:rsidP="00276885">
            <w:pPr>
              <w:numPr>
                <w:ilvl w:val="0"/>
                <w:numId w:val="73"/>
              </w:numPr>
              <w:contextualSpacing/>
            </w:pPr>
            <w:r w:rsidRPr="00276885">
              <w:rPr>
                <w:lang w:val="mk-MK"/>
              </w:rPr>
              <w:t xml:space="preserve">Потреба од </w:t>
            </w:r>
            <w:r w:rsidRPr="00276885">
              <w:t xml:space="preserve"> диференцираниот пристап во наставата за сите нивоа на</w:t>
            </w:r>
            <w:r w:rsidRPr="00276885">
              <w:rPr>
                <w:lang w:val="mk-MK"/>
              </w:rPr>
              <w:t xml:space="preserve"> </w:t>
            </w:r>
            <w:r w:rsidRPr="00276885">
              <w:t>постигања.</w:t>
            </w:r>
          </w:p>
          <w:p w14:paraId="7CDCC2B7" w14:textId="77777777" w:rsidR="00276885" w:rsidRPr="00276885" w:rsidRDefault="00276885" w:rsidP="00276885">
            <w:pPr>
              <w:numPr>
                <w:ilvl w:val="0"/>
                <w:numId w:val="73"/>
              </w:numPr>
              <w:contextualSpacing/>
            </w:pPr>
            <w:r w:rsidRPr="00276885">
              <w:lastRenderedPageBreak/>
              <w:t>Зголемување на афирмацијата и промоцијата на учениците со високи постигања во</w:t>
            </w:r>
            <w:r w:rsidRPr="00276885">
              <w:rPr>
                <w:lang w:val="mk-MK"/>
              </w:rPr>
              <w:t xml:space="preserve"> </w:t>
            </w:r>
            <w:r w:rsidRPr="00276885">
              <w:t>училиштето и локалната заедница.</w:t>
            </w:r>
          </w:p>
          <w:p w14:paraId="3C26DD51" w14:textId="77777777" w:rsidR="00276885" w:rsidRPr="00276885" w:rsidRDefault="00276885" w:rsidP="00276885">
            <w:pPr>
              <w:numPr>
                <w:ilvl w:val="0"/>
                <w:numId w:val="73"/>
              </w:numPr>
              <w:contextualSpacing/>
            </w:pPr>
            <w:r w:rsidRPr="00276885">
              <w:t>Континуирано информирање на учениците и родителите за критериумите за</w:t>
            </w:r>
            <w:r w:rsidRPr="00276885">
              <w:rPr>
                <w:lang w:val="mk-MK"/>
              </w:rPr>
              <w:t xml:space="preserve"> </w:t>
            </w:r>
            <w:r w:rsidRPr="00276885">
              <w:t>оценување и нивната примена</w:t>
            </w:r>
            <w:r w:rsidRPr="00276885">
              <w:rPr>
                <w:lang w:val="mk-MK"/>
              </w:rPr>
              <w:t>.</w:t>
            </w:r>
          </w:p>
          <w:p w14:paraId="3A054990" w14:textId="77777777" w:rsidR="00276885" w:rsidRPr="00276885" w:rsidRDefault="00276885" w:rsidP="00276885">
            <w:pPr>
              <w:numPr>
                <w:ilvl w:val="0"/>
                <w:numId w:val="73"/>
              </w:numPr>
              <w:contextualSpacing/>
            </w:pPr>
            <w:r w:rsidRPr="00276885">
              <w:t>Развивање дополнителни мотивациски активности за учениците со пониски</w:t>
            </w:r>
            <w:r w:rsidRPr="00276885">
              <w:rPr>
                <w:lang w:val="mk-MK"/>
              </w:rPr>
              <w:t xml:space="preserve"> </w:t>
            </w:r>
            <w:r w:rsidRPr="00276885">
              <w:t>постигања</w:t>
            </w:r>
            <w:r w:rsidRPr="00276885">
              <w:rPr>
                <w:lang w:val="mk-MK"/>
              </w:rPr>
              <w:t>.</w:t>
            </w:r>
          </w:p>
        </w:tc>
      </w:tr>
    </w:tbl>
    <w:p w14:paraId="7DAF1F73" w14:textId="77777777" w:rsidR="00276885" w:rsidRPr="00276885" w:rsidRDefault="00276885" w:rsidP="00276885"/>
    <w:p w14:paraId="3322730B" w14:textId="77777777" w:rsidR="00CA5057" w:rsidRPr="00CA5057" w:rsidRDefault="00CA5057" w:rsidP="00CA5057">
      <w:pPr>
        <w:spacing w:line="240" w:lineRule="auto"/>
        <w:textAlignment w:val="baseline"/>
        <w:rPr>
          <w:rFonts w:ascii="Times New Roman" w:eastAsia="Times New Roman" w:hAnsi="Times New Roman" w:cs="Times New Roman"/>
          <w:b/>
          <w:bCs/>
          <w:sz w:val="28"/>
          <w:szCs w:val="28"/>
        </w:rPr>
      </w:pPr>
      <w:r w:rsidRPr="00CA5057">
        <w:rPr>
          <w:rFonts w:ascii="Arial" w:eastAsia="Times New Roman" w:hAnsi="Arial" w:cs="Arial"/>
          <w:sz w:val="24"/>
          <w:szCs w:val="24"/>
          <w:lang w:val="mk-MK"/>
        </w:rPr>
        <w:t>      </w:t>
      </w:r>
      <w:r w:rsidRPr="00CA5057">
        <w:rPr>
          <w:rFonts w:ascii="Times New Roman" w:eastAsia="Times New Roman" w:hAnsi="Times New Roman" w:cs="Times New Roman"/>
          <w:b/>
          <w:bCs/>
          <w:sz w:val="28"/>
          <w:szCs w:val="28"/>
        </w:rPr>
        <w:t>Подрачје 3: Училишна клима и односи во училиштето</w:t>
      </w:r>
    </w:p>
    <w:tbl>
      <w:tblPr>
        <w:tblStyle w:val="TableGrid1"/>
        <w:tblW w:w="0" w:type="auto"/>
        <w:tblLook w:val="04A0" w:firstRow="1" w:lastRow="0" w:firstColumn="1" w:lastColumn="0" w:noHBand="0" w:noVBand="1"/>
      </w:tblPr>
      <w:tblGrid>
        <w:gridCol w:w="9350"/>
      </w:tblGrid>
      <w:tr w:rsidR="00CA5057" w:rsidRPr="00CA5057" w14:paraId="20E3EFCF" w14:textId="77777777" w:rsidTr="00EE5BC6">
        <w:tc>
          <w:tcPr>
            <w:tcW w:w="9576" w:type="dxa"/>
          </w:tcPr>
          <w:tbl>
            <w:tblPr>
              <w:tblW w:w="0" w:type="auto"/>
              <w:tblBorders>
                <w:top w:val="nil"/>
                <w:left w:val="nil"/>
                <w:bottom w:val="nil"/>
                <w:right w:val="nil"/>
              </w:tblBorders>
              <w:tblLook w:val="0000" w:firstRow="0" w:lastRow="0" w:firstColumn="0" w:lastColumn="0" w:noHBand="0" w:noVBand="0"/>
            </w:tblPr>
            <w:tblGrid>
              <w:gridCol w:w="2942"/>
            </w:tblGrid>
            <w:tr w:rsidR="00CA5057" w:rsidRPr="00CA5057" w14:paraId="74CEB8FC" w14:textId="77777777" w:rsidTr="00EE5BC6">
              <w:trPr>
                <w:trHeight w:val="166"/>
              </w:trPr>
              <w:tc>
                <w:tcPr>
                  <w:tcW w:w="0" w:type="auto"/>
                </w:tcPr>
                <w:p w14:paraId="4BA42FE8" w14:textId="77777777" w:rsidR="00CA5057" w:rsidRPr="00CA5057" w:rsidRDefault="00CA5057" w:rsidP="00CA5057">
                  <w:pPr>
                    <w:autoSpaceDE w:val="0"/>
                    <w:autoSpaceDN w:val="0"/>
                    <w:adjustRightInd w:val="0"/>
                    <w:spacing w:after="0" w:line="240" w:lineRule="auto"/>
                    <w:rPr>
                      <w:rFonts w:ascii="Calibri" w:hAnsi="Calibri" w:cs="Calibri"/>
                      <w:color w:val="000000"/>
                      <w:sz w:val="23"/>
                      <w:szCs w:val="23"/>
                    </w:rPr>
                  </w:pPr>
                  <w:r w:rsidRPr="00CA5057">
                    <w:rPr>
                      <w:rFonts w:ascii="Calibri" w:hAnsi="Calibri" w:cs="Calibri"/>
                      <w:b/>
                      <w:bCs/>
                      <w:color w:val="000000"/>
                      <w:sz w:val="23"/>
                      <w:szCs w:val="23"/>
                    </w:rPr>
                    <w:t xml:space="preserve">Индикатори за подрачјето: </w:t>
                  </w:r>
                </w:p>
              </w:tc>
            </w:tr>
          </w:tbl>
          <w:p w14:paraId="399B965B" w14:textId="77777777" w:rsidR="00CA5057" w:rsidRPr="00CA5057" w:rsidRDefault="00CA5057" w:rsidP="00CA5057"/>
        </w:tc>
      </w:tr>
      <w:tr w:rsidR="00CA5057" w:rsidRPr="00CA5057" w14:paraId="09B830A0" w14:textId="77777777" w:rsidTr="00EE5BC6">
        <w:tc>
          <w:tcPr>
            <w:tcW w:w="9576" w:type="dxa"/>
          </w:tcPr>
          <w:tbl>
            <w:tblPr>
              <w:tblW w:w="0" w:type="auto"/>
              <w:tblBorders>
                <w:top w:val="nil"/>
                <w:left w:val="nil"/>
                <w:bottom w:val="nil"/>
                <w:right w:val="nil"/>
              </w:tblBorders>
              <w:tblLook w:val="0000" w:firstRow="0" w:lastRow="0" w:firstColumn="0" w:lastColumn="0" w:noHBand="0" w:noVBand="0"/>
            </w:tblPr>
            <w:tblGrid>
              <w:gridCol w:w="3877"/>
            </w:tblGrid>
            <w:tr w:rsidR="00CA5057" w:rsidRPr="00CA5057" w14:paraId="67F521A4" w14:textId="77777777" w:rsidTr="00EE5BC6">
              <w:trPr>
                <w:trHeight w:val="166"/>
              </w:trPr>
              <w:tc>
                <w:tcPr>
                  <w:tcW w:w="0" w:type="auto"/>
                </w:tcPr>
                <w:p w14:paraId="6373AE5D" w14:textId="77777777" w:rsidR="00CA5057" w:rsidRPr="00CA5057" w:rsidRDefault="00CA5057" w:rsidP="00CA5057">
                  <w:pPr>
                    <w:autoSpaceDE w:val="0"/>
                    <w:autoSpaceDN w:val="0"/>
                    <w:adjustRightInd w:val="0"/>
                    <w:spacing w:after="0" w:line="240" w:lineRule="auto"/>
                    <w:rPr>
                      <w:rFonts w:ascii="Calibri" w:hAnsi="Calibri" w:cs="Calibri"/>
                      <w:color w:val="000000"/>
                      <w:sz w:val="23"/>
                      <w:szCs w:val="23"/>
                    </w:rPr>
                  </w:pPr>
                </w:p>
              </w:tc>
            </w:tr>
            <w:tr w:rsidR="00CA5057" w:rsidRPr="00CA5057" w14:paraId="4B00C3A7" w14:textId="77777777" w:rsidTr="00EE5BC6">
              <w:trPr>
                <w:trHeight w:val="1016"/>
              </w:trPr>
              <w:tc>
                <w:tcPr>
                  <w:tcW w:w="0" w:type="auto"/>
                </w:tcPr>
                <w:p w14:paraId="42187415" w14:textId="77777777" w:rsidR="00CA5057" w:rsidRPr="00CA5057" w:rsidRDefault="00CA5057" w:rsidP="00CA5057">
                  <w:pPr>
                    <w:autoSpaceDE w:val="0"/>
                    <w:autoSpaceDN w:val="0"/>
                    <w:adjustRightInd w:val="0"/>
                    <w:spacing w:after="0" w:line="240" w:lineRule="auto"/>
                    <w:rPr>
                      <w:rFonts w:ascii="Calibri" w:hAnsi="Calibri" w:cs="Calibri"/>
                      <w:color w:val="000000"/>
                      <w:sz w:val="23"/>
                      <w:szCs w:val="23"/>
                    </w:rPr>
                  </w:pPr>
                  <w:r w:rsidRPr="00CA5057">
                    <w:rPr>
                      <w:rFonts w:ascii="Calibri" w:hAnsi="Calibri" w:cs="Calibri"/>
                      <w:b/>
                      <w:bCs/>
                      <w:color w:val="000000"/>
                      <w:sz w:val="23"/>
                      <w:szCs w:val="23"/>
                    </w:rPr>
                    <w:t xml:space="preserve">3.1 Училишна клима </w:t>
                  </w:r>
                </w:p>
                <w:p w14:paraId="3F2A2BDC" w14:textId="77777777" w:rsidR="00CA5057" w:rsidRPr="00CA5057" w:rsidRDefault="00CA5057" w:rsidP="00CA5057">
                  <w:pPr>
                    <w:autoSpaceDE w:val="0"/>
                    <w:autoSpaceDN w:val="0"/>
                    <w:adjustRightInd w:val="0"/>
                    <w:spacing w:after="0" w:line="240" w:lineRule="auto"/>
                    <w:rPr>
                      <w:rFonts w:ascii="Calibri" w:hAnsi="Calibri" w:cs="Calibri"/>
                      <w:color w:val="000000"/>
                      <w:sz w:val="23"/>
                      <w:szCs w:val="23"/>
                    </w:rPr>
                  </w:pPr>
                  <w:r w:rsidRPr="00CA5057">
                    <w:rPr>
                      <w:rFonts w:ascii="Calibri" w:hAnsi="Calibri" w:cs="Calibri"/>
                      <w:b/>
                      <w:bCs/>
                      <w:color w:val="000000"/>
                      <w:sz w:val="23"/>
                      <w:szCs w:val="23"/>
                    </w:rPr>
                    <w:t xml:space="preserve">3.2 Еднаквост и правичност </w:t>
                  </w:r>
                </w:p>
                <w:p w14:paraId="4FE175C8" w14:textId="77777777" w:rsidR="00CA5057" w:rsidRPr="00CA5057" w:rsidRDefault="00CA5057" w:rsidP="00CA5057">
                  <w:pPr>
                    <w:autoSpaceDE w:val="0"/>
                    <w:autoSpaceDN w:val="0"/>
                    <w:adjustRightInd w:val="0"/>
                    <w:spacing w:after="0" w:line="240" w:lineRule="auto"/>
                    <w:rPr>
                      <w:rFonts w:ascii="Calibri" w:hAnsi="Calibri" w:cs="Calibri"/>
                      <w:color w:val="000000"/>
                      <w:sz w:val="23"/>
                      <w:szCs w:val="23"/>
                    </w:rPr>
                  </w:pPr>
                  <w:r w:rsidRPr="00CA5057">
                    <w:rPr>
                      <w:rFonts w:ascii="Calibri" w:hAnsi="Calibri" w:cs="Calibri"/>
                      <w:b/>
                      <w:bCs/>
                      <w:color w:val="000000"/>
                      <w:sz w:val="23"/>
                      <w:szCs w:val="23"/>
                    </w:rPr>
                    <w:t xml:space="preserve">3.3 Партнерски однос со заедницата </w:t>
                  </w:r>
                </w:p>
                <w:p w14:paraId="177051DA" w14:textId="77777777" w:rsidR="00CA5057" w:rsidRPr="00CA5057" w:rsidRDefault="00CA5057" w:rsidP="00CA5057">
                  <w:pPr>
                    <w:autoSpaceDE w:val="0"/>
                    <w:autoSpaceDN w:val="0"/>
                    <w:adjustRightInd w:val="0"/>
                    <w:spacing w:after="0" w:line="240" w:lineRule="auto"/>
                    <w:rPr>
                      <w:rFonts w:ascii="Calibri" w:hAnsi="Calibri" w:cs="Calibri"/>
                      <w:color w:val="000000"/>
                      <w:sz w:val="23"/>
                      <w:szCs w:val="23"/>
                    </w:rPr>
                  </w:pPr>
                  <w:r w:rsidRPr="00CA5057">
                    <w:rPr>
                      <w:rFonts w:ascii="Calibri" w:hAnsi="Calibri" w:cs="Calibri"/>
                      <w:b/>
                      <w:bCs/>
                      <w:color w:val="000000"/>
                      <w:sz w:val="23"/>
                      <w:szCs w:val="23"/>
                    </w:rPr>
                    <w:t xml:space="preserve">3.4 Севкупна грижа за учениците </w:t>
                  </w:r>
                </w:p>
              </w:tc>
            </w:tr>
          </w:tbl>
          <w:p w14:paraId="775EC4FE" w14:textId="77777777" w:rsidR="00CA5057" w:rsidRPr="00CA5057" w:rsidRDefault="00CA5057" w:rsidP="00CA5057"/>
        </w:tc>
      </w:tr>
    </w:tbl>
    <w:p w14:paraId="7A2E1069" w14:textId="77777777" w:rsidR="00CA5057" w:rsidRPr="00CA5057" w:rsidRDefault="00CA5057" w:rsidP="00CA5057">
      <w:pPr>
        <w:spacing w:line="240" w:lineRule="auto"/>
        <w:textAlignment w:val="baseline"/>
        <w:rPr>
          <w:rFonts w:ascii="Arial" w:eastAsia="Times New Roman" w:hAnsi="Arial" w:cs="Arial"/>
          <w:sz w:val="24"/>
          <w:szCs w:val="24"/>
          <w:lang w:val="mk-MK"/>
        </w:rPr>
      </w:pPr>
      <w:r w:rsidRPr="00CA5057">
        <w:rPr>
          <w:rFonts w:ascii="Arial" w:eastAsia="Times New Roman" w:hAnsi="Arial" w:cs="Arial"/>
          <w:sz w:val="24"/>
          <w:szCs w:val="24"/>
          <w:lang w:val="mk-MK"/>
        </w:rPr>
        <w:t>     </w:t>
      </w:r>
    </w:p>
    <w:p w14:paraId="54388561" w14:textId="77777777" w:rsidR="00CA5057" w:rsidRPr="00CA5057" w:rsidRDefault="00CA5057" w:rsidP="00CA5057">
      <w:pPr>
        <w:spacing w:line="240" w:lineRule="auto"/>
        <w:textAlignment w:val="baseline"/>
        <w:rPr>
          <w:rFonts w:ascii="Arial" w:eastAsia="Times New Roman" w:hAnsi="Arial" w:cs="Arial"/>
          <w:sz w:val="24"/>
          <w:szCs w:val="24"/>
          <w:lang w:val="mk-MK"/>
        </w:rPr>
      </w:pPr>
    </w:p>
    <w:tbl>
      <w:tblPr>
        <w:tblW w:w="0" w:type="auto"/>
        <w:tblLayout w:type="fixed"/>
        <w:tblLook w:val="0000" w:firstRow="0" w:lastRow="0" w:firstColumn="0" w:lastColumn="0" w:noHBand="0" w:noVBand="0"/>
      </w:tblPr>
      <w:tblGrid>
        <w:gridCol w:w="3885"/>
        <w:gridCol w:w="3223"/>
        <w:gridCol w:w="3490"/>
      </w:tblGrid>
      <w:tr w:rsidR="00CA5057" w:rsidRPr="00CA5057" w14:paraId="2C1C3244" w14:textId="77777777" w:rsidTr="00EE5BC6">
        <w:trPr>
          <w:gridAfter w:val="1"/>
          <w:wAfter w:w="3490" w:type="dxa"/>
        </w:trPr>
        <w:tc>
          <w:tcPr>
            <w:tcW w:w="7108" w:type="dxa"/>
            <w:gridSpan w:val="2"/>
            <w:tcBorders>
              <w:top w:val="single" w:sz="4" w:space="0" w:color="000000"/>
              <w:left w:val="single" w:sz="4" w:space="0" w:color="000000"/>
              <w:bottom w:val="single" w:sz="4" w:space="0" w:color="000000"/>
              <w:right w:val="single" w:sz="4" w:space="0" w:color="000000"/>
            </w:tcBorders>
            <w:shd w:val="clear" w:color="auto" w:fill="auto"/>
          </w:tcPr>
          <w:p w14:paraId="1761B02F"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ru-RU" w:eastAsia="hi-IN" w:bidi="hi-IN"/>
              </w:rPr>
            </w:pPr>
            <w:bookmarkStart w:id="2" w:name="_Hlk220966965"/>
            <w:r w:rsidRPr="00CA5057">
              <w:rPr>
                <w:rFonts w:ascii="Arial" w:eastAsia="Times New Roman" w:hAnsi="Arial" w:cs="Arial"/>
                <w:b/>
                <w:bCs/>
                <w:kern w:val="1"/>
                <w:sz w:val="24"/>
                <w:szCs w:val="24"/>
                <w:lang w:val="mk-MK" w:eastAsia="hi-IN" w:bidi="hi-IN"/>
              </w:rPr>
              <w:t>Собирање на податоци</w:t>
            </w:r>
            <w:r w:rsidRPr="00CA5057">
              <w:rPr>
                <w:rFonts w:ascii="Arial" w:eastAsia="Times New Roman" w:hAnsi="Arial" w:cs="Arial"/>
                <w:b/>
                <w:bCs/>
                <w:kern w:val="1"/>
                <w:sz w:val="20"/>
                <w:szCs w:val="20"/>
                <w:lang w:val="ru-RU" w:eastAsia="hi-IN" w:bidi="hi-IN"/>
              </w:rPr>
              <w:t xml:space="preserve"> </w:t>
            </w:r>
            <w:r w:rsidRPr="00CA5057">
              <w:rPr>
                <w:rFonts w:ascii="Arial" w:eastAsia="Times New Roman" w:hAnsi="Arial" w:cs="Arial"/>
                <w:b/>
                <w:bCs/>
                <w:kern w:val="1"/>
                <w:sz w:val="20"/>
                <w:szCs w:val="20"/>
                <w:lang w:val="mk-MK" w:eastAsia="hi-IN" w:bidi="hi-IN"/>
              </w:rPr>
              <w:t>Кои податоци се собрани</w:t>
            </w:r>
            <w:r w:rsidRPr="00CA5057">
              <w:rPr>
                <w:rFonts w:ascii="Arial" w:eastAsia="Times New Roman" w:hAnsi="Arial" w:cs="Arial"/>
                <w:b/>
                <w:bCs/>
                <w:kern w:val="1"/>
                <w:sz w:val="20"/>
                <w:szCs w:val="20"/>
                <w:lang w:val="ru-RU" w:eastAsia="hi-IN" w:bidi="hi-IN"/>
              </w:rPr>
              <w:t xml:space="preserve">, </w:t>
            </w:r>
            <w:r w:rsidRPr="00CA5057">
              <w:rPr>
                <w:rFonts w:ascii="Arial" w:eastAsia="Times New Roman" w:hAnsi="Arial" w:cs="Arial"/>
                <w:b/>
                <w:bCs/>
                <w:kern w:val="1"/>
                <w:sz w:val="20"/>
                <w:szCs w:val="20"/>
                <w:lang w:val="mk-MK" w:eastAsia="hi-IN" w:bidi="hi-IN"/>
              </w:rPr>
              <w:t>Кои методи се користени?</w:t>
            </w:r>
            <w:r w:rsidRPr="00CA5057">
              <w:rPr>
                <w:rFonts w:ascii="Arial" w:eastAsia="Times New Roman" w:hAnsi="Arial" w:cs="Arial"/>
                <w:b/>
                <w:bCs/>
                <w:kern w:val="1"/>
                <w:sz w:val="20"/>
                <w:szCs w:val="20"/>
                <w:lang w:val="ru-RU" w:eastAsia="hi-IN" w:bidi="hi-IN"/>
              </w:rPr>
              <w:t>.</w:t>
            </w:r>
          </w:p>
          <w:p w14:paraId="19B0BBAA" w14:textId="77777777" w:rsidR="00CA5057" w:rsidRPr="00CA5057" w:rsidRDefault="00CA5057" w:rsidP="00CA5057">
            <w:pPr>
              <w:tabs>
                <w:tab w:val="left" w:pos="3840"/>
              </w:tabs>
              <w:suppressAutoHyphens/>
              <w:spacing w:after="0" w:line="100" w:lineRule="atLeast"/>
              <w:rPr>
                <w:rFonts w:ascii="Arial" w:eastAsia="Times New Roman" w:hAnsi="Arial" w:cs="Arial"/>
                <w:b/>
                <w:bCs/>
                <w:kern w:val="1"/>
                <w:sz w:val="20"/>
                <w:szCs w:val="20"/>
                <w:lang w:val="en-GB" w:eastAsia="hi-IN" w:bidi="hi-IN"/>
              </w:rPr>
            </w:pPr>
            <w:r w:rsidRPr="00CA5057">
              <w:rPr>
                <w:rFonts w:ascii="Arial" w:eastAsia="Times New Roman" w:hAnsi="Arial" w:cs="Arial"/>
                <w:b/>
                <w:bCs/>
                <w:kern w:val="1"/>
                <w:sz w:val="20"/>
                <w:szCs w:val="20"/>
                <w:lang w:val="mk-MK" w:eastAsia="hi-IN" w:bidi="hi-IN"/>
              </w:rPr>
              <w:t>Обработка на документи</w:t>
            </w:r>
            <w:r w:rsidRPr="00CA5057">
              <w:rPr>
                <w:rFonts w:ascii="Arial" w:eastAsia="Times New Roman" w:hAnsi="Arial" w:cs="Arial"/>
                <w:b/>
                <w:bCs/>
                <w:kern w:val="1"/>
                <w:sz w:val="20"/>
                <w:szCs w:val="20"/>
                <w:lang w:val="en-GB" w:eastAsia="hi-IN" w:bidi="hi-IN"/>
              </w:rPr>
              <w:tab/>
            </w:r>
          </w:p>
        </w:tc>
      </w:tr>
      <w:tr w:rsidR="00CA5057" w:rsidRPr="00CA5057" w14:paraId="54DAD62A" w14:textId="77777777" w:rsidTr="00EE5BC6">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0C11572"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ru-RU" w:eastAsia="hi-IN" w:bidi="hi-IN"/>
              </w:rPr>
            </w:pPr>
            <w:r w:rsidRPr="00CA5057">
              <w:rPr>
                <w:rFonts w:ascii="Arial" w:eastAsia="Times New Roman" w:hAnsi="Arial" w:cs="Arial"/>
                <w:b/>
                <w:bCs/>
                <w:kern w:val="1"/>
                <w:sz w:val="20"/>
                <w:szCs w:val="20"/>
                <w:lang w:val="mk-MK" w:eastAsia="hi-IN" w:bidi="hi-IN"/>
              </w:rPr>
              <w:t>Наведете ги сите документи кои се прегледани</w:t>
            </w:r>
            <w:r w:rsidRPr="00CA5057">
              <w:rPr>
                <w:rFonts w:ascii="Arial" w:eastAsia="Times New Roman" w:hAnsi="Arial" w:cs="Arial"/>
                <w:b/>
                <w:bCs/>
                <w:kern w:val="1"/>
                <w:sz w:val="20"/>
                <w:szCs w:val="20"/>
                <w:lang w:val="ru-RU" w:eastAsia="hi-IN" w:bidi="hi-IN"/>
              </w:rPr>
              <w:t>.</w:t>
            </w:r>
          </w:p>
        </w:tc>
        <w:tc>
          <w:tcPr>
            <w:tcW w:w="6713" w:type="dxa"/>
            <w:gridSpan w:val="2"/>
            <w:tcBorders>
              <w:top w:val="single" w:sz="4" w:space="0" w:color="000000"/>
              <w:left w:val="single" w:sz="4" w:space="0" w:color="000000"/>
              <w:bottom w:val="single" w:sz="4" w:space="0" w:color="000000"/>
              <w:right w:val="single" w:sz="4" w:space="0" w:color="000000"/>
            </w:tcBorders>
            <w:shd w:val="clear" w:color="auto" w:fill="auto"/>
          </w:tcPr>
          <w:p w14:paraId="1A609FD7"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en-GB" w:eastAsia="hi-IN" w:bidi="hi-IN"/>
              </w:rPr>
            </w:pPr>
            <w:r w:rsidRPr="00CA5057">
              <w:rPr>
                <w:rFonts w:ascii="Arial" w:eastAsia="Times New Roman" w:hAnsi="Arial" w:cs="Arial"/>
                <w:b/>
                <w:bCs/>
                <w:kern w:val="1"/>
                <w:sz w:val="20"/>
                <w:szCs w:val="20"/>
                <w:lang w:val="mk-MK" w:eastAsia="hi-IN" w:bidi="hi-IN"/>
              </w:rPr>
              <w:t>Кои информации се собрани</w:t>
            </w:r>
            <w:r w:rsidRPr="00CA5057">
              <w:rPr>
                <w:rFonts w:ascii="Arial" w:eastAsia="Times New Roman" w:hAnsi="Arial" w:cs="Arial"/>
                <w:b/>
                <w:bCs/>
                <w:kern w:val="1"/>
                <w:sz w:val="20"/>
                <w:szCs w:val="20"/>
                <w:lang w:val="en-GB" w:eastAsia="hi-IN" w:bidi="hi-IN"/>
              </w:rPr>
              <w:t>?</w:t>
            </w:r>
          </w:p>
          <w:p w14:paraId="07E0C464"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en-GB" w:eastAsia="hi-IN" w:bidi="hi-IN"/>
              </w:rPr>
            </w:pPr>
          </w:p>
        </w:tc>
      </w:tr>
      <w:tr w:rsidR="00CA5057" w:rsidRPr="00CA5057" w14:paraId="3EFFE240" w14:textId="77777777" w:rsidTr="00EE5BC6">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A56FF0B"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26833784"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r w:rsidRPr="00CA5057">
              <w:rPr>
                <w:rFonts w:ascii="Arial" w:eastAsia="Times New Roman" w:hAnsi="Arial" w:cs="Arial"/>
                <w:b/>
                <w:bCs/>
                <w:kern w:val="1"/>
                <w:sz w:val="20"/>
                <w:szCs w:val="20"/>
                <w:lang w:val="mk-MK" w:eastAsia="hi-IN" w:bidi="hi-IN"/>
              </w:rPr>
              <w:t>Евидентни листи</w:t>
            </w:r>
          </w:p>
          <w:p w14:paraId="12F599B9"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r w:rsidRPr="00CA5057">
              <w:rPr>
                <w:rFonts w:ascii="Arial" w:eastAsia="Times New Roman" w:hAnsi="Arial" w:cs="Arial"/>
                <w:b/>
                <w:bCs/>
                <w:kern w:val="1"/>
                <w:sz w:val="20"/>
                <w:szCs w:val="20"/>
                <w:lang w:val="mk-MK" w:eastAsia="hi-IN" w:bidi="hi-IN"/>
              </w:rPr>
              <w:t>Извештај и анализа за секој класификационен период</w:t>
            </w:r>
          </w:p>
          <w:p w14:paraId="73170EB8"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r w:rsidRPr="00CA5057">
              <w:rPr>
                <w:rFonts w:ascii="Arial" w:eastAsia="Times New Roman" w:hAnsi="Arial" w:cs="Arial"/>
                <w:b/>
                <w:bCs/>
                <w:kern w:val="1"/>
                <w:sz w:val="20"/>
                <w:szCs w:val="20"/>
                <w:lang w:val="mk-MK" w:eastAsia="hi-IN" w:bidi="hi-IN"/>
              </w:rPr>
              <w:t>Евиденција на Директорот</w:t>
            </w:r>
          </w:p>
          <w:p w14:paraId="569C91BE"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r w:rsidRPr="00CA5057">
              <w:rPr>
                <w:rFonts w:ascii="Arial" w:eastAsia="Times New Roman" w:hAnsi="Arial" w:cs="Arial"/>
                <w:b/>
                <w:bCs/>
                <w:kern w:val="1"/>
                <w:sz w:val="20"/>
                <w:szCs w:val="20"/>
                <w:lang w:val="mk-MK" w:eastAsia="hi-IN" w:bidi="hi-IN"/>
              </w:rPr>
              <w:t>Писма и писмени барања</w:t>
            </w:r>
          </w:p>
          <w:p w14:paraId="4F900B40"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r w:rsidRPr="00CA5057">
              <w:rPr>
                <w:rFonts w:ascii="Arial" w:eastAsia="Times New Roman" w:hAnsi="Arial" w:cs="Arial"/>
                <w:b/>
                <w:bCs/>
                <w:kern w:val="1"/>
                <w:sz w:val="20"/>
                <w:szCs w:val="20"/>
                <w:lang w:val="mk-MK" w:eastAsia="hi-IN" w:bidi="hi-IN"/>
              </w:rPr>
              <w:t>Материјали и литература</w:t>
            </w:r>
          </w:p>
          <w:p w14:paraId="640C7F4C"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4E7C79C6"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185881BD"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tc>
        <w:tc>
          <w:tcPr>
            <w:tcW w:w="6713" w:type="dxa"/>
            <w:gridSpan w:val="2"/>
            <w:tcBorders>
              <w:top w:val="single" w:sz="4" w:space="0" w:color="000000"/>
              <w:left w:val="single" w:sz="4" w:space="0" w:color="000000"/>
              <w:bottom w:val="single" w:sz="4" w:space="0" w:color="000000"/>
              <w:right w:val="single" w:sz="4" w:space="0" w:color="000000"/>
            </w:tcBorders>
            <w:shd w:val="clear" w:color="auto" w:fill="auto"/>
          </w:tcPr>
          <w:p w14:paraId="1675FD37" w14:textId="77777777" w:rsidR="00CA5057" w:rsidRPr="00CA5057" w:rsidRDefault="00CA5057" w:rsidP="00CA5057">
            <w:pPr>
              <w:numPr>
                <w:ilvl w:val="0"/>
                <w:numId w:val="177"/>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t>Со оглед на тоа што во училиштето немаме доволен број на простории  училиштето работи во две смени па така учениците од предметна и одделенска настава доаѓаат во разни смена што придонсува за одржување на дисциплина и почитување на училишниот ред и правила.</w:t>
            </w:r>
          </w:p>
          <w:p w14:paraId="477FDA62" w14:textId="77777777" w:rsidR="00CA5057" w:rsidRPr="00CA5057" w:rsidRDefault="00CA5057" w:rsidP="00CA5057">
            <w:pPr>
              <w:numPr>
                <w:ilvl w:val="0"/>
                <w:numId w:val="177"/>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t xml:space="preserve"> Одделенските наставници се секогаш присутни и на располагање на своите ученици што исто придонесува до подобра дисциплина. Во училиштето секојдневно имаме по два дежурни наставници кои се грижат за редот и дисциплината . На одморите за учениците водат грижа наставниците. Доколку има потреба се вршат и неформални советодавни разговори со учениците.</w:t>
            </w:r>
          </w:p>
          <w:p w14:paraId="0EE9AC4F" w14:textId="77777777" w:rsidR="00CA5057" w:rsidRPr="00CA5057" w:rsidRDefault="00CA5057" w:rsidP="00CA5057">
            <w:pPr>
              <w:numPr>
                <w:ilvl w:val="0"/>
                <w:numId w:val="177"/>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t>Минатата учебна година сите ученици беа со примерно поведение. Проблемите кои се јавуваат се разрешуваат  со помош на разговори на одделенските раководители, педагошко-психолошка служба, а има и случаи за чие разрешување се повикуваат родители или се дискутираат на наставички совети.</w:t>
            </w:r>
          </w:p>
          <w:p w14:paraId="358409D9" w14:textId="77777777" w:rsidR="00CA5057" w:rsidRPr="00CA5057" w:rsidRDefault="00CA5057" w:rsidP="00CA5057">
            <w:pPr>
              <w:numPr>
                <w:ilvl w:val="0"/>
                <w:numId w:val="177"/>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lastRenderedPageBreak/>
              <w:t xml:space="preserve"> Учениците се корисници на бесплатен превоз до училиштето . Превозот е организиран од страна на училиштето и локалната самоуправа, така да учениците и во автобусот се надгледувани од некој од наставниците кои патуваат.</w:t>
            </w:r>
          </w:p>
          <w:p w14:paraId="257A97AF" w14:textId="77777777" w:rsidR="00CA5057" w:rsidRPr="00CA5057" w:rsidRDefault="00CA5057" w:rsidP="00CA5057">
            <w:pPr>
              <w:numPr>
                <w:ilvl w:val="0"/>
                <w:numId w:val="176"/>
              </w:numPr>
              <w:tabs>
                <w:tab w:val="left" w:pos="175"/>
              </w:tabs>
              <w:suppressAutoHyphens/>
              <w:spacing w:after="0"/>
              <w:jc w:val="both"/>
              <w:rPr>
                <w:rFonts w:ascii="Times New Roman" w:eastAsia="MS Mincho" w:hAnsi="Times New Roman" w:cs="Times New Roman"/>
                <w:kern w:val="1"/>
                <w:sz w:val="28"/>
                <w:szCs w:val="28"/>
                <w:lang w:val="ru-RU" w:eastAsia="hi-IN" w:bidi="hi-IN"/>
              </w:rPr>
            </w:pPr>
            <w:r w:rsidRPr="00CA5057">
              <w:rPr>
                <w:rFonts w:ascii="Times New Roman" w:eastAsia="MS Mincho" w:hAnsi="Times New Roman" w:cs="Times New Roman"/>
                <w:kern w:val="1"/>
                <w:sz w:val="28"/>
                <w:szCs w:val="28"/>
                <w:lang w:val="ru-RU" w:eastAsia="hi-IN" w:bidi="hi-IN"/>
              </w:rPr>
              <w:t>Учлиштето го гради својот имиџ преку ажурирање на фејсбук страна и профил к</w:t>
            </w:r>
            <w:r w:rsidRPr="00CA5057">
              <w:rPr>
                <w:rFonts w:ascii="Times New Roman" w:eastAsia="MS Mincho" w:hAnsi="Times New Roman" w:cs="Times New Roman"/>
                <w:kern w:val="1"/>
                <w:sz w:val="28"/>
                <w:szCs w:val="28"/>
                <w:lang w:val="mk-MK" w:eastAsia="hi-IN" w:bidi="hi-IN"/>
              </w:rPr>
              <w:t xml:space="preserve">ој </w:t>
            </w:r>
            <w:r w:rsidRPr="00CA5057">
              <w:rPr>
                <w:rFonts w:ascii="Times New Roman" w:eastAsia="MS Mincho" w:hAnsi="Times New Roman" w:cs="Times New Roman"/>
                <w:kern w:val="1"/>
                <w:sz w:val="28"/>
                <w:szCs w:val="28"/>
                <w:lang w:val="ru-RU" w:eastAsia="hi-IN" w:bidi="hi-IN"/>
              </w:rPr>
              <w:t>се ажурира</w:t>
            </w:r>
            <w:r w:rsidRPr="00CA5057">
              <w:rPr>
                <w:rFonts w:ascii="Times New Roman" w:eastAsia="MS Mincho" w:hAnsi="Times New Roman" w:cs="Times New Roman"/>
                <w:kern w:val="1"/>
                <w:sz w:val="28"/>
                <w:szCs w:val="28"/>
                <w:lang w:val="mk-MK" w:eastAsia="hi-IN" w:bidi="hi-IN"/>
              </w:rPr>
              <w:t xml:space="preserve"> од страна на професорот по информатика</w:t>
            </w:r>
            <w:r w:rsidRPr="00CA5057">
              <w:rPr>
                <w:rFonts w:ascii="Times New Roman" w:eastAsia="MS Mincho" w:hAnsi="Times New Roman" w:cs="Times New Roman"/>
                <w:kern w:val="1"/>
                <w:sz w:val="28"/>
                <w:szCs w:val="28"/>
                <w:lang w:val="ru-RU" w:eastAsia="hi-IN" w:bidi="hi-IN"/>
              </w:rPr>
              <w:t>, а имаме и училишна  веб страна.</w:t>
            </w:r>
          </w:p>
          <w:p w14:paraId="6B19E3D9" w14:textId="77777777" w:rsidR="00CA5057" w:rsidRPr="00CA5057" w:rsidRDefault="00CA5057" w:rsidP="00CA5057">
            <w:pPr>
              <w:numPr>
                <w:ilvl w:val="0"/>
                <w:numId w:val="176"/>
              </w:numPr>
              <w:tabs>
                <w:tab w:val="left" w:pos="175"/>
              </w:tabs>
              <w:suppressAutoHyphens/>
              <w:spacing w:after="0"/>
              <w:jc w:val="both"/>
              <w:rPr>
                <w:rFonts w:ascii="Times New Roman" w:eastAsia="MS Mincho" w:hAnsi="Times New Roman" w:cs="Times New Roman"/>
                <w:kern w:val="1"/>
                <w:sz w:val="28"/>
                <w:szCs w:val="28"/>
                <w:lang w:val="ru-RU" w:eastAsia="hi-IN" w:bidi="hi-IN"/>
              </w:rPr>
            </w:pPr>
            <w:r w:rsidRPr="00CA5057">
              <w:rPr>
                <w:rFonts w:ascii="Times New Roman" w:eastAsia="MS Mincho" w:hAnsi="Times New Roman" w:cs="Times New Roman"/>
                <w:kern w:val="1"/>
                <w:sz w:val="28"/>
                <w:szCs w:val="28"/>
                <w:lang w:val="ru-RU" w:eastAsia="hi-IN" w:bidi="hi-IN"/>
              </w:rPr>
              <w:t xml:space="preserve">Училиштето го негува својот имиџ, </w:t>
            </w:r>
            <w:r w:rsidRPr="00CA5057">
              <w:rPr>
                <w:rFonts w:ascii="Times New Roman" w:eastAsia="MS Mincho" w:hAnsi="Times New Roman" w:cs="Times New Roman"/>
                <w:kern w:val="1"/>
                <w:sz w:val="28"/>
                <w:szCs w:val="28"/>
                <w:lang w:val="mk-MK" w:eastAsia="hi-IN" w:bidi="hi-IN"/>
              </w:rPr>
              <w:t xml:space="preserve">имаме </w:t>
            </w:r>
            <w:r w:rsidRPr="00CA5057">
              <w:rPr>
                <w:rFonts w:ascii="Times New Roman" w:eastAsia="MS Mincho" w:hAnsi="Times New Roman" w:cs="Times New Roman"/>
                <w:kern w:val="1"/>
                <w:sz w:val="28"/>
                <w:szCs w:val="28"/>
                <w:lang w:val="ru-RU" w:eastAsia="hi-IN" w:bidi="hi-IN"/>
              </w:rPr>
              <w:t>лого кое се користи на секој официјален документ.</w:t>
            </w:r>
          </w:p>
          <w:p w14:paraId="5B46DC6A" w14:textId="77777777" w:rsidR="00CA5057" w:rsidRPr="00CA5057" w:rsidRDefault="00CA5057" w:rsidP="00CA5057">
            <w:pPr>
              <w:numPr>
                <w:ilvl w:val="0"/>
                <w:numId w:val="176"/>
              </w:numPr>
              <w:tabs>
                <w:tab w:val="left" w:pos="175"/>
              </w:tabs>
              <w:suppressAutoHyphens/>
              <w:spacing w:after="0"/>
              <w:jc w:val="both"/>
              <w:rPr>
                <w:rFonts w:ascii="Times New Roman" w:eastAsia="MS Mincho" w:hAnsi="Times New Roman" w:cs="Times New Roman"/>
                <w:kern w:val="1"/>
                <w:sz w:val="28"/>
                <w:szCs w:val="28"/>
                <w:lang w:val="mk-MK" w:eastAsia="hi-IN" w:bidi="hi-IN"/>
              </w:rPr>
            </w:pPr>
            <w:r w:rsidRPr="00CA5057">
              <w:rPr>
                <w:rFonts w:ascii="Times New Roman" w:eastAsia="MS Mincho" w:hAnsi="Times New Roman" w:cs="Times New Roman"/>
                <w:kern w:val="1"/>
                <w:sz w:val="28"/>
                <w:szCs w:val="28"/>
                <w:lang w:val="ru-RU" w:eastAsia="hi-IN" w:bidi="hi-IN"/>
              </w:rPr>
              <w:t xml:space="preserve">Се трудиме да ги известуваме медиумите за настаните  во училиштето и во врска со училиштето и учествуваме на </w:t>
            </w:r>
            <w:r w:rsidRPr="00CA5057">
              <w:rPr>
                <w:rFonts w:ascii="Times New Roman" w:eastAsia="MS Mincho" w:hAnsi="Times New Roman" w:cs="Times New Roman"/>
                <w:kern w:val="1"/>
                <w:sz w:val="28"/>
                <w:szCs w:val="28"/>
                <w:lang w:val="mk-MK" w:eastAsia="hi-IN" w:bidi="hi-IN"/>
              </w:rPr>
              <w:t>сите</w:t>
            </w:r>
            <w:r w:rsidRPr="00CA5057">
              <w:rPr>
                <w:rFonts w:ascii="Times New Roman" w:eastAsia="MS Mincho" w:hAnsi="Times New Roman" w:cs="Times New Roman"/>
                <w:kern w:val="1"/>
                <w:sz w:val="28"/>
                <w:szCs w:val="28"/>
                <w:lang w:val="ru-RU" w:eastAsia="hi-IN" w:bidi="hi-IN"/>
              </w:rPr>
              <w:t xml:space="preserve"> настани организирани од страна на општината.</w:t>
            </w:r>
          </w:p>
          <w:p w14:paraId="4882AD97" w14:textId="77777777" w:rsidR="00CA5057" w:rsidRPr="00CA5057" w:rsidRDefault="00CA5057" w:rsidP="00CA5057">
            <w:pPr>
              <w:numPr>
                <w:ilvl w:val="0"/>
                <w:numId w:val="176"/>
              </w:numPr>
              <w:tabs>
                <w:tab w:val="left" w:pos="175"/>
              </w:tabs>
              <w:suppressAutoHyphens/>
              <w:spacing w:after="0"/>
              <w:rPr>
                <w:rFonts w:ascii="Times New Roman" w:eastAsia="DKFCGP+Candara-Bold" w:hAnsi="Times New Roman" w:cs="Times New Roman"/>
                <w:color w:val="000000"/>
                <w:kern w:val="1"/>
                <w:sz w:val="28"/>
                <w:szCs w:val="28"/>
                <w:lang w:val="ru-RU" w:eastAsia="hi-IN" w:bidi="hi-IN"/>
              </w:rPr>
            </w:pPr>
            <w:r w:rsidRPr="00CA5057">
              <w:rPr>
                <w:rFonts w:ascii="Times New Roman" w:eastAsia="DKFCGP+Candara-Bold" w:hAnsi="Times New Roman" w:cs="Times New Roman"/>
                <w:color w:val="000000"/>
                <w:kern w:val="1"/>
                <w:sz w:val="28"/>
                <w:szCs w:val="28"/>
                <w:lang w:val="ru-RU" w:eastAsia="hi-IN" w:bidi="hi-IN"/>
              </w:rPr>
              <w:t>Училиштето</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има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Кодекс</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на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однесување</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со</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кој</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се</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поставени</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принципите</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и</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правилата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на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однесување</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на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сите</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структури</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во</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учлиштето</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(раководниот</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кадар,</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наставниците,</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стручната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служба,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техничкиот</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персонал, учениците</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и</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 xml:space="preserve">родителите). Во нашето училиште кодексот на однесување е ставен на повеќе места во училишната зграда каде што е достапен и видлив за сите, </w:t>
            </w:r>
            <w:r w:rsidRPr="00CA5057">
              <w:rPr>
                <w:rFonts w:ascii="Times New Roman" w:eastAsia="MS Mincho" w:hAnsi="Times New Roman" w:cs="Times New Roman"/>
                <w:color w:val="000000"/>
                <w:kern w:val="1"/>
                <w:sz w:val="28"/>
                <w:szCs w:val="28"/>
                <w:lang w:val="mk-MK" w:eastAsia="hi-IN" w:bidi="hi-IN"/>
              </w:rPr>
              <w:t xml:space="preserve">со цел </w:t>
            </w:r>
            <w:r w:rsidRPr="00CA5057">
              <w:rPr>
                <w:rFonts w:ascii="Times New Roman" w:eastAsia="MS Mincho" w:hAnsi="Times New Roman" w:cs="Times New Roman"/>
                <w:color w:val="000000"/>
                <w:kern w:val="1"/>
                <w:sz w:val="28"/>
                <w:szCs w:val="28"/>
                <w:lang w:val="ru-RU" w:eastAsia="hi-IN" w:bidi="hi-IN"/>
              </w:rPr>
              <w:t>наметнува</w:t>
            </w:r>
            <w:r w:rsidRPr="00CA5057">
              <w:rPr>
                <w:rFonts w:ascii="Times New Roman" w:eastAsia="MS Mincho" w:hAnsi="Times New Roman" w:cs="Times New Roman"/>
                <w:color w:val="000000"/>
                <w:kern w:val="1"/>
                <w:sz w:val="28"/>
                <w:szCs w:val="28"/>
                <w:lang w:val="mk-MK" w:eastAsia="hi-IN" w:bidi="hi-IN"/>
              </w:rPr>
              <w:t>ње</w:t>
            </w:r>
            <w:r w:rsidRPr="00CA5057">
              <w:rPr>
                <w:rFonts w:ascii="Times New Roman" w:eastAsia="MS Mincho" w:hAnsi="Times New Roman" w:cs="Times New Roman"/>
                <w:color w:val="000000"/>
                <w:kern w:val="1"/>
                <w:sz w:val="28"/>
                <w:szCs w:val="28"/>
                <w:lang w:val="ru-RU" w:eastAsia="hi-IN" w:bidi="hi-IN"/>
              </w:rPr>
              <w:t xml:space="preserve"> и негово објективно спроведување.</w:t>
            </w:r>
            <w:r w:rsidRPr="00CA5057">
              <w:rPr>
                <w:rFonts w:ascii="Times New Roman" w:eastAsia="DKFCGP+Candara-Bold" w:hAnsi="Times New Roman" w:cs="Times New Roman"/>
                <w:color w:val="000000"/>
                <w:kern w:val="1"/>
                <w:sz w:val="28"/>
                <w:szCs w:val="28"/>
                <w:lang w:val="ru-RU" w:eastAsia="hi-IN" w:bidi="hi-IN"/>
              </w:rPr>
              <w:t xml:space="preserve"> </w:t>
            </w:r>
          </w:p>
          <w:p w14:paraId="584A66F3" w14:textId="77777777" w:rsidR="00CA5057" w:rsidRPr="00CA5057" w:rsidRDefault="00CA5057" w:rsidP="00CA5057">
            <w:pPr>
              <w:numPr>
                <w:ilvl w:val="0"/>
                <w:numId w:val="176"/>
              </w:numPr>
              <w:tabs>
                <w:tab w:val="left" w:pos="175"/>
              </w:tabs>
              <w:suppressAutoHyphens/>
              <w:spacing w:after="0"/>
              <w:rPr>
                <w:rFonts w:ascii="Times New Roman" w:eastAsia="Macedonian Tms" w:hAnsi="Times New Roman" w:cs="Times New Roman"/>
                <w:color w:val="000000"/>
                <w:kern w:val="1"/>
                <w:sz w:val="24"/>
                <w:szCs w:val="24"/>
                <w:lang w:val="ru-RU" w:eastAsia="hi-IN" w:bidi="hi-IN"/>
              </w:rPr>
            </w:pPr>
            <w:r w:rsidRPr="00CA5057">
              <w:rPr>
                <w:rFonts w:ascii="Times New Roman" w:eastAsia="DKFCGP+Candara-Bold" w:hAnsi="Times New Roman" w:cs="Times New Roman"/>
                <w:color w:val="000000"/>
                <w:kern w:val="1"/>
                <w:sz w:val="28"/>
                <w:szCs w:val="28"/>
                <w:lang w:val="ru-RU" w:eastAsia="hi-IN" w:bidi="hi-IN"/>
              </w:rPr>
              <w:t>Училиштето</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има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формирана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ученичка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заедница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во</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која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учениците</w:t>
            </w:r>
            <w:r w:rsidRPr="00CA5057">
              <w:rPr>
                <w:rFonts w:ascii="Times New Roman" w:eastAsia="MS Mincho" w:hAnsi="Times New Roman" w:cs="Times New Roman"/>
                <w:color w:val="000000"/>
                <w:kern w:val="1"/>
                <w:sz w:val="28"/>
                <w:szCs w:val="28"/>
                <w:lang w:val="mk-MK" w:eastAsia="hi-IN" w:bidi="hi-IN"/>
              </w:rPr>
              <w:t xml:space="preserve"> би требало да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донесуваат</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одлуки</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за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сите</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прашања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што</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се</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во</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нивен</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интере</w:t>
            </w:r>
            <w:r w:rsidRPr="00CA5057">
              <w:rPr>
                <w:rFonts w:ascii="Times New Roman" w:eastAsia="MS Mincho" w:hAnsi="Times New Roman" w:cs="Times New Roman"/>
                <w:color w:val="000000"/>
                <w:kern w:val="1"/>
                <w:sz w:val="24"/>
                <w:szCs w:val="24"/>
                <w:lang w:val="ru-RU" w:eastAsia="hi-IN" w:bidi="hi-IN"/>
              </w:rPr>
              <w:t>с.</w:t>
            </w:r>
            <w:r w:rsidRPr="00CA5057">
              <w:rPr>
                <w:rFonts w:ascii="Times New Roman" w:eastAsia="Macedonian Tms" w:hAnsi="Times New Roman" w:cs="Times New Roman"/>
                <w:color w:val="000000"/>
                <w:kern w:val="1"/>
                <w:sz w:val="24"/>
                <w:szCs w:val="24"/>
                <w:lang w:val="ru-RU" w:eastAsia="hi-IN" w:bidi="hi-IN"/>
              </w:rPr>
              <w:t xml:space="preserve"> </w:t>
            </w:r>
          </w:p>
          <w:p w14:paraId="395C641A" w14:textId="77777777" w:rsidR="00CA5057" w:rsidRPr="00CA5057" w:rsidRDefault="00CA5057" w:rsidP="00CA5057">
            <w:pPr>
              <w:jc w:val="both"/>
              <w:rPr>
                <w:rFonts w:eastAsia="DKFCGP+Candara-Bold"/>
                <w:color w:val="000000"/>
                <w:lang w:val="ru-RU"/>
              </w:rPr>
            </w:pPr>
          </w:p>
          <w:p w14:paraId="2878FB89" w14:textId="77777777" w:rsidR="00CA5057" w:rsidRPr="00CA5057" w:rsidRDefault="00CA5057" w:rsidP="00CA5057">
            <w:pPr>
              <w:jc w:val="both"/>
              <w:rPr>
                <w:color w:val="000000"/>
                <w:lang w:val="ru-RU"/>
              </w:rPr>
            </w:pPr>
          </w:p>
          <w:p w14:paraId="44567230" w14:textId="77777777" w:rsidR="00CA5057" w:rsidRPr="00CA5057" w:rsidRDefault="00CA5057" w:rsidP="00CA5057">
            <w:pPr>
              <w:tabs>
                <w:tab w:val="left" w:pos="175"/>
              </w:tabs>
              <w:jc w:val="both"/>
              <w:rPr>
                <w:color w:val="000000"/>
                <w:lang w:val="ru-RU"/>
              </w:rPr>
            </w:pPr>
          </w:p>
          <w:p w14:paraId="436776DA" w14:textId="77777777" w:rsidR="00CA5057" w:rsidRPr="00CA5057" w:rsidRDefault="00CA5057" w:rsidP="00CA5057">
            <w:pPr>
              <w:numPr>
                <w:ilvl w:val="0"/>
                <w:numId w:val="175"/>
              </w:numPr>
              <w:tabs>
                <w:tab w:val="left" w:pos="175"/>
              </w:tabs>
              <w:suppressAutoHyphens/>
              <w:spacing w:after="0"/>
              <w:ind w:left="33"/>
              <w:jc w:val="both"/>
              <w:rPr>
                <w:color w:val="000000"/>
                <w:sz w:val="28"/>
                <w:szCs w:val="28"/>
                <w:lang w:val="mk-MK"/>
              </w:rPr>
            </w:pPr>
            <w:r w:rsidRPr="00CA5057">
              <w:rPr>
                <w:color w:val="000000"/>
                <w:sz w:val="28"/>
                <w:szCs w:val="28"/>
                <w:lang w:val="mk-MK"/>
              </w:rPr>
              <w:t>С</w:t>
            </w:r>
            <w:r w:rsidRPr="00CA5057">
              <w:rPr>
                <w:color w:val="000000"/>
                <w:sz w:val="28"/>
                <w:szCs w:val="28"/>
                <w:lang w:val="ru-RU"/>
              </w:rPr>
              <w:t>ите</w:t>
            </w:r>
            <w:r w:rsidRPr="00CA5057">
              <w:rPr>
                <w:rFonts w:eastAsia="Macedonian Tms"/>
                <w:color w:val="000000"/>
                <w:sz w:val="28"/>
                <w:szCs w:val="28"/>
                <w:lang w:val="ru-RU"/>
              </w:rPr>
              <w:t xml:space="preserve"> </w:t>
            </w:r>
            <w:r w:rsidRPr="00CA5057">
              <w:rPr>
                <w:color w:val="000000"/>
                <w:sz w:val="28"/>
                <w:szCs w:val="28"/>
                <w:lang w:val="ru-RU"/>
              </w:rPr>
              <w:t>информации</w:t>
            </w:r>
            <w:r w:rsidRPr="00CA5057">
              <w:rPr>
                <w:rFonts w:eastAsia="Macedonian Tms"/>
                <w:color w:val="000000"/>
                <w:sz w:val="28"/>
                <w:szCs w:val="28"/>
                <w:lang w:val="ru-RU"/>
              </w:rPr>
              <w:t xml:space="preserve"> </w:t>
            </w:r>
            <w:r w:rsidRPr="00CA5057">
              <w:rPr>
                <w:color w:val="000000"/>
                <w:sz w:val="28"/>
                <w:szCs w:val="28"/>
                <w:lang w:val="ru-RU"/>
              </w:rPr>
              <w:t>за</w:t>
            </w:r>
            <w:r w:rsidRPr="00CA5057">
              <w:rPr>
                <w:rFonts w:eastAsia="Macedonian Tms"/>
                <w:color w:val="000000"/>
                <w:sz w:val="28"/>
                <w:szCs w:val="28"/>
                <w:lang w:val="ru-RU"/>
              </w:rPr>
              <w:t xml:space="preserve"> </w:t>
            </w:r>
            <w:r w:rsidRPr="00CA5057">
              <w:rPr>
                <w:color w:val="000000"/>
                <w:sz w:val="28"/>
                <w:szCs w:val="28"/>
                <w:lang w:val="ru-RU"/>
              </w:rPr>
              <w:t>работата</w:t>
            </w:r>
            <w:r w:rsidRPr="00CA5057">
              <w:rPr>
                <w:rFonts w:eastAsia="Macedonian Tms"/>
                <w:color w:val="000000"/>
                <w:sz w:val="28"/>
                <w:szCs w:val="28"/>
                <w:lang w:val="ru-RU"/>
              </w:rPr>
              <w:t xml:space="preserve"> </w:t>
            </w:r>
            <w:r w:rsidRPr="00CA5057">
              <w:rPr>
                <w:color w:val="000000"/>
                <w:sz w:val="28"/>
                <w:szCs w:val="28"/>
                <w:lang w:val="ru-RU"/>
              </w:rPr>
              <w:t>на</w:t>
            </w:r>
            <w:r w:rsidRPr="00CA5057">
              <w:rPr>
                <w:rFonts w:eastAsia="Macedonian Tms"/>
                <w:color w:val="000000"/>
                <w:sz w:val="28"/>
                <w:szCs w:val="28"/>
                <w:lang w:val="ru-RU"/>
              </w:rPr>
              <w:t xml:space="preserve"> </w:t>
            </w:r>
            <w:r w:rsidRPr="00CA5057">
              <w:rPr>
                <w:color w:val="000000"/>
                <w:sz w:val="28"/>
                <w:szCs w:val="28"/>
                <w:lang w:val="ru-RU"/>
              </w:rPr>
              <w:t>училиштето</w:t>
            </w:r>
            <w:r w:rsidRPr="00CA5057">
              <w:rPr>
                <w:rFonts w:eastAsia="Macedonian Tms"/>
                <w:color w:val="000000"/>
                <w:sz w:val="28"/>
                <w:szCs w:val="28"/>
                <w:lang w:val="ru-RU"/>
              </w:rPr>
              <w:t xml:space="preserve"> </w:t>
            </w:r>
            <w:r w:rsidRPr="00CA5057">
              <w:rPr>
                <w:color w:val="000000"/>
                <w:sz w:val="28"/>
                <w:szCs w:val="28"/>
                <w:lang w:val="ru-RU"/>
              </w:rPr>
              <w:t>и</w:t>
            </w:r>
            <w:r w:rsidRPr="00CA5057">
              <w:rPr>
                <w:rFonts w:eastAsia="Macedonian Tms"/>
                <w:color w:val="000000"/>
                <w:sz w:val="28"/>
                <w:szCs w:val="28"/>
                <w:lang w:val="ru-RU"/>
              </w:rPr>
              <w:t xml:space="preserve"> </w:t>
            </w:r>
            <w:r w:rsidRPr="00CA5057">
              <w:rPr>
                <w:color w:val="000000"/>
                <w:sz w:val="28"/>
                <w:szCs w:val="28"/>
                <w:lang w:val="ru-RU"/>
              </w:rPr>
              <w:t>постигањата</w:t>
            </w:r>
            <w:r w:rsidRPr="00CA5057">
              <w:rPr>
                <w:rFonts w:eastAsia="Macedonian Tms"/>
                <w:color w:val="000000"/>
                <w:sz w:val="28"/>
                <w:szCs w:val="28"/>
                <w:lang w:val="ru-RU"/>
              </w:rPr>
              <w:t xml:space="preserve"> </w:t>
            </w:r>
            <w:r w:rsidRPr="00CA5057">
              <w:rPr>
                <w:color w:val="000000"/>
                <w:sz w:val="28"/>
                <w:szCs w:val="28"/>
                <w:lang w:val="ru-RU"/>
              </w:rPr>
              <w:t>на</w:t>
            </w:r>
            <w:r w:rsidRPr="00CA5057">
              <w:rPr>
                <w:rFonts w:eastAsia="Macedonian Tms"/>
                <w:color w:val="000000"/>
                <w:sz w:val="28"/>
                <w:szCs w:val="28"/>
                <w:lang w:val="ru-RU"/>
              </w:rPr>
              <w:t xml:space="preserve"> </w:t>
            </w:r>
            <w:r w:rsidRPr="00CA5057">
              <w:rPr>
                <w:color w:val="000000"/>
                <w:sz w:val="28"/>
                <w:szCs w:val="28"/>
                <w:lang w:val="ru-RU"/>
              </w:rPr>
              <w:t>учениците</w:t>
            </w:r>
            <w:r w:rsidRPr="00CA5057">
              <w:rPr>
                <w:rFonts w:eastAsia="Macedonian Tms"/>
                <w:color w:val="000000"/>
                <w:sz w:val="28"/>
                <w:szCs w:val="28"/>
                <w:lang w:val="ru-RU"/>
              </w:rPr>
              <w:t xml:space="preserve"> </w:t>
            </w:r>
            <w:r w:rsidRPr="00CA5057">
              <w:rPr>
                <w:color w:val="000000"/>
                <w:sz w:val="28"/>
                <w:szCs w:val="28"/>
                <w:lang w:val="ru-RU"/>
              </w:rPr>
              <w:t>се</w:t>
            </w:r>
            <w:r w:rsidRPr="00CA5057">
              <w:rPr>
                <w:rFonts w:eastAsia="Macedonian Tms"/>
                <w:color w:val="000000"/>
                <w:sz w:val="28"/>
                <w:szCs w:val="28"/>
                <w:lang w:val="ru-RU"/>
              </w:rPr>
              <w:t xml:space="preserve"> </w:t>
            </w:r>
            <w:r w:rsidRPr="00CA5057">
              <w:rPr>
                <w:color w:val="000000"/>
                <w:sz w:val="28"/>
                <w:szCs w:val="28"/>
                <w:lang w:val="ru-RU"/>
              </w:rPr>
              <w:t>достапни</w:t>
            </w:r>
            <w:r w:rsidRPr="00CA5057">
              <w:rPr>
                <w:rFonts w:eastAsia="Macedonian Tms"/>
                <w:color w:val="000000"/>
                <w:sz w:val="28"/>
                <w:szCs w:val="28"/>
                <w:lang w:val="ru-RU"/>
              </w:rPr>
              <w:t xml:space="preserve"> </w:t>
            </w:r>
            <w:r w:rsidRPr="00CA5057">
              <w:rPr>
                <w:color w:val="000000"/>
                <w:sz w:val="28"/>
                <w:szCs w:val="28"/>
                <w:lang w:val="ru-RU"/>
              </w:rPr>
              <w:t>на</w:t>
            </w:r>
            <w:r w:rsidRPr="00CA5057">
              <w:rPr>
                <w:rFonts w:eastAsia="Macedonian Tms"/>
                <w:color w:val="000000"/>
                <w:sz w:val="28"/>
                <w:szCs w:val="28"/>
                <w:lang w:val="ru-RU"/>
              </w:rPr>
              <w:t xml:space="preserve"> </w:t>
            </w:r>
            <w:r w:rsidRPr="00CA5057">
              <w:rPr>
                <w:color w:val="000000"/>
                <w:sz w:val="28"/>
                <w:szCs w:val="28"/>
                <w:lang w:val="ru-RU"/>
              </w:rPr>
              <w:t>сите</w:t>
            </w:r>
            <w:r w:rsidRPr="00CA5057">
              <w:rPr>
                <w:rFonts w:eastAsia="Macedonian Tms"/>
                <w:color w:val="000000"/>
                <w:sz w:val="28"/>
                <w:szCs w:val="28"/>
                <w:lang w:val="ru-RU"/>
              </w:rPr>
              <w:t xml:space="preserve"> </w:t>
            </w:r>
            <w:r w:rsidRPr="00CA5057">
              <w:rPr>
                <w:color w:val="000000"/>
                <w:sz w:val="28"/>
                <w:szCs w:val="28"/>
                <w:lang w:val="ru-RU"/>
              </w:rPr>
              <w:lastRenderedPageBreak/>
              <w:t>родители и родителите може редовно да се интересираат за постигањата на нивните деца</w:t>
            </w:r>
            <w:r w:rsidRPr="00CA5057">
              <w:rPr>
                <w:color w:val="000000"/>
                <w:sz w:val="28"/>
                <w:szCs w:val="28"/>
                <w:lang w:val="mk-MK"/>
              </w:rPr>
              <w:t xml:space="preserve"> на родителските состаноци и во одредени денови во кои има поставени термини за информации на родителите.Родителите добија и можност да се информираат за успехот на своите деца преку логирање на Е-дневникот.</w:t>
            </w:r>
          </w:p>
          <w:p w14:paraId="734753BF" w14:textId="77777777" w:rsidR="00CA5057" w:rsidRPr="00CA5057" w:rsidRDefault="00CA5057" w:rsidP="00CA5057">
            <w:pPr>
              <w:numPr>
                <w:ilvl w:val="0"/>
                <w:numId w:val="175"/>
              </w:numPr>
              <w:tabs>
                <w:tab w:val="left" w:pos="175"/>
              </w:tabs>
              <w:suppressAutoHyphens/>
              <w:spacing w:after="0"/>
              <w:ind w:left="33"/>
              <w:jc w:val="both"/>
              <w:rPr>
                <w:color w:val="000000"/>
                <w:sz w:val="28"/>
                <w:szCs w:val="28"/>
                <w:lang w:val="mk-MK"/>
              </w:rPr>
            </w:pPr>
            <w:r w:rsidRPr="00CA5057">
              <w:rPr>
                <w:color w:val="000000"/>
                <w:sz w:val="28"/>
                <w:szCs w:val="28"/>
                <w:lang w:val="ru-RU"/>
              </w:rPr>
              <w:t>Редовно се повикуваат родители на советување по однос на актуелни проблеми што се јавуваат</w:t>
            </w:r>
            <w:r w:rsidRPr="00CA5057">
              <w:rPr>
                <w:color w:val="000000"/>
                <w:sz w:val="28"/>
                <w:szCs w:val="28"/>
                <w:lang w:val="mk-MK"/>
              </w:rPr>
              <w:t xml:space="preserve"> од страна на насатавниците, а по потреба во разговорите се вклучува и училишниот психолог.</w:t>
            </w:r>
          </w:p>
          <w:p w14:paraId="1264BC54" w14:textId="77777777" w:rsidR="00CA5057" w:rsidRPr="00CA5057" w:rsidRDefault="00CA5057" w:rsidP="00CA5057">
            <w:pPr>
              <w:tabs>
                <w:tab w:val="left" w:pos="175"/>
              </w:tabs>
              <w:jc w:val="both"/>
              <w:rPr>
                <w:color w:val="000000"/>
                <w:lang w:val="ru-RU"/>
              </w:rPr>
            </w:pPr>
          </w:p>
          <w:p w14:paraId="3D999265" w14:textId="77777777" w:rsidR="00CA5057" w:rsidRPr="00CA5057" w:rsidRDefault="00CA5057" w:rsidP="00CA5057">
            <w:pPr>
              <w:numPr>
                <w:ilvl w:val="0"/>
                <w:numId w:val="175"/>
              </w:numPr>
              <w:tabs>
                <w:tab w:val="left" w:pos="175"/>
              </w:tabs>
              <w:suppressAutoHyphens/>
              <w:spacing w:after="0"/>
              <w:ind w:left="33"/>
              <w:jc w:val="both"/>
              <w:rPr>
                <w:rFonts w:eastAsia="Macedonian Tms"/>
                <w:color w:val="000000"/>
                <w:sz w:val="28"/>
                <w:szCs w:val="28"/>
                <w:lang w:val="ru-RU"/>
              </w:rPr>
            </w:pPr>
            <w:r w:rsidRPr="00CA5057">
              <w:rPr>
                <w:rFonts w:eastAsia="DKFCGP+Candara-Bold"/>
                <w:color w:val="000000"/>
                <w:sz w:val="28"/>
                <w:szCs w:val="28"/>
                <w:lang w:val="ru-RU"/>
              </w:rPr>
              <w:t>Училиштето</w:t>
            </w:r>
            <w:r w:rsidRPr="00CA5057">
              <w:rPr>
                <w:rFonts w:eastAsia="Macedonian Tms"/>
                <w:color w:val="000000"/>
                <w:sz w:val="28"/>
                <w:szCs w:val="28"/>
                <w:lang w:val="ru-RU"/>
              </w:rPr>
              <w:t xml:space="preserve"> </w:t>
            </w:r>
            <w:r w:rsidRPr="00CA5057">
              <w:rPr>
                <w:color w:val="000000"/>
                <w:sz w:val="28"/>
                <w:szCs w:val="28"/>
                <w:lang w:val="mk-MK"/>
              </w:rPr>
              <w:t xml:space="preserve">планира да се </w:t>
            </w:r>
            <w:r w:rsidRPr="00CA5057">
              <w:rPr>
                <w:color w:val="000000"/>
                <w:sz w:val="28"/>
                <w:szCs w:val="28"/>
                <w:lang w:val="ru-RU"/>
              </w:rPr>
              <w:t>вклуч</w:t>
            </w:r>
            <w:r w:rsidRPr="00CA5057">
              <w:rPr>
                <w:color w:val="000000"/>
                <w:sz w:val="28"/>
                <w:szCs w:val="28"/>
                <w:lang w:val="mk-MK"/>
              </w:rPr>
              <w:t>и</w:t>
            </w:r>
            <w:r w:rsidRPr="00CA5057">
              <w:rPr>
                <w:rFonts w:eastAsia="Macedonian Tms"/>
                <w:color w:val="000000"/>
                <w:sz w:val="28"/>
                <w:szCs w:val="28"/>
                <w:lang w:val="ru-RU"/>
              </w:rPr>
              <w:t xml:space="preserve"> </w:t>
            </w:r>
            <w:r w:rsidRPr="00CA5057">
              <w:rPr>
                <w:color w:val="000000"/>
                <w:sz w:val="28"/>
                <w:szCs w:val="28"/>
                <w:lang w:val="ru-RU"/>
              </w:rPr>
              <w:t>во</w:t>
            </w:r>
            <w:r w:rsidRPr="00CA5057">
              <w:rPr>
                <w:rFonts w:eastAsia="Macedonian Tms"/>
                <w:color w:val="000000"/>
                <w:sz w:val="28"/>
                <w:szCs w:val="28"/>
                <w:lang w:val="ru-RU"/>
              </w:rPr>
              <w:t xml:space="preserve"> </w:t>
            </w:r>
            <w:r w:rsidRPr="00CA5057">
              <w:rPr>
                <w:color w:val="000000"/>
                <w:sz w:val="28"/>
                <w:szCs w:val="28"/>
                <w:lang w:val="ru-RU"/>
              </w:rPr>
              <w:t>животот</w:t>
            </w:r>
            <w:r w:rsidRPr="00CA5057">
              <w:rPr>
                <w:rFonts w:eastAsia="Macedonian Tms"/>
                <w:color w:val="000000"/>
                <w:sz w:val="28"/>
                <w:szCs w:val="28"/>
                <w:lang w:val="ru-RU"/>
              </w:rPr>
              <w:t xml:space="preserve"> </w:t>
            </w:r>
            <w:r w:rsidRPr="00CA5057">
              <w:rPr>
                <w:color w:val="000000"/>
                <w:sz w:val="28"/>
                <w:szCs w:val="28"/>
                <w:lang w:val="ru-RU"/>
              </w:rPr>
              <w:t>на</w:t>
            </w:r>
            <w:r w:rsidRPr="00CA5057">
              <w:rPr>
                <w:rFonts w:eastAsia="Macedonian Tms"/>
                <w:color w:val="000000"/>
                <w:sz w:val="28"/>
                <w:szCs w:val="28"/>
                <w:lang w:val="ru-RU"/>
              </w:rPr>
              <w:t xml:space="preserve"> </w:t>
            </w:r>
            <w:r w:rsidRPr="00CA5057">
              <w:rPr>
                <w:color w:val="000000"/>
                <w:sz w:val="28"/>
                <w:szCs w:val="28"/>
                <w:lang w:val="ru-RU"/>
              </w:rPr>
              <w:t>Локалната</w:t>
            </w:r>
            <w:r w:rsidRPr="00CA5057">
              <w:rPr>
                <w:rFonts w:eastAsia="Macedonian Tms"/>
                <w:color w:val="000000"/>
                <w:sz w:val="28"/>
                <w:szCs w:val="28"/>
                <w:lang w:val="ru-RU"/>
              </w:rPr>
              <w:t xml:space="preserve"> </w:t>
            </w:r>
            <w:r w:rsidRPr="00CA5057">
              <w:rPr>
                <w:color w:val="000000"/>
                <w:sz w:val="28"/>
                <w:szCs w:val="28"/>
                <w:lang w:val="ru-RU"/>
              </w:rPr>
              <w:t>заедница</w:t>
            </w:r>
            <w:r w:rsidRPr="00CA5057">
              <w:rPr>
                <w:rFonts w:eastAsia="Macedonian Tms"/>
                <w:color w:val="000000"/>
                <w:sz w:val="28"/>
                <w:szCs w:val="28"/>
                <w:lang w:val="ru-RU"/>
              </w:rPr>
              <w:t xml:space="preserve"> </w:t>
            </w:r>
            <w:r w:rsidRPr="00CA5057">
              <w:rPr>
                <w:color w:val="000000"/>
                <w:sz w:val="28"/>
                <w:szCs w:val="28"/>
                <w:lang w:val="ru-RU"/>
              </w:rPr>
              <w:t>преку</w:t>
            </w:r>
            <w:r w:rsidRPr="00CA5057">
              <w:rPr>
                <w:rFonts w:eastAsia="Macedonian Tms"/>
                <w:color w:val="000000"/>
                <w:sz w:val="28"/>
                <w:szCs w:val="28"/>
                <w:lang w:val="ru-RU"/>
              </w:rPr>
              <w:t xml:space="preserve"> </w:t>
            </w:r>
            <w:r w:rsidRPr="00CA5057">
              <w:rPr>
                <w:color w:val="000000"/>
                <w:sz w:val="28"/>
                <w:szCs w:val="28"/>
                <w:lang w:val="ru-RU"/>
              </w:rPr>
              <w:t>спроведување</w:t>
            </w:r>
            <w:r w:rsidRPr="00CA5057">
              <w:rPr>
                <w:rFonts w:eastAsia="Macedonian Tms"/>
                <w:color w:val="000000"/>
                <w:sz w:val="28"/>
                <w:szCs w:val="28"/>
                <w:lang w:val="ru-RU"/>
              </w:rPr>
              <w:t xml:space="preserve"> </w:t>
            </w:r>
            <w:r w:rsidRPr="00CA5057">
              <w:rPr>
                <w:color w:val="000000"/>
                <w:sz w:val="28"/>
                <w:szCs w:val="28"/>
                <w:lang w:val="ru-RU"/>
              </w:rPr>
              <w:t>заеднички</w:t>
            </w:r>
            <w:r w:rsidRPr="00CA5057">
              <w:rPr>
                <w:rFonts w:eastAsia="Macedonian Tms"/>
                <w:color w:val="000000"/>
                <w:sz w:val="28"/>
                <w:szCs w:val="28"/>
                <w:lang w:val="ru-RU"/>
              </w:rPr>
              <w:t xml:space="preserve"> </w:t>
            </w:r>
            <w:r w:rsidRPr="00CA5057">
              <w:rPr>
                <w:color w:val="000000"/>
                <w:sz w:val="28"/>
                <w:szCs w:val="28"/>
                <w:lang w:val="ru-RU"/>
              </w:rPr>
              <w:t>проекти</w:t>
            </w:r>
            <w:r w:rsidRPr="00CA5057">
              <w:rPr>
                <w:rFonts w:eastAsia="Macedonian Tms"/>
                <w:color w:val="000000"/>
                <w:sz w:val="28"/>
                <w:szCs w:val="28"/>
                <w:lang w:val="ru-RU"/>
              </w:rPr>
              <w:t xml:space="preserve"> </w:t>
            </w:r>
            <w:r w:rsidRPr="00CA5057">
              <w:rPr>
                <w:color w:val="000000"/>
                <w:sz w:val="28"/>
                <w:szCs w:val="28"/>
                <w:lang w:val="ru-RU"/>
              </w:rPr>
              <w:t>и</w:t>
            </w:r>
            <w:r w:rsidRPr="00CA5057">
              <w:rPr>
                <w:rFonts w:eastAsia="Macedonian Tms"/>
                <w:color w:val="000000"/>
                <w:sz w:val="28"/>
                <w:szCs w:val="28"/>
                <w:lang w:val="ru-RU"/>
              </w:rPr>
              <w:t xml:space="preserve"> </w:t>
            </w:r>
            <w:r w:rsidRPr="00CA5057">
              <w:rPr>
                <w:color w:val="000000"/>
                <w:sz w:val="28"/>
                <w:szCs w:val="28"/>
                <w:lang w:val="ru-RU"/>
              </w:rPr>
              <w:t>организирање</w:t>
            </w:r>
            <w:r w:rsidRPr="00CA5057">
              <w:rPr>
                <w:rFonts w:eastAsia="Macedonian Tms"/>
                <w:color w:val="000000"/>
                <w:sz w:val="28"/>
                <w:szCs w:val="28"/>
                <w:lang w:val="ru-RU"/>
              </w:rPr>
              <w:t xml:space="preserve"> </w:t>
            </w:r>
            <w:r w:rsidRPr="00CA5057">
              <w:rPr>
                <w:color w:val="000000"/>
                <w:sz w:val="28"/>
                <w:szCs w:val="28"/>
                <w:lang w:val="ru-RU"/>
              </w:rPr>
              <w:t>и</w:t>
            </w:r>
            <w:r w:rsidRPr="00CA5057">
              <w:rPr>
                <w:rFonts w:eastAsia="Macedonian Tms"/>
                <w:color w:val="000000"/>
                <w:sz w:val="28"/>
                <w:szCs w:val="28"/>
                <w:lang w:val="ru-RU"/>
              </w:rPr>
              <w:t xml:space="preserve"> </w:t>
            </w:r>
            <w:r w:rsidRPr="00CA5057">
              <w:rPr>
                <w:color w:val="000000"/>
                <w:sz w:val="28"/>
                <w:szCs w:val="28"/>
                <w:lang w:val="ru-RU"/>
              </w:rPr>
              <w:t>учество</w:t>
            </w:r>
            <w:r w:rsidRPr="00CA5057">
              <w:rPr>
                <w:rFonts w:eastAsia="Macedonian Tms"/>
                <w:color w:val="000000"/>
                <w:sz w:val="28"/>
                <w:szCs w:val="28"/>
                <w:lang w:val="ru-RU"/>
              </w:rPr>
              <w:t xml:space="preserve"> </w:t>
            </w:r>
            <w:r w:rsidRPr="00CA5057">
              <w:rPr>
                <w:color w:val="000000"/>
                <w:sz w:val="28"/>
                <w:szCs w:val="28"/>
                <w:lang w:val="ru-RU"/>
              </w:rPr>
              <w:t>на</w:t>
            </w:r>
            <w:r w:rsidRPr="00CA5057">
              <w:rPr>
                <w:rFonts w:eastAsia="Macedonian Tms"/>
                <w:color w:val="000000"/>
                <w:sz w:val="28"/>
                <w:szCs w:val="28"/>
                <w:lang w:val="ru-RU"/>
              </w:rPr>
              <w:t xml:space="preserve"> </w:t>
            </w:r>
            <w:r w:rsidRPr="00CA5057">
              <w:rPr>
                <w:color w:val="000000"/>
                <w:sz w:val="28"/>
                <w:szCs w:val="28"/>
                <w:lang w:val="ru-RU"/>
              </w:rPr>
              <w:t>настани</w:t>
            </w:r>
            <w:r w:rsidRPr="00CA5057">
              <w:rPr>
                <w:rFonts w:eastAsia="Macedonian Tms"/>
                <w:color w:val="000000"/>
                <w:sz w:val="28"/>
                <w:szCs w:val="28"/>
                <w:lang w:val="ru-RU"/>
              </w:rPr>
              <w:t xml:space="preserve"> </w:t>
            </w:r>
            <w:r w:rsidRPr="00CA5057">
              <w:rPr>
                <w:color w:val="000000"/>
                <w:sz w:val="28"/>
                <w:szCs w:val="28"/>
                <w:lang w:val="ru-RU"/>
              </w:rPr>
              <w:t>кои</w:t>
            </w:r>
            <w:r w:rsidRPr="00CA5057">
              <w:rPr>
                <w:rFonts w:eastAsia="Macedonian Tms"/>
                <w:color w:val="000000"/>
                <w:sz w:val="28"/>
                <w:szCs w:val="28"/>
                <w:lang w:val="ru-RU"/>
              </w:rPr>
              <w:t xml:space="preserve"> </w:t>
            </w:r>
            <w:r w:rsidRPr="00CA5057">
              <w:rPr>
                <w:color w:val="000000"/>
                <w:sz w:val="28"/>
                <w:szCs w:val="28"/>
                <w:lang w:val="ru-RU"/>
              </w:rPr>
              <w:t>се</w:t>
            </w:r>
            <w:r w:rsidRPr="00CA5057">
              <w:rPr>
                <w:rFonts w:eastAsia="Macedonian Tms"/>
                <w:color w:val="000000"/>
                <w:sz w:val="28"/>
                <w:szCs w:val="28"/>
                <w:lang w:val="ru-RU"/>
              </w:rPr>
              <w:t xml:space="preserve"> </w:t>
            </w:r>
            <w:r w:rsidRPr="00CA5057">
              <w:rPr>
                <w:color w:val="000000"/>
                <w:sz w:val="28"/>
                <w:szCs w:val="28"/>
                <w:lang w:val="ru-RU"/>
              </w:rPr>
              <w:t>во</w:t>
            </w:r>
            <w:r w:rsidRPr="00CA5057">
              <w:rPr>
                <w:rFonts w:eastAsia="Macedonian Tms"/>
                <w:color w:val="000000"/>
                <w:sz w:val="28"/>
                <w:szCs w:val="28"/>
                <w:lang w:val="ru-RU"/>
              </w:rPr>
              <w:t xml:space="preserve"> </w:t>
            </w:r>
            <w:r w:rsidRPr="00CA5057">
              <w:rPr>
                <w:color w:val="000000"/>
                <w:sz w:val="28"/>
                <w:szCs w:val="28"/>
                <w:lang w:val="ru-RU"/>
              </w:rPr>
              <w:t>интерес</w:t>
            </w:r>
            <w:r w:rsidRPr="00CA5057">
              <w:rPr>
                <w:rFonts w:eastAsia="Macedonian Tms"/>
                <w:color w:val="000000"/>
                <w:sz w:val="28"/>
                <w:szCs w:val="28"/>
                <w:lang w:val="ru-RU"/>
              </w:rPr>
              <w:t xml:space="preserve"> </w:t>
            </w:r>
            <w:r w:rsidRPr="00CA5057">
              <w:rPr>
                <w:color w:val="000000"/>
                <w:sz w:val="28"/>
                <w:szCs w:val="28"/>
                <w:lang w:val="ru-RU"/>
              </w:rPr>
              <w:t>на</w:t>
            </w:r>
            <w:r w:rsidRPr="00CA5057">
              <w:rPr>
                <w:rFonts w:eastAsia="Macedonian Tms"/>
                <w:color w:val="000000"/>
                <w:sz w:val="28"/>
                <w:szCs w:val="28"/>
                <w:lang w:val="ru-RU"/>
              </w:rPr>
              <w:t xml:space="preserve"> </w:t>
            </w:r>
            <w:r w:rsidRPr="00CA5057">
              <w:rPr>
                <w:color w:val="000000"/>
                <w:sz w:val="28"/>
                <w:szCs w:val="28"/>
                <w:lang w:val="ru-RU"/>
              </w:rPr>
              <w:t>заедницата.</w:t>
            </w:r>
            <w:r w:rsidRPr="00CA5057">
              <w:rPr>
                <w:rFonts w:eastAsia="Macedonian Tms"/>
                <w:color w:val="000000"/>
                <w:sz w:val="28"/>
                <w:szCs w:val="28"/>
                <w:lang w:val="ru-RU"/>
              </w:rPr>
              <w:t xml:space="preserve"> </w:t>
            </w:r>
          </w:p>
          <w:p w14:paraId="47920927" w14:textId="77777777" w:rsidR="00CA5057" w:rsidRPr="00CA5057" w:rsidRDefault="00CA5057" w:rsidP="00CA5057">
            <w:pPr>
              <w:suppressAutoHyphens/>
              <w:spacing w:after="0" w:line="100" w:lineRule="atLeast"/>
              <w:rPr>
                <w:rFonts w:ascii="Arial" w:eastAsia="MS Mincho" w:hAnsi="Arial" w:cs="Arial"/>
                <w:color w:val="000000"/>
                <w:kern w:val="1"/>
                <w:sz w:val="28"/>
                <w:szCs w:val="28"/>
                <w:lang w:val="ru-RU" w:eastAsia="hi-IN" w:bidi="hi-IN"/>
              </w:rPr>
            </w:pPr>
          </w:p>
          <w:p w14:paraId="4875FC8D" w14:textId="77777777" w:rsidR="00CA5057" w:rsidRPr="00CA5057" w:rsidRDefault="00CA5057" w:rsidP="00CA5057">
            <w:pPr>
              <w:rPr>
                <w:rFonts w:ascii="Times New Roman" w:hAnsi="Times New Roman" w:cs="Times New Roman"/>
                <w:sz w:val="28"/>
                <w:szCs w:val="28"/>
                <w:lang w:val="mk-MK" w:eastAsia="mk-MK"/>
              </w:rPr>
            </w:pPr>
            <w:r w:rsidRPr="00CA5057">
              <w:rPr>
                <w:color w:val="000000"/>
                <w:sz w:val="28"/>
                <w:szCs w:val="28"/>
                <w:lang w:val="ru-RU"/>
              </w:rPr>
              <w:t>У</w:t>
            </w:r>
            <w:r w:rsidRPr="00CA5057">
              <w:rPr>
                <w:color w:val="000000"/>
                <w:sz w:val="28"/>
                <w:szCs w:val="28"/>
                <w:lang w:val="mk-MK"/>
              </w:rPr>
              <w:t>чилиштето планира у</w:t>
            </w:r>
            <w:r w:rsidRPr="00CA5057">
              <w:rPr>
                <w:color w:val="000000"/>
                <w:sz w:val="28"/>
                <w:szCs w:val="28"/>
                <w:lang w:val="ru-RU"/>
              </w:rPr>
              <w:t>чениците</w:t>
            </w:r>
            <w:r w:rsidRPr="00CA5057">
              <w:rPr>
                <w:rFonts w:eastAsia="Macedonian Tms"/>
                <w:color w:val="000000"/>
                <w:sz w:val="28"/>
                <w:szCs w:val="28"/>
                <w:lang w:val="ru-RU"/>
              </w:rPr>
              <w:t xml:space="preserve"> </w:t>
            </w:r>
            <w:r w:rsidRPr="00CA5057">
              <w:rPr>
                <w:color w:val="000000"/>
                <w:sz w:val="28"/>
                <w:szCs w:val="28"/>
                <w:lang w:val="ru-RU"/>
              </w:rPr>
              <w:t>волонтерски</w:t>
            </w:r>
            <w:r w:rsidRPr="00CA5057">
              <w:rPr>
                <w:rFonts w:eastAsia="Macedonian Tms"/>
                <w:color w:val="000000"/>
                <w:sz w:val="28"/>
                <w:szCs w:val="28"/>
                <w:lang w:val="ru-RU"/>
              </w:rPr>
              <w:t xml:space="preserve"> </w:t>
            </w:r>
            <w:r w:rsidRPr="00CA5057">
              <w:rPr>
                <w:color w:val="000000"/>
                <w:sz w:val="28"/>
                <w:szCs w:val="28"/>
                <w:lang w:val="mk-MK"/>
              </w:rPr>
              <w:t>да ги</w:t>
            </w:r>
            <w:r w:rsidRPr="00CA5057">
              <w:rPr>
                <w:rFonts w:eastAsia="Macedonian Tms"/>
                <w:color w:val="000000"/>
                <w:sz w:val="28"/>
                <w:szCs w:val="28"/>
                <w:lang w:val="ru-RU"/>
              </w:rPr>
              <w:t xml:space="preserve"> </w:t>
            </w:r>
            <w:r w:rsidRPr="00CA5057">
              <w:rPr>
                <w:color w:val="000000"/>
                <w:sz w:val="28"/>
                <w:szCs w:val="28"/>
                <w:lang w:val="ru-RU"/>
              </w:rPr>
              <w:t>вклуч</w:t>
            </w:r>
            <w:r w:rsidRPr="00CA5057">
              <w:rPr>
                <w:color w:val="000000"/>
                <w:sz w:val="28"/>
                <w:szCs w:val="28"/>
                <w:lang w:val="mk-MK"/>
              </w:rPr>
              <w:t>и</w:t>
            </w:r>
            <w:r w:rsidRPr="00CA5057">
              <w:rPr>
                <w:rFonts w:eastAsia="Macedonian Tms"/>
                <w:color w:val="000000"/>
                <w:sz w:val="28"/>
                <w:szCs w:val="28"/>
                <w:lang w:val="ru-RU"/>
              </w:rPr>
              <w:t xml:space="preserve"> </w:t>
            </w:r>
            <w:r w:rsidRPr="00CA5057">
              <w:rPr>
                <w:color w:val="000000"/>
                <w:sz w:val="28"/>
                <w:szCs w:val="28"/>
                <w:lang w:val="ru-RU"/>
              </w:rPr>
              <w:t>во</w:t>
            </w:r>
            <w:r w:rsidRPr="00CA5057">
              <w:rPr>
                <w:rFonts w:eastAsia="Macedonian Tms"/>
                <w:color w:val="000000"/>
                <w:sz w:val="28"/>
                <w:szCs w:val="28"/>
                <w:lang w:val="ru-RU"/>
              </w:rPr>
              <w:t xml:space="preserve"> </w:t>
            </w:r>
            <w:r w:rsidRPr="00CA5057">
              <w:rPr>
                <w:color w:val="000000"/>
                <w:sz w:val="28"/>
                <w:szCs w:val="28"/>
                <w:lang w:val="ru-RU"/>
              </w:rPr>
              <w:t>активностите</w:t>
            </w:r>
            <w:r w:rsidRPr="00CA5057">
              <w:rPr>
                <w:rFonts w:eastAsia="Macedonian Tms"/>
                <w:color w:val="000000"/>
                <w:sz w:val="28"/>
                <w:szCs w:val="28"/>
                <w:lang w:val="ru-RU"/>
              </w:rPr>
              <w:t xml:space="preserve"> </w:t>
            </w:r>
            <w:r w:rsidRPr="00CA5057">
              <w:rPr>
                <w:color w:val="000000"/>
                <w:sz w:val="28"/>
                <w:szCs w:val="28"/>
                <w:lang w:val="ru-RU"/>
              </w:rPr>
              <w:t>што</w:t>
            </w:r>
            <w:r w:rsidRPr="00CA5057">
              <w:rPr>
                <w:rFonts w:eastAsia="Macedonian Tms"/>
                <w:color w:val="000000"/>
                <w:sz w:val="28"/>
                <w:szCs w:val="28"/>
                <w:lang w:val="ru-RU"/>
              </w:rPr>
              <w:t xml:space="preserve"> </w:t>
            </w:r>
            <w:r w:rsidRPr="00CA5057">
              <w:rPr>
                <w:color w:val="000000"/>
                <w:sz w:val="28"/>
                <w:szCs w:val="28"/>
                <w:lang w:val="ru-RU"/>
              </w:rPr>
              <w:t>ги</w:t>
            </w:r>
            <w:r w:rsidRPr="00CA5057">
              <w:rPr>
                <w:rFonts w:eastAsia="Macedonian Tms"/>
                <w:color w:val="000000"/>
                <w:sz w:val="28"/>
                <w:szCs w:val="28"/>
                <w:lang w:val="ru-RU"/>
              </w:rPr>
              <w:t xml:space="preserve"> </w:t>
            </w:r>
            <w:r w:rsidRPr="00CA5057">
              <w:rPr>
                <w:color w:val="000000"/>
                <w:sz w:val="28"/>
                <w:szCs w:val="28"/>
                <w:lang w:val="ru-RU"/>
              </w:rPr>
              <w:t>организира</w:t>
            </w:r>
            <w:r w:rsidRPr="00CA5057">
              <w:rPr>
                <w:rFonts w:eastAsia="Macedonian Tms"/>
                <w:color w:val="000000"/>
                <w:sz w:val="28"/>
                <w:szCs w:val="28"/>
                <w:lang w:val="ru-RU"/>
              </w:rPr>
              <w:t xml:space="preserve"> </w:t>
            </w:r>
            <w:r w:rsidRPr="00CA5057">
              <w:rPr>
                <w:color w:val="000000"/>
                <w:sz w:val="28"/>
                <w:szCs w:val="28"/>
                <w:lang w:val="ru-RU"/>
              </w:rPr>
              <w:t>заедницата. Локалната заедница преку учество во проектите: Проект „ Од</w:t>
            </w:r>
            <w:r w:rsidRPr="00CA5057">
              <w:rPr>
                <w:color w:val="000000"/>
                <w:sz w:val="28"/>
                <w:szCs w:val="28"/>
                <w:lang w:val="mk-MK"/>
              </w:rPr>
              <w:t>б</w:t>
            </w:r>
            <w:r w:rsidRPr="00CA5057">
              <w:rPr>
                <w:color w:val="000000"/>
                <w:sz w:val="28"/>
                <w:szCs w:val="28"/>
                <w:lang w:val="ru-RU"/>
              </w:rPr>
              <w:t xml:space="preserve">ележување на Ден на градот, Ден на Европа, </w:t>
            </w:r>
            <w:r w:rsidRPr="00CA5057">
              <w:rPr>
                <w:color w:val="000000"/>
                <w:sz w:val="28"/>
                <w:szCs w:val="28"/>
                <w:lang w:val="mk-MK"/>
              </w:rPr>
              <w:t>МИО,</w:t>
            </w:r>
            <w:r w:rsidRPr="00CA5057">
              <w:rPr>
                <w:sz w:val="28"/>
                <w:szCs w:val="28"/>
                <w:lang w:val="mk-MK"/>
              </w:rPr>
              <w:t xml:space="preserve"> Есенско Пазарче, Летно кино на отворено итн.</w:t>
            </w:r>
          </w:p>
          <w:p w14:paraId="71668FD3" w14:textId="77777777" w:rsidR="00CA5057" w:rsidRPr="00CA5057" w:rsidRDefault="00CA5057" w:rsidP="00CA5057">
            <w:pPr>
              <w:tabs>
                <w:tab w:val="left" w:pos="175"/>
              </w:tabs>
              <w:jc w:val="both"/>
              <w:rPr>
                <w:color w:val="000000"/>
                <w:lang w:val="ru-RU"/>
              </w:rPr>
            </w:pPr>
          </w:p>
          <w:p w14:paraId="06A8935B" w14:textId="77777777" w:rsidR="00CA5057" w:rsidRPr="00CA5057" w:rsidRDefault="00CA5057" w:rsidP="00CA5057">
            <w:pPr>
              <w:tabs>
                <w:tab w:val="left" w:pos="175"/>
              </w:tabs>
              <w:jc w:val="both"/>
              <w:rPr>
                <w:color w:val="000000"/>
                <w:lang w:val="mk-MK"/>
              </w:rPr>
            </w:pPr>
          </w:p>
          <w:p w14:paraId="0C29CDB9" w14:textId="77777777" w:rsidR="00CA5057" w:rsidRPr="00CA5057" w:rsidRDefault="00CA5057" w:rsidP="00CA5057">
            <w:pPr>
              <w:tabs>
                <w:tab w:val="left" w:pos="175"/>
              </w:tabs>
              <w:jc w:val="both"/>
              <w:rPr>
                <w:lang w:val="mk-MK"/>
              </w:rPr>
            </w:pPr>
          </w:p>
          <w:p w14:paraId="3AC5E682" w14:textId="77777777" w:rsidR="00CA5057" w:rsidRPr="00CA5057" w:rsidRDefault="00CA5057" w:rsidP="00CA5057">
            <w:pPr>
              <w:jc w:val="both"/>
              <w:rPr>
                <w:color w:val="000000"/>
                <w:lang w:val="ru-RU"/>
              </w:rPr>
            </w:pPr>
          </w:p>
          <w:p w14:paraId="5528DAD3"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4"/>
                <w:szCs w:val="24"/>
                <w:lang w:val="mk-MK" w:eastAsia="hi-IN" w:bidi="hi-IN"/>
              </w:rPr>
            </w:pPr>
          </w:p>
          <w:p w14:paraId="1B5FA313"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4"/>
                <w:szCs w:val="24"/>
                <w:lang w:val="mk-MK" w:eastAsia="hi-IN" w:bidi="hi-IN"/>
              </w:rPr>
            </w:pPr>
          </w:p>
        </w:tc>
      </w:tr>
      <w:tr w:rsidR="00CA5057" w:rsidRPr="00CA5057" w14:paraId="344A6C14" w14:textId="77777777" w:rsidTr="00EE5BC6">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9977CA0"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4394FBFD"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r w:rsidRPr="00CA5057">
              <w:rPr>
                <w:rFonts w:ascii="Arial" w:eastAsia="Times New Roman" w:hAnsi="Arial" w:cs="Arial"/>
                <w:b/>
                <w:bCs/>
                <w:kern w:val="1"/>
                <w:sz w:val="20"/>
                <w:szCs w:val="20"/>
                <w:lang w:val="mk-MK" w:eastAsia="hi-IN" w:bidi="hi-IN"/>
              </w:rPr>
              <w:t>Добиени дипломи, пофалници</w:t>
            </w:r>
          </w:p>
          <w:p w14:paraId="4593E81C"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563C53C9"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63672926"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tc>
        <w:tc>
          <w:tcPr>
            <w:tcW w:w="6713" w:type="dxa"/>
            <w:gridSpan w:val="2"/>
            <w:tcBorders>
              <w:top w:val="single" w:sz="4" w:space="0" w:color="000000"/>
              <w:left w:val="single" w:sz="4" w:space="0" w:color="000000"/>
              <w:bottom w:val="single" w:sz="4" w:space="0" w:color="000000"/>
              <w:right w:val="single" w:sz="4" w:space="0" w:color="000000"/>
            </w:tcBorders>
            <w:shd w:val="clear" w:color="auto" w:fill="auto"/>
          </w:tcPr>
          <w:p w14:paraId="07A27C90" w14:textId="77777777" w:rsidR="00CA5057" w:rsidRPr="00CA5057" w:rsidRDefault="00CA5057" w:rsidP="00CA5057">
            <w:pPr>
              <w:numPr>
                <w:ilvl w:val="0"/>
                <w:numId w:val="179"/>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lastRenderedPageBreak/>
              <w:t xml:space="preserve">Личните постигања на учениците се се промовираат на разни начини. На денот на училиштето, на наставничките совети, родителски </w:t>
            </w:r>
            <w:r w:rsidRPr="00CA5057">
              <w:rPr>
                <w:rFonts w:ascii="Arial" w:eastAsia="Times New Roman" w:hAnsi="Arial" w:cs="Arial"/>
                <w:bCs/>
                <w:kern w:val="1"/>
                <w:sz w:val="24"/>
                <w:szCs w:val="24"/>
                <w:lang w:val="mk-MK" w:eastAsia="hi-IN" w:bidi="hi-IN"/>
              </w:rPr>
              <w:lastRenderedPageBreak/>
              <w:t>состаноци усмено се истакнуваат посебните резултати. Ликовните творби се закачуваат на ѕидовите, литературните творби исто се закачуваат на паноа, се праќаат на разни конкурси од натпреварувачки карактер. Посебно истакнатите резултати како што се награди од натпревари и пофалници исто така се истакнуваат во ходници и канцеларии. Свечено пред сите ученици и вработени им се доделуваат награди-пофалнициили книги од стручна литература. Учениците со послаби способности за учење се истакнуваат во постигањата од спортот и така го промовираат училиштето и својата личност.</w:t>
            </w:r>
          </w:p>
          <w:p w14:paraId="7F91470C" w14:textId="77777777" w:rsidR="00CA5057" w:rsidRPr="00CA5057" w:rsidRDefault="00CA5057" w:rsidP="00CA5057">
            <w:pPr>
              <w:numPr>
                <w:ilvl w:val="0"/>
                <w:numId w:val="179"/>
              </w:numPr>
              <w:suppressAutoHyphens/>
              <w:spacing w:after="0"/>
              <w:jc w:val="both"/>
              <w:rPr>
                <w:rFonts w:ascii="Times New Roman" w:eastAsia="MS Mincho" w:hAnsi="Times New Roman" w:cs="Times New Roman"/>
                <w:color w:val="000000"/>
                <w:kern w:val="1"/>
                <w:sz w:val="28"/>
                <w:szCs w:val="28"/>
                <w:lang w:val="mk-MK" w:eastAsia="hi-IN" w:bidi="hi-IN"/>
              </w:rPr>
            </w:pPr>
            <w:r w:rsidRPr="00CA5057">
              <w:rPr>
                <w:rFonts w:ascii="Times New Roman" w:eastAsia="MS Mincho" w:hAnsi="Times New Roman" w:cs="Times New Roman"/>
                <w:color w:val="000000"/>
                <w:kern w:val="1"/>
                <w:sz w:val="28"/>
                <w:szCs w:val="28"/>
                <w:lang w:val="ru-RU" w:eastAsia="hi-IN" w:bidi="hi-IN"/>
              </w:rPr>
              <w:t>Училиштето</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ги</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промо</w:t>
            </w:r>
            <w:r w:rsidRPr="00CA5057">
              <w:rPr>
                <w:rFonts w:ascii="Times New Roman" w:eastAsia="MS Mincho" w:hAnsi="Times New Roman" w:cs="Times New Roman"/>
                <w:color w:val="000000"/>
                <w:kern w:val="1"/>
                <w:sz w:val="28"/>
                <w:szCs w:val="28"/>
                <w:lang w:val="mk-MK" w:eastAsia="hi-IN" w:bidi="hi-IN"/>
              </w:rPr>
              <w:t>в</w:t>
            </w:r>
            <w:r w:rsidRPr="00CA5057">
              <w:rPr>
                <w:rFonts w:ascii="Times New Roman" w:eastAsia="MS Mincho" w:hAnsi="Times New Roman" w:cs="Times New Roman"/>
                <w:color w:val="000000"/>
                <w:kern w:val="1"/>
                <w:sz w:val="28"/>
                <w:szCs w:val="28"/>
                <w:lang w:val="ru-RU" w:eastAsia="hi-IN" w:bidi="hi-IN"/>
              </w:rPr>
              <w:t>ира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личните</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постигања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на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сите</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ученици</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mk-MK" w:eastAsia="hi-IN" w:bidi="hi-IN"/>
              </w:rPr>
              <w:t>и шреку ФБ профилот на училиштето.</w:t>
            </w:r>
          </w:p>
          <w:p w14:paraId="035F940B" w14:textId="77777777" w:rsidR="00CA5057" w:rsidRPr="00CA5057" w:rsidRDefault="00CA5057" w:rsidP="00CA5057">
            <w:pPr>
              <w:numPr>
                <w:ilvl w:val="0"/>
                <w:numId w:val="178"/>
              </w:numPr>
              <w:suppressAutoHyphens/>
              <w:spacing w:after="0"/>
              <w:jc w:val="both"/>
              <w:rPr>
                <w:rFonts w:ascii="Times New Roman" w:eastAsia="MS Mincho" w:hAnsi="Times New Roman" w:cs="Times New Roman"/>
                <w:color w:val="000000"/>
                <w:kern w:val="1"/>
                <w:sz w:val="28"/>
                <w:szCs w:val="28"/>
                <w:lang w:val="ru-RU" w:eastAsia="hi-IN" w:bidi="hi-IN"/>
              </w:rPr>
            </w:pPr>
            <w:r w:rsidRPr="00CA5057">
              <w:rPr>
                <w:rFonts w:ascii="Times New Roman" w:eastAsia="DKFCGP+Candara-Bold" w:hAnsi="Times New Roman" w:cs="Times New Roman"/>
                <w:color w:val="000000"/>
                <w:kern w:val="1"/>
                <w:sz w:val="28"/>
                <w:szCs w:val="28"/>
                <w:lang w:val="ru-RU" w:eastAsia="hi-IN" w:bidi="hi-IN"/>
              </w:rPr>
              <w:t>Училиштето</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mk-MK" w:eastAsia="hi-IN" w:bidi="hi-IN"/>
              </w:rPr>
              <w:t>ги</w:t>
            </w:r>
            <w:r w:rsidRPr="00CA5057">
              <w:rPr>
                <w:rFonts w:ascii="Times New Roman" w:eastAsia="Macedonian Tms" w:hAnsi="Times New Roman" w:cs="Times New Roman"/>
                <w:color w:val="000000"/>
                <w:kern w:val="1"/>
                <w:sz w:val="28"/>
                <w:szCs w:val="28"/>
                <w:lang w:val="mk-MK" w:eastAsia="hi-IN" w:bidi="hi-IN"/>
              </w:rPr>
              <w:t xml:space="preserve"> </w:t>
            </w:r>
            <w:r w:rsidRPr="00CA5057">
              <w:rPr>
                <w:rFonts w:ascii="Times New Roman" w:eastAsia="MS Mincho" w:hAnsi="Times New Roman" w:cs="Times New Roman"/>
                <w:color w:val="000000"/>
                <w:kern w:val="1"/>
                <w:sz w:val="28"/>
                <w:szCs w:val="28"/>
                <w:lang w:val="ru-RU" w:eastAsia="hi-IN" w:bidi="hi-IN"/>
              </w:rPr>
              <w:t>поттикнува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наставниот</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кадар</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и</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учениците</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да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учествуваат</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и</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да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постигнуваат</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успех</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на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натпревари</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на</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локално,</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регионално</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и</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национално</w:t>
            </w:r>
            <w:r w:rsidRPr="00CA5057">
              <w:rPr>
                <w:rFonts w:ascii="Times New Roman" w:eastAsia="Macedonian Tms" w:hAnsi="Times New Roman" w:cs="Times New Roman"/>
                <w:color w:val="000000"/>
                <w:kern w:val="1"/>
                <w:sz w:val="28"/>
                <w:szCs w:val="28"/>
                <w:lang w:val="ru-RU" w:eastAsia="hi-IN" w:bidi="hi-IN"/>
              </w:rPr>
              <w:t xml:space="preserve"> </w:t>
            </w:r>
            <w:r w:rsidRPr="00CA5057">
              <w:rPr>
                <w:rFonts w:ascii="Times New Roman" w:eastAsia="MS Mincho" w:hAnsi="Times New Roman" w:cs="Times New Roman"/>
                <w:color w:val="000000"/>
                <w:kern w:val="1"/>
                <w:sz w:val="28"/>
                <w:szCs w:val="28"/>
                <w:lang w:val="ru-RU" w:eastAsia="hi-IN" w:bidi="hi-IN"/>
              </w:rPr>
              <w:t>ниво.</w:t>
            </w:r>
          </w:p>
          <w:p w14:paraId="04BF2711" w14:textId="77777777" w:rsidR="00CA5057" w:rsidRPr="00CA5057" w:rsidRDefault="00CA5057" w:rsidP="00CA5057">
            <w:pPr>
              <w:tabs>
                <w:tab w:val="left" w:pos="6615"/>
              </w:tabs>
              <w:jc w:val="both"/>
              <w:rPr>
                <w:lang w:val="ru-RU"/>
              </w:rPr>
            </w:pPr>
            <w:r w:rsidRPr="00CA5057">
              <w:rPr>
                <w:lang w:val="ru-RU"/>
              </w:rPr>
              <w:tab/>
            </w:r>
          </w:p>
        </w:tc>
      </w:tr>
      <w:tr w:rsidR="00CA5057" w:rsidRPr="00CA5057" w14:paraId="7A357BD2" w14:textId="77777777" w:rsidTr="00EE5BC6">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620F7E2"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59D270EB"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r w:rsidRPr="00CA5057">
              <w:rPr>
                <w:rFonts w:ascii="Arial" w:eastAsia="Times New Roman" w:hAnsi="Arial" w:cs="Arial"/>
                <w:b/>
                <w:bCs/>
                <w:kern w:val="1"/>
                <w:sz w:val="20"/>
                <w:szCs w:val="20"/>
                <w:lang w:val="mk-MK" w:eastAsia="hi-IN" w:bidi="hi-IN"/>
              </w:rPr>
              <w:t>Планирања за воннаставни активности</w:t>
            </w:r>
          </w:p>
          <w:p w14:paraId="7942BCB6"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104E8E0D"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30AC4CFC"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tc>
        <w:tc>
          <w:tcPr>
            <w:tcW w:w="6713" w:type="dxa"/>
            <w:gridSpan w:val="2"/>
            <w:tcBorders>
              <w:top w:val="single" w:sz="4" w:space="0" w:color="000000"/>
              <w:left w:val="single" w:sz="4" w:space="0" w:color="000000"/>
              <w:bottom w:val="single" w:sz="4" w:space="0" w:color="000000"/>
              <w:right w:val="single" w:sz="4" w:space="0" w:color="000000"/>
            </w:tcBorders>
            <w:shd w:val="clear" w:color="auto" w:fill="auto"/>
          </w:tcPr>
          <w:p w14:paraId="5D12253B" w14:textId="77777777" w:rsidR="00CA5057" w:rsidRPr="00CA5057" w:rsidRDefault="00CA5057" w:rsidP="00CA5057">
            <w:pPr>
              <w:numPr>
                <w:ilvl w:val="0"/>
                <w:numId w:val="179"/>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t>Сите ученици без разлика на пол и етничка припадност добиваат еднаков третман. Учениците подеднакво имаат право да се вклучуваат во слободни ученички активности зависно од нивните афинитети. Во подготовка за приредбите учениците се вклучуваат според своите способности и желби. Дополнителна и додатна наставакако и часови за ученици со потешкотии во учењето се планираат и организираат според потребите на учениците.</w:t>
            </w:r>
          </w:p>
          <w:p w14:paraId="1C2B1F6E" w14:textId="77777777" w:rsidR="00CA5057" w:rsidRPr="00CA5057" w:rsidRDefault="00CA5057" w:rsidP="00CA5057">
            <w:pPr>
              <w:numPr>
                <w:ilvl w:val="0"/>
                <w:numId w:val="179"/>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t xml:space="preserve"> Во училиштето се води грижа за здравјето на учениците според однапред планирани активности како и по потреба од актуелни состојби и препораки. </w:t>
            </w:r>
          </w:p>
          <w:p w14:paraId="3D616E04" w14:textId="77777777" w:rsidR="00CA5057" w:rsidRPr="00CA5057" w:rsidRDefault="00CA5057" w:rsidP="00CA5057">
            <w:pPr>
              <w:numPr>
                <w:ilvl w:val="0"/>
                <w:numId w:val="179"/>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t>Покрај тоа се планираат и активностите од ПОКР кои придонесуваат за подобра афирмација и промовирање на нашето училиште во локалната средина и пошироко.</w:t>
            </w:r>
          </w:p>
          <w:p w14:paraId="5DC66BFD" w14:textId="77777777" w:rsidR="00CA5057" w:rsidRPr="00CA5057" w:rsidRDefault="00CA5057" w:rsidP="00CA5057">
            <w:pPr>
              <w:numPr>
                <w:ilvl w:val="0"/>
                <w:numId w:val="179"/>
              </w:numPr>
              <w:tabs>
                <w:tab w:val="left" w:pos="175"/>
              </w:tabs>
              <w:suppressAutoHyphens/>
              <w:spacing w:after="0"/>
              <w:jc w:val="both"/>
              <w:rPr>
                <w:rFonts w:ascii="Times New Roman" w:eastAsia="MS Mincho" w:hAnsi="Times New Roman" w:cs="Times New Roman"/>
                <w:color w:val="000000"/>
                <w:kern w:val="1"/>
                <w:lang w:val="ru-RU" w:eastAsia="hi-IN" w:bidi="hi-IN"/>
              </w:rPr>
            </w:pPr>
            <w:r w:rsidRPr="00CA5057">
              <w:rPr>
                <w:rFonts w:ascii="Arial" w:eastAsia="MS Mincho" w:hAnsi="Arial" w:cs="Arial"/>
                <w:color w:val="000000"/>
                <w:kern w:val="1"/>
                <w:sz w:val="24"/>
                <w:szCs w:val="24"/>
                <w:lang w:val="ru-RU" w:eastAsia="hi-IN" w:bidi="hi-IN"/>
              </w:rPr>
              <w:t>Учи</w:t>
            </w:r>
            <w:r w:rsidRPr="00CA5057">
              <w:rPr>
                <w:rFonts w:ascii="Arial" w:eastAsia="MS Mincho" w:hAnsi="Arial" w:cs="Arial"/>
                <w:color w:val="000000"/>
                <w:kern w:val="1"/>
                <w:sz w:val="24"/>
                <w:szCs w:val="24"/>
                <w:lang w:val="mk-MK" w:eastAsia="hi-IN" w:bidi="hi-IN"/>
              </w:rPr>
              <w:t>л</w:t>
            </w:r>
            <w:r w:rsidRPr="00CA5057">
              <w:rPr>
                <w:rFonts w:ascii="Arial" w:eastAsia="MS Mincho" w:hAnsi="Arial" w:cs="Arial"/>
                <w:color w:val="000000"/>
                <w:kern w:val="1"/>
                <w:sz w:val="24"/>
                <w:szCs w:val="24"/>
                <w:lang w:val="ru-RU" w:eastAsia="hi-IN" w:bidi="hi-IN"/>
              </w:rPr>
              <w:t>иштето</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t>ги</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t>промовира</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t>еднаквоста</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t>и</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t>правичноста</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t>како</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t>темелни</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t>вредности</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t>во</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t>сите</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t>свои</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t>пишани</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t>документи</w:t>
            </w:r>
            <w:r w:rsidRPr="00CA5057">
              <w:rPr>
                <w:rFonts w:ascii="Arial" w:eastAsia="Macedonian Tms"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mk-MK" w:eastAsia="hi-IN" w:bidi="hi-IN"/>
              </w:rPr>
              <w:t xml:space="preserve">Овие теми се </w:t>
            </w:r>
            <w:r w:rsidRPr="00CA5057">
              <w:rPr>
                <w:rFonts w:ascii="Arial" w:eastAsia="MS Mincho" w:hAnsi="Arial" w:cs="Arial"/>
                <w:color w:val="000000"/>
                <w:kern w:val="1"/>
                <w:sz w:val="24"/>
                <w:szCs w:val="24"/>
                <w:lang w:val="ru-RU" w:eastAsia="hi-IN" w:bidi="hi-IN"/>
              </w:rPr>
              <w:t>обработува</w:t>
            </w:r>
            <w:r w:rsidRPr="00CA5057">
              <w:rPr>
                <w:rFonts w:ascii="Arial" w:eastAsia="MS Mincho" w:hAnsi="Arial" w:cs="Arial"/>
                <w:color w:val="000000"/>
                <w:kern w:val="1"/>
                <w:sz w:val="24"/>
                <w:szCs w:val="24"/>
                <w:lang w:val="mk-MK" w:eastAsia="hi-IN" w:bidi="hi-IN"/>
              </w:rPr>
              <w:t>т</w:t>
            </w:r>
            <w:r w:rsidRPr="00CA5057">
              <w:rPr>
                <w:rFonts w:ascii="Arial" w:eastAsia="MS Mincho" w:hAnsi="Arial" w:cs="Arial"/>
                <w:color w:val="000000"/>
                <w:kern w:val="1"/>
                <w:sz w:val="24"/>
                <w:szCs w:val="24"/>
                <w:lang w:val="ru-RU" w:eastAsia="hi-IN" w:bidi="hi-IN"/>
              </w:rPr>
              <w:t xml:space="preserve"> </w:t>
            </w:r>
            <w:r w:rsidRPr="00CA5057">
              <w:rPr>
                <w:rFonts w:ascii="Arial" w:eastAsia="MS Mincho" w:hAnsi="Arial" w:cs="Arial"/>
                <w:color w:val="000000"/>
                <w:kern w:val="1"/>
                <w:sz w:val="24"/>
                <w:szCs w:val="24"/>
                <w:lang w:val="ru-RU" w:eastAsia="hi-IN" w:bidi="hi-IN"/>
              </w:rPr>
              <w:lastRenderedPageBreak/>
              <w:t>преку одделенски час планирани наставни содржини на животни вештини</w:t>
            </w:r>
            <w:r w:rsidRPr="00CA5057">
              <w:rPr>
                <w:rFonts w:ascii="Times New Roman" w:eastAsia="MS Mincho" w:hAnsi="Times New Roman" w:cs="Times New Roman"/>
                <w:color w:val="000000"/>
                <w:kern w:val="1"/>
                <w:lang w:val="ru-RU" w:eastAsia="hi-IN" w:bidi="hi-IN"/>
              </w:rPr>
              <w:t>.</w:t>
            </w:r>
          </w:p>
          <w:p w14:paraId="2029AF44" w14:textId="77777777" w:rsidR="00CA5057" w:rsidRPr="00CA5057" w:rsidRDefault="00CA5057" w:rsidP="00CA5057">
            <w:pPr>
              <w:numPr>
                <w:ilvl w:val="0"/>
                <w:numId w:val="179"/>
              </w:numPr>
              <w:tabs>
                <w:tab w:val="left" w:pos="720"/>
              </w:tabs>
              <w:suppressAutoHyphens/>
              <w:spacing w:after="0" w:line="100" w:lineRule="atLeast"/>
              <w:rPr>
                <w:rFonts w:ascii="Arial" w:eastAsia="Times New Roman" w:hAnsi="Arial" w:cs="Arial"/>
                <w:b/>
                <w:bCs/>
                <w:color w:val="000000"/>
                <w:kern w:val="1"/>
                <w:sz w:val="24"/>
                <w:szCs w:val="24"/>
                <w:lang w:val="mk-MK" w:eastAsia="hi-IN" w:bidi="hi-IN"/>
              </w:rPr>
            </w:pPr>
            <w:r w:rsidRPr="00CA5057">
              <w:rPr>
                <w:rFonts w:ascii="Arial" w:eastAsia="DKFCGP+Candara-Bold" w:hAnsi="Arial" w:cs="Arial"/>
                <w:b/>
                <w:bCs/>
                <w:color w:val="000000"/>
                <w:kern w:val="1"/>
                <w:sz w:val="24"/>
                <w:szCs w:val="24"/>
                <w:lang w:val="mk-MK" w:eastAsia="hi-IN" w:bidi="hi-IN"/>
              </w:rPr>
              <w:t xml:space="preserve">Во училиштето се </w:t>
            </w:r>
            <w:r w:rsidRPr="00CA5057">
              <w:rPr>
                <w:rFonts w:ascii="Arial" w:eastAsia="Times New Roman" w:hAnsi="Arial" w:cs="Arial"/>
                <w:b/>
                <w:bCs/>
                <w:color w:val="000000"/>
                <w:kern w:val="1"/>
                <w:sz w:val="24"/>
                <w:szCs w:val="24"/>
                <w:lang w:val="ru-RU" w:eastAsia="hi-IN" w:bidi="hi-IN"/>
              </w:rPr>
              <w:t xml:space="preserve">работи на </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промоција на</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родовата,</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етничката,</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културната,</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верската</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и</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јазичната</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разновидност</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во</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училиштето</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и</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заедницата.</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Учениците</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учат да</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ја</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почитуваат</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сопстваната</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и</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туѓата</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култура</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и</w:t>
            </w:r>
            <w:r w:rsidRPr="00CA5057">
              <w:rPr>
                <w:rFonts w:ascii="Arial" w:eastAsia="Macedonian Tms" w:hAnsi="Arial" w:cs="Arial"/>
                <w:b/>
                <w:bCs/>
                <w:color w:val="000000"/>
                <w:kern w:val="1"/>
                <w:sz w:val="24"/>
                <w:szCs w:val="24"/>
                <w:lang w:val="ru-RU" w:eastAsia="hi-IN" w:bidi="hi-IN"/>
              </w:rPr>
              <w:t xml:space="preserve"> </w:t>
            </w:r>
            <w:r w:rsidRPr="00CA5057">
              <w:rPr>
                <w:rFonts w:ascii="Arial" w:eastAsia="Times New Roman" w:hAnsi="Arial" w:cs="Arial"/>
                <w:b/>
                <w:bCs/>
                <w:color w:val="000000"/>
                <w:kern w:val="1"/>
                <w:sz w:val="24"/>
                <w:szCs w:val="24"/>
                <w:lang w:val="ru-RU" w:eastAsia="hi-IN" w:bidi="hi-IN"/>
              </w:rPr>
              <w:t xml:space="preserve">традиција, </w:t>
            </w:r>
            <w:r w:rsidRPr="00CA5057">
              <w:rPr>
                <w:rFonts w:ascii="Arial" w:eastAsia="Times New Roman" w:hAnsi="Arial" w:cs="Arial"/>
                <w:b/>
                <w:bCs/>
                <w:color w:val="000000"/>
                <w:kern w:val="1"/>
                <w:sz w:val="24"/>
                <w:szCs w:val="24"/>
                <w:lang w:val="mk-MK" w:eastAsia="hi-IN" w:bidi="hi-IN"/>
              </w:rPr>
              <w:t>најчесто на часовите по животни вештини</w:t>
            </w:r>
          </w:p>
        </w:tc>
      </w:tr>
      <w:tr w:rsidR="00CA5057" w:rsidRPr="00CA5057" w14:paraId="332646E1" w14:textId="77777777" w:rsidTr="00EE5BC6">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0DC295D"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492BBB36"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r w:rsidRPr="00CA5057">
              <w:rPr>
                <w:rFonts w:ascii="Arial" w:eastAsia="Times New Roman" w:hAnsi="Arial" w:cs="Arial"/>
                <w:b/>
                <w:bCs/>
                <w:kern w:val="1"/>
                <w:sz w:val="20"/>
                <w:szCs w:val="20"/>
                <w:lang w:val="mk-MK" w:eastAsia="hi-IN" w:bidi="hi-IN"/>
              </w:rPr>
              <w:t>Годишна програма за работа на училиштето</w:t>
            </w:r>
          </w:p>
          <w:p w14:paraId="2DB9EC25"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r w:rsidRPr="00CA5057">
              <w:rPr>
                <w:rFonts w:ascii="Arial" w:eastAsia="Times New Roman" w:hAnsi="Arial" w:cs="Arial"/>
                <w:b/>
                <w:bCs/>
                <w:kern w:val="1"/>
                <w:sz w:val="20"/>
                <w:szCs w:val="20"/>
                <w:lang w:val="mk-MK" w:eastAsia="hi-IN" w:bidi="hi-IN"/>
              </w:rPr>
              <w:t>Планирања на наставниците</w:t>
            </w:r>
          </w:p>
          <w:p w14:paraId="50A52600"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r w:rsidRPr="00CA5057">
              <w:rPr>
                <w:rFonts w:ascii="Arial" w:eastAsia="Times New Roman" w:hAnsi="Arial" w:cs="Arial"/>
                <w:b/>
                <w:bCs/>
                <w:kern w:val="1"/>
                <w:sz w:val="20"/>
                <w:szCs w:val="20"/>
                <w:lang w:val="mk-MK" w:eastAsia="hi-IN" w:bidi="hi-IN"/>
              </w:rPr>
              <w:t>Записници од состаноци на совет на родители</w:t>
            </w:r>
          </w:p>
          <w:p w14:paraId="6AAFB0AE"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r w:rsidRPr="00CA5057">
              <w:rPr>
                <w:rFonts w:ascii="Arial" w:eastAsia="Times New Roman" w:hAnsi="Arial" w:cs="Arial"/>
                <w:b/>
                <w:bCs/>
                <w:kern w:val="1"/>
                <w:sz w:val="20"/>
                <w:szCs w:val="20"/>
                <w:lang w:val="mk-MK" w:eastAsia="hi-IN" w:bidi="hi-IN"/>
              </w:rPr>
              <w:t>Дневници</w:t>
            </w:r>
          </w:p>
          <w:p w14:paraId="7119E584"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p>
          <w:p w14:paraId="0986DEC9"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161D72CE"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02C9FBA4"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tc>
        <w:tc>
          <w:tcPr>
            <w:tcW w:w="6713" w:type="dxa"/>
            <w:gridSpan w:val="2"/>
            <w:tcBorders>
              <w:top w:val="single" w:sz="4" w:space="0" w:color="000000"/>
              <w:left w:val="single" w:sz="4" w:space="0" w:color="000000"/>
              <w:bottom w:val="single" w:sz="4" w:space="0" w:color="000000"/>
              <w:right w:val="single" w:sz="4" w:space="0" w:color="000000"/>
            </w:tcBorders>
            <w:shd w:val="clear" w:color="auto" w:fill="auto"/>
          </w:tcPr>
          <w:p w14:paraId="19C77BE7"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4"/>
                <w:szCs w:val="24"/>
                <w:lang w:val="mk-MK" w:eastAsia="hi-IN" w:bidi="hi-IN"/>
              </w:rPr>
            </w:pPr>
          </w:p>
          <w:p w14:paraId="14E8FEAD" w14:textId="77777777" w:rsidR="00CA5057" w:rsidRPr="00CA5057" w:rsidRDefault="00CA5057" w:rsidP="00CA5057">
            <w:pPr>
              <w:numPr>
                <w:ilvl w:val="0"/>
                <w:numId w:val="180"/>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t>Во годишната програма за работа на училиштето, соработка со родителите и воведување на родителите во работата и активностите на училиштето е зацртано како приоритетна цел.Предвидено е  дел од родителите да се ангажирани во одржување на училишниот имот според нивните можности и желби.</w:t>
            </w:r>
          </w:p>
          <w:p w14:paraId="497EEE57" w14:textId="77777777" w:rsidR="00CA5057" w:rsidRPr="00CA5057" w:rsidRDefault="00CA5057" w:rsidP="00CA5057">
            <w:p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t xml:space="preserve">            Дел од нив би можело да учествуваат и да се присутни во подготовките и изведба</w:t>
            </w:r>
          </w:p>
          <w:p w14:paraId="258A61FD" w14:textId="77777777" w:rsidR="00CA5057" w:rsidRPr="00CA5057" w:rsidRDefault="00CA5057" w:rsidP="00CA5057">
            <w:pPr>
              <w:tabs>
                <w:tab w:val="left" w:pos="720"/>
              </w:tabs>
              <w:suppressAutoHyphens/>
              <w:spacing w:after="0" w:line="100" w:lineRule="atLeast"/>
              <w:rPr>
                <w:rFonts w:ascii="Arial" w:eastAsia="Times New Roman" w:hAnsi="Arial" w:cs="Arial"/>
                <w:bCs/>
                <w:kern w:val="1"/>
                <w:sz w:val="24"/>
                <w:szCs w:val="24"/>
                <w:lang w:val="ru-RU" w:eastAsia="hi-IN" w:bidi="hi-IN"/>
              </w:rPr>
            </w:pPr>
            <w:r w:rsidRPr="00CA5057">
              <w:rPr>
                <w:rFonts w:ascii="Arial" w:eastAsia="Times New Roman" w:hAnsi="Arial" w:cs="Arial"/>
                <w:bCs/>
                <w:kern w:val="1"/>
                <w:sz w:val="24"/>
                <w:szCs w:val="24"/>
                <w:lang w:val="mk-MK" w:eastAsia="hi-IN" w:bidi="hi-IN"/>
              </w:rPr>
              <w:t xml:space="preserve">            на приредбите и активности по повод Денот на жената, Нова година,</w:t>
            </w:r>
          </w:p>
          <w:p w14:paraId="48DDED58" w14:textId="77777777" w:rsidR="00CA5057" w:rsidRPr="00CA5057" w:rsidRDefault="00CA5057" w:rsidP="00CA5057">
            <w:p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ru-RU" w:eastAsia="hi-IN" w:bidi="hi-IN"/>
              </w:rPr>
              <w:t xml:space="preserve">          </w:t>
            </w:r>
            <w:r w:rsidRPr="00CA5057">
              <w:rPr>
                <w:rFonts w:ascii="Arial" w:eastAsia="Times New Roman" w:hAnsi="Arial" w:cs="Arial"/>
                <w:bCs/>
                <w:kern w:val="1"/>
                <w:sz w:val="24"/>
                <w:szCs w:val="24"/>
                <w:lang w:val="mk-MK" w:eastAsia="hi-IN" w:bidi="hi-IN"/>
              </w:rPr>
              <w:t xml:space="preserve"> Ден на дрвото,  Ден  на екологија,посета на заболекар, посета на кино, театар итн. </w:t>
            </w:r>
          </w:p>
          <w:p w14:paraId="04E718EC" w14:textId="77777777" w:rsidR="00CA5057" w:rsidRPr="00CA5057" w:rsidRDefault="00CA5057" w:rsidP="00CA5057">
            <w:pPr>
              <w:numPr>
                <w:ilvl w:val="0"/>
                <w:numId w:val="180"/>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t>Преку формални состаноци во кои учествуваат родителите како и неформални разговори со персоналот вработен во училиштето родителите се информираат и советуваат за поактивно вклучување во процесот на образование на нивните деца со цел за подобрување на постигањата.</w:t>
            </w:r>
          </w:p>
          <w:p w14:paraId="30B3C1F1" w14:textId="77777777" w:rsidR="00CA5057" w:rsidRPr="00CA5057" w:rsidRDefault="00CA5057" w:rsidP="00CA5057">
            <w:pPr>
              <w:numPr>
                <w:ilvl w:val="0"/>
                <w:numId w:val="180"/>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t xml:space="preserve">Преку Совет на родители се запознаваат со сите прашања, програми и потреби, нивните права и должности.  </w:t>
            </w:r>
          </w:p>
          <w:p w14:paraId="7B241AD5" w14:textId="77777777" w:rsidR="00CA5057" w:rsidRPr="00CA5057" w:rsidRDefault="00CA5057" w:rsidP="00CA5057">
            <w:pPr>
              <w:numPr>
                <w:ilvl w:val="0"/>
                <w:numId w:val="180"/>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t>Родителите се повикуваат на редовни и вонредни родителските средби. Се известуваат и преку пишани известувања на огласната табла на училиштето, преку состаноци на совет на родители и преку состаноци на родители – членови на училишен одбор. Родителите на крајот од секој класификационен период се известуваат за постигањата на нивните деца како и редовност и поведение во писмена форма преку евидентни листи кои тие ги потпишуваат откако ќе ги прочитаат. Преку овие форми на комуникација родителите се запознаваат со</w:t>
            </w:r>
            <w:r w:rsidRPr="00CA5057">
              <w:rPr>
                <w:rFonts w:ascii="Arial" w:eastAsia="Times New Roman" w:hAnsi="Arial" w:cs="Arial"/>
                <w:bCs/>
                <w:kern w:val="1"/>
                <w:sz w:val="24"/>
                <w:szCs w:val="24"/>
                <w:lang w:val="ru-RU" w:eastAsia="hi-IN" w:bidi="hi-IN"/>
              </w:rPr>
              <w:t>:</w:t>
            </w:r>
            <w:r w:rsidRPr="00CA5057">
              <w:rPr>
                <w:rFonts w:ascii="Arial" w:eastAsia="Times New Roman" w:hAnsi="Arial" w:cs="Arial"/>
                <w:bCs/>
                <w:kern w:val="1"/>
                <w:sz w:val="24"/>
                <w:szCs w:val="24"/>
                <w:lang w:val="mk-MK" w:eastAsia="hi-IN" w:bidi="hi-IN"/>
              </w:rPr>
              <w:t xml:space="preserve"> Наставни планови и програми, Годишна програма за работа, тековни и планирани проекти, финансии – финансиски </w:t>
            </w:r>
            <w:r w:rsidRPr="00CA5057">
              <w:rPr>
                <w:rFonts w:ascii="Arial" w:eastAsia="Times New Roman" w:hAnsi="Arial" w:cs="Arial"/>
                <w:bCs/>
                <w:kern w:val="1"/>
                <w:sz w:val="24"/>
                <w:szCs w:val="24"/>
                <w:lang w:val="mk-MK" w:eastAsia="hi-IN" w:bidi="hi-IN"/>
              </w:rPr>
              <w:lastRenderedPageBreak/>
              <w:t>можности на училиштето, ресурси со кои располагаме и кои ни се потребни како и успехот, постигања на ученици, проблеми и нивно разрешување. Преку овие начини на комуникација родителите имаат можност да придонесат со свое лично залагање за подобрување на квалитетот на наставата.</w:t>
            </w:r>
          </w:p>
        </w:tc>
      </w:tr>
      <w:tr w:rsidR="00CA5057" w:rsidRPr="00CA5057" w14:paraId="76869A74" w14:textId="77777777" w:rsidTr="00EE5BC6">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E79F5FC"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07DEB2FF"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r w:rsidRPr="00CA5057">
              <w:rPr>
                <w:rFonts w:ascii="Arial" w:eastAsia="Times New Roman" w:hAnsi="Arial" w:cs="Arial"/>
                <w:b/>
                <w:bCs/>
                <w:kern w:val="1"/>
                <w:sz w:val="20"/>
                <w:szCs w:val="20"/>
                <w:lang w:val="mk-MK" w:eastAsia="hi-IN" w:bidi="hi-IN"/>
              </w:rPr>
              <w:t>Педагошка евиденција</w:t>
            </w:r>
          </w:p>
          <w:p w14:paraId="05858A13"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r w:rsidRPr="00CA5057">
              <w:rPr>
                <w:rFonts w:ascii="Arial" w:eastAsia="Times New Roman" w:hAnsi="Arial" w:cs="Arial"/>
                <w:b/>
                <w:bCs/>
                <w:kern w:val="1"/>
                <w:sz w:val="20"/>
                <w:szCs w:val="20"/>
                <w:lang w:val="mk-MK" w:eastAsia="hi-IN" w:bidi="hi-IN"/>
              </w:rPr>
              <w:t>Ученички проекти</w:t>
            </w:r>
          </w:p>
          <w:p w14:paraId="6F0EBF89"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mk-MK" w:eastAsia="hi-IN" w:bidi="hi-IN"/>
              </w:rPr>
            </w:pPr>
          </w:p>
          <w:p w14:paraId="23D6D34C"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0374CD13"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p w14:paraId="32EC09CD" w14:textId="77777777" w:rsidR="00CA5057" w:rsidRPr="00CA5057" w:rsidRDefault="00CA5057" w:rsidP="00CA5057">
            <w:pPr>
              <w:tabs>
                <w:tab w:val="left" w:pos="720"/>
              </w:tabs>
              <w:suppressAutoHyphens/>
              <w:spacing w:after="0" w:line="100" w:lineRule="atLeast"/>
              <w:rPr>
                <w:rFonts w:ascii="Arial" w:eastAsia="Times New Roman" w:hAnsi="Arial" w:cs="Arial"/>
                <w:b/>
                <w:bCs/>
                <w:kern w:val="1"/>
                <w:sz w:val="20"/>
                <w:szCs w:val="20"/>
                <w:lang w:val="de-DE" w:eastAsia="hi-IN" w:bidi="hi-IN"/>
              </w:rPr>
            </w:pPr>
          </w:p>
        </w:tc>
        <w:tc>
          <w:tcPr>
            <w:tcW w:w="6713" w:type="dxa"/>
            <w:gridSpan w:val="2"/>
            <w:tcBorders>
              <w:top w:val="single" w:sz="4" w:space="0" w:color="000000"/>
              <w:left w:val="single" w:sz="4" w:space="0" w:color="000000"/>
              <w:bottom w:val="single" w:sz="4" w:space="0" w:color="000000"/>
              <w:right w:val="single" w:sz="4" w:space="0" w:color="000000"/>
            </w:tcBorders>
            <w:shd w:val="clear" w:color="auto" w:fill="auto"/>
          </w:tcPr>
          <w:p w14:paraId="2440C448" w14:textId="77777777" w:rsidR="00CA5057" w:rsidRPr="00CA5057" w:rsidRDefault="00CA5057" w:rsidP="00CA5057">
            <w:pPr>
              <w:numPr>
                <w:ilvl w:val="0"/>
                <w:numId w:val="181"/>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t>Нашето училиште соработува со локална средина така што учениците од прво одделение ги посетуваат зеленчукова, овошна и цветна градина во пролет и есен на приватните имоти, а тоа е во согласност со воспитно-образовна програма. Учениците од повисоките одделенија од одделенска настава го посетија градот каде беа директни учесници во сообраќајот и се запознаа со одделни содржини од областа на сообраќајот. Исто така за учениците од одделенска настава организираме и еднодневна научно-истражувачка екскурзија при што беа посетени киното,музејот, етно-шоп, библиотека, разни споменици (Спомен –костурница)итн.</w:t>
            </w:r>
          </w:p>
          <w:p w14:paraId="63B6CA95" w14:textId="77777777" w:rsidR="00CA5057" w:rsidRPr="00CA5057" w:rsidRDefault="00CA5057" w:rsidP="00CA5057">
            <w:pPr>
              <w:numPr>
                <w:ilvl w:val="0"/>
                <w:numId w:val="181"/>
              </w:numPr>
              <w:tabs>
                <w:tab w:val="left" w:pos="720"/>
              </w:tabs>
              <w:suppressAutoHyphens/>
              <w:spacing w:after="0" w:line="100" w:lineRule="atLeast"/>
              <w:rPr>
                <w:rFonts w:ascii="Arial" w:eastAsia="Times New Roman" w:hAnsi="Arial" w:cs="Arial"/>
                <w:bCs/>
                <w:kern w:val="1"/>
                <w:sz w:val="24"/>
                <w:szCs w:val="24"/>
                <w:lang w:val="mk-MK" w:eastAsia="hi-IN" w:bidi="hi-IN"/>
              </w:rPr>
            </w:pPr>
            <w:r w:rsidRPr="00CA5057">
              <w:rPr>
                <w:rFonts w:ascii="Arial" w:eastAsia="Times New Roman" w:hAnsi="Arial" w:cs="Arial"/>
                <w:bCs/>
                <w:kern w:val="1"/>
                <w:sz w:val="24"/>
                <w:szCs w:val="24"/>
                <w:lang w:val="mk-MK" w:eastAsia="hi-IN" w:bidi="hi-IN"/>
              </w:rPr>
              <w:t>Спортсиот терен на училиштето се користи од страна на локалното население за организирање на спортски натпревари.</w:t>
            </w:r>
          </w:p>
        </w:tc>
      </w:tr>
    </w:tbl>
    <w:bookmarkEnd w:id="2"/>
    <w:p w14:paraId="24E05CA9" w14:textId="77777777" w:rsidR="00CA5057" w:rsidRPr="00CA5057" w:rsidRDefault="00CA5057" w:rsidP="00CA5057">
      <w:pPr>
        <w:spacing w:line="240" w:lineRule="auto"/>
        <w:textAlignment w:val="baseline"/>
        <w:rPr>
          <w:rFonts w:ascii="Arial" w:eastAsia="Times New Roman" w:hAnsi="Arial" w:cs="Arial"/>
          <w:sz w:val="24"/>
          <w:szCs w:val="24"/>
          <w:lang w:val="mk-MK"/>
        </w:rPr>
      </w:pPr>
      <w:r w:rsidRPr="00CA5057">
        <w:rPr>
          <w:rFonts w:ascii="Arial" w:eastAsia="Times New Roman" w:hAnsi="Arial" w:cs="Arial"/>
          <w:sz w:val="24"/>
          <w:szCs w:val="24"/>
          <w:lang w:val="mk-MK"/>
        </w:rPr>
        <w:t xml:space="preserve">                                      </w:t>
      </w:r>
    </w:p>
    <w:p w14:paraId="4E4F976F"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1900"/>
        <w:gridCol w:w="5597"/>
      </w:tblGrid>
      <w:tr w:rsidR="00CA5057" w:rsidRPr="00CA5057" w14:paraId="3F9F3B9C" w14:textId="77777777" w:rsidTr="00EE5BC6">
        <w:tc>
          <w:tcPr>
            <w:tcW w:w="5000" w:type="pct"/>
            <w:gridSpan w:val="3"/>
            <w:tcBorders>
              <w:top w:val="single" w:sz="4" w:space="0" w:color="auto"/>
              <w:left w:val="single" w:sz="4" w:space="0" w:color="auto"/>
              <w:bottom w:val="single" w:sz="4" w:space="0" w:color="auto"/>
              <w:right w:val="single" w:sz="4" w:space="0" w:color="auto"/>
            </w:tcBorders>
          </w:tcPr>
          <w:p w14:paraId="5E716792" w14:textId="77777777" w:rsidR="00CA5057" w:rsidRPr="00CA5057" w:rsidRDefault="00CA5057" w:rsidP="00CA5057">
            <w:pPr>
              <w:suppressAutoHyphens/>
              <w:spacing w:after="0" w:line="100" w:lineRule="atLeast"/>
              <w:rPr>
                <w:rFonts w:ascii="Arial" w:eastAsia="Times New Roman" w:hAnsi="Arial" w:cs="Arial"/>
                <w:b/>
                <w:bCs/>
                <w:kern w:val="1"/>
                <w:sz w:val="20"/>
                <w:szCs w:val="20"/>
                <w:lang w:val="en-GB" w:eastAsia="hi-IN" w:bidi="hi-IN"/>
              </w:rPr>
            </w:pPr>
            <w:r w:rsidRPr="00CA5057">
              <w:rPr>
                <w:rFonts w:ascii="Arial" w:eastAsia="Times New Roman" w:hAnsi="Arial" w:cs="Arial"/>
                <w:b/>
                <w:bCs/>
                <w:kern w:val="1"/>
                <w:sz w:val="20"/>
                <w:szCs w:val="20"/>
                <w:lang w:val="mk-MK" w:eastAsia="hi-IN" w:bidi="hi-IN"/>
              </w:rPr>
              <w:t>Собирање на податоци</w:t>
            </w:r>
            <w:r w:rsidRPr="00CA5057">
              <w:rPr>
                <w:rFonts w:ascii="Arial" w:eastAsia="Times New Roman" w:hAnsi="Arial" w:cs="Arial"/>
                <w:b/>
                <w:bCs/>
                <w:kern w:val="1"/>
                <w:sz w:val="20"/>
                <w:szCs w:val="20"/>
                <w:lang w:eastAsia="hi-IN" w:bidi="hi-IN"/>
              </w:rPr>
              <w:t>:</w:t>
            </w:r>
            <w:r w:rsidRPr="00CA5057">
              <w:rPr>
                <w:rFonts w:ascii="Arial" w:eastAsia="Times New Roman" w:hAnsi="Arial" w:cs="Arial"/>
                <w:b/>
                <w:bCs/>
                <w:kern w:val="1"/>
                <w:sz w:val="20"/>
                <w:szCs w:val="20"/>
                <w:lang w:val="ru-RU" w:eastAsia="hi-IN" w:bidi="hi-IN"/>
              </w:rPr>
              <w:t xml:space="preserve"> </w:t>
            </w:r>
            <w:r w:rsidRPr="00CA5057">
              <w:rPr>
                <w:rFonts w:ascii="Arial" w:eastAsia="Times New Roman" w:hAnsi="Arial" w:cs="Arial"/>
                <w:b/>
                <w:bCs/>
                <w:kern w:val="1"/>
                <w:sz w:val="20"/>
                <w:szCs w:val="20"/>
                <w:lang w:val="mk-MK" w:eastAsia="hi-IN" w:bidi="hi-IN"/>
              </w:rPr>
              <w:t>кои други методи се користени за собирање на податоци</w:t>
            </w:r>
            <w:r w:rsidRPr="00CA5057">
              <w:rPr>
                <w:rFonts w:ascii="Arial" w:eastAsia="Times New Roman" w:hAnsi="Arial" w:cs="Arial"/>
                <w:b/>
                <w:bCs/>
                <w:kern w:val="1"/>
                <w:sz w:val="20"/>
                <w:szCs w:val="20"/>
                <w:lang w:val="ru-RU" w:eastAsia="hi-IN" w:bidi="hi-IN"/>
              </w:rPr>
              <w:t>?</w:t>
            </w:r>
            <w:r w:rsidRPr="00CA5057">
              <w:rPr>
                <w:rFonts w:ascii="Arial" w:eastAsia="Times New Roman" w:hAnsi="Arial" w:cs="Arial"/>
                <w:b/>
                <w:bCs/>
                <w:kern w:val="1"/>
                <w:sz w:val="20"/>
                <w:szCs w:val="20"/>
                <w:lang w:val="mk-MK" w:eastAsia="hi-IN" w:bidi="hi-IN"/>
              </w:rPr>
              <w:t xml:space="preserve"> </w:t>
            </w:r>
          </w:p>
        </w:tc>
      </w:tr>
      <w:tr w:rsidR="00CA5057" w:rsidRPr="00CA5057" w14:paraId="07490D40" w14:textId="77777777" w:rsidTr="00EE5BC6">
        <w:tc>
          <w:tcPr>
            <w:tcW w:w="991" w:type="pct"/>
            <w:tcBorders>
              <w:top w:val="single" w:sz="4" w:space="0" w:color="auto"/>
              <w:left w:val="single" w:sz="4" w:space="0" w:color="auto"/>
              <w:bottom w:val="single" w:sz="4" w:space="0" w:color="auto"/>
              <w:right w:val="single" w:sz="4" w:space="0" w:color="auto"/>
            </w:tcBorders>
          </w:tcPr>
          <w:p w14:paraId="5ABE94E8" w14:textId="77777777" w:rsidR="00CA5057" w:rsidRPr="00CA5057" w:rsidRDefault="00CA5057" w:rsidP="00CA5057">
            <w:pPr>
              <w:suppressAutoHyphens/>
              <w:spacing w:after="0" w:line="100" w:lineRule="atLeast"/>
              <w:rPr>
                <w:rFonts w:ascii="Arial" w:eastAsia="Times New Roman" w:hAnsi="Arial" w:cs="Arial"/>
                <w:b/>
                <w:bCs/>
                <w:kern w:val="1"/>
                <w:sz w:val="20"/>
                <w:szCs w:val="20"/>
                <w:lang w:val="ru-RU" w:eastAsia="hi-IN" w:bidi="hi-IN"/>
              </w:rPr>
            </w:pPr>
            <w:r w:rsidRPr="00CA5057">
              <w:rPr>
                <w:rFonts w:ascii="Arial" w:eastAsia="Times New Roman" w:hAnsi="Arial" w:cs="Arial"/>
                <w:b/>
                <w:bCs/>
                <w:kern w:val="1"/>
                <w:sz w:val="20"/>
                <w:szCs w:val="20"/>
                <w:lang w:val="mk-MK" w:eastAsia="hi-IN" w:bidi="hi-IN"/>
              </w:rPr>
              <w:t>Наведете ги другите методи кои се користени за собирање на податоци</w:t>
            </w:r>
          </w:p>
        </w:tc>
        <w:tc>
          <w:tcPr>
            <w:tcW w:w="1016" w:type="pct"/>
            <w:tcBorders>
              <w:top w:val="single" w:sz="4" w:space="0" w:color="auto"/>
              <w:left w:val="single" w:sz="4" w:space="0" w:color="auto"/>
              <w:bottom w:val="single" w:sz="4" w:space="0" w:color="auto"/>
              <w:right w:val="single" w:sz="4" w:space="0" w:color="auto"/>
            </w:tcBorders>
          </w:tcPr>
          <w:p w14:paraId="5C635BD3" w14:textId="77777777" w:rsidR="00CA5057" w:rsidRPr="00CA5057" w:rsidRDefault="00CA5057" w:rsidP="00CA5057">
            <w:pPr>
              <w:rPr>
                <w:b/>
                <w:bCs/>
                <w:sz w:val="20"/>
                <w:szCs w:val="20"/>
                <w:lang w:val="ru-RU"/>
              </w:rPr>
            </w:pPr>
            <w:r w:rsidRPr="00CA5057">
              <w:rPr>
                <w:b/>
                <w:bCs/>
                <w:sz w:val="20"/>
                <w:szCs w:val="20"/>
                <w:lang w:val="mk-MK"/>
              </w:rPr>
              <w:t>Учество</w:t>
            </w:r>
            <w:r w:rsidRPr="00CA5057">
              <w:rPr>
                <w:b/>
                <w:bCs/>
                <w:sz w:val="20"/>
                <w:szCs w:val="20"/>
                <w:lang w:val="ru-RU"/>
              </w:rPr>
              <w:t xml:space="preserve">:  </w:t>
            </w:r>
            <w:r w:rsidRPr="00CA5057">
              <w:rPr>
                <w:b/>
                <w:bCs/>
                <w:sz w:val="20"/>
                <w:szCs w:val="20"/>
                <w:lang w:val="mk-MK"/>
              </w:rPr>
              <w:t>Кој беше вклучен во собирање на овие информации</w:t>
            </w:r>
          </w:p>
        </w:tc>
        <w:tc>
          <w:tcPr>
            <w:tcW w:w="2993" w:type="pct"/>
            <w:tcBorders>
              <w:top w:val="single" w:sz="4" w:space="0" w:color="auto"/>
              <w:left w:val="single" w:sz="4" w:space="0" w:color="auto"/>
              <w:bottom w:val="single" w:sz="4" w:space="0" w:color="auto"/>
              <w:right w:val="single" w:sz="4" w:space="0" w:color="auto"/>
            </w:tcBorders>
          </w:tcPr>
          <w:p w14:paraId="6AC69BCB" w14:textId="77777777" w:rsidR="00CA5057" w:rsidRPr="00CA5057" w:rsidRDefault="00CA5057" w:rsidP="00CA5057">
            <w:pPr>
              <w:suppressAutoHyphens/>
              <w:spacing w:after="0" w:line="100" w:lineRule="atLeast"/>
              <w:rPr>
                <w:rFonts w:ascii="Arial" w:eastAsia="Times New Roman" w:hAnsi="Arial" w:cs="Arial"/>
                <w:b/>
                <w:bCs/>
                <w:kern w:val="1"/>
                <w:sz w:val="20"/>
                <w:szCs w:val="20"/>
                <w:lang w:val="en-GB" w:eastAsia="hi-IN" w:bidi="hi-IN"/>
              </w:rPr>
            </w:pPr>
            <w:r w:rsidRPr="00CA5057">
              <w:rPr>
                <w:rFonts w:ascii="Arial" w:eastAsia="Times New Roman" w:hAnsi="Arial" w:cs="Arial"/>
                <w:b/>
                <w:bCs/>
                <w:kern w:val="1"/>
                <w:sz w:val="20"/>
                <w:szCs w:val="20"/>
                <w:lang w:val="mk-MK" w:eastAsia="hi-IN" w:bidi="hi-IN"/>
              </w:rPr>
              <w:t>Кои информации се собрани</w:t>
            </w:r>
            <w:r w:rsidRPr="00CA5057">
              <w:rPr>
                <w:rFonts w:ascii="Arial" w:eastAsia="Times New Roman" w:hAnsi="Arial" w:cs="Arial"/>
                <w:b/>
                <w:bCs/>
                <w:kern w:val="1"/>
                <w:sz w:val="20"/>
                <w:szCs w:val="20"/>
                <w:lang w:val="en-GB" w:eastAsia="hi-IN" w:bidi="hi-IN"/>
              </w:rPr>
              <w:t>?</w:t>
            </w:r>
          </w:p>
          <w:p w14:paraId="6053BB65" w14:textId="77777777" w:rsidR="00CA5057" w:rsidRPr="00CA5057" w:rsidRDefault="00CA5057" w:rsidP="00CA5057">
            <w:pPr>
              <w:suppressAutoHyphens/>
              <w:spacing w:after="0" w:line="100" w:lineRule="atLeast"/>
              <w:rPr>
                <w:rFonts w:ascii="Arial" w:eastAsia="Times New Roman" w:hAnsi="Arial" w:cs="Arial"/>
                <w:b/>
                <w:bCs/>
                <w:kern w:val="1"/>
                <w:sz w:val="20"/>
                <w:szCs w:val="20"/>
                <w:lang w:val="en-GB" w:eastAsia="hi-IN" w:bidi="hi-IN"/>
              </w:rPr>
            </w:pPr>
          </w:p>
        </w:tc>
      </w:tr>
      <w:tr w:rsidR="00CA5057" w:rsidRPr="00CA5057" w14:paraId="081750AC" w14:textId="77777777" w:rsidTr="00EE5BC6">
        <w:tc>
          <w:tcPr>
            <w:tcW w:w="991" w:type="pct"/>
            <w:tcBorders>
              <w:top w:val="single" w:sz="4" w:space="0" w:color="auto"/>
              <w:left w:val="single" w:sz="4" w:space="0" w:color="auto"/>
              <w:bottom w:val="single" w:sz="4" w:space="0" w:color="auto"/>
              <w:right w:val="single" w:sz="4" w:space="0" w:color="auto"/>
            </w:tcBorders>
          </w:tcPr>
          <w:p w14:paraId="188E17E2" w14:textId="77777777" w:rsidR="00CA5057" w:rsidRPr="00CA5057" w:rsidRDefault="00CA5057" w:rsidP="00CA5057">
            <w:pPr>
              <w:rPr>
                <w:b/>
                <w:bCs/>
                <w:sz w:val="20"/>
                <w:szCs w:val="20"/>
              </w:rPr>
            </w:pPr>
          </w:p>
          <w:p w14:paraId="1E370575" w14:textId="77777777" w:rsidR="00CA5057" w:rsidRPr="00CA5057" w:rsidRDefault="00CA5057" w:rsidP="00CA5057">
            <w:pPr>
              <w:rPr>
                <w:b/>
                <w:bCs/>
                <w:sz w:val="20"/>
                <w:szCs w:val="20"/>
              </w:rPr>
            </w:pPr>
          </w:p>
          <w:p w14:paraId="3FD91080" w14:textId="77777777" w:rsidR="00CA5057" w:rsidRPr="00CA5057" w:rsidRDefault="00CA5057" w:rsidP="00CA5057">
            <w:pPr>
              <w:rPr>
                <w:b/>
                <w:bCs/>
                <w:sz w:val="20"/>
                <w:szCs w:val="20"/>
              </w:rPr>
            </w:pPr>
          </w:p>
          <w:p w14:paraId="055AE4C8" w14:textId="77777777" w:rsidR="00CA5057" w:rsidRPr="00CA5057" w:rsidRDefault="00CA5057" w:rsidP="00CA5057">
            <w:pPr>
              <w:rPr>
                <w:b/>
                <w:bCs/>
                <w:sz w:val="20"/>
                <w:szCs w:val="20"/>
              </w:rPr>
            </w:pPr>
          </w:p>
          <w:p w14:paraId="0B077DD0" w14:textId="77777777" w:rsidR="00CA5057" w:rsidRPr="00CA5057" w:rsidRDefault="00CA5057" w:rsidP="00CA5057">
            <w:pPr>
              <w:rPr>
                <w:b/>
                <w:bCs/>
                <w:sz w:val="20"/>
                <w:szCs w:val="20"/>
                <w:lang w:val="mk-MK"/>
              </w:rPr>
            </w:pPr>
            <w:r w:rsidRPr="00CA5057">
              <w:rPr>
                <w:b/>
                <w:bCs/>
                <w:sz w:val="20"/>
                <w:szCs w:val="20"/>
                <w:lang w:val="mk-MK"/>
              </w:rPr>
              <w:t xml:space="preserve">Прашалник за ученици </w:t>
            </w:r>
          </w:p>
          <w:p w14:paraId="39724E09" w14:textId="77777777" w:rsidR="00CA5057" w:rsidRPr="00CA5057" w:rsidRDefault="00CA5057" w:rsidP="00CA5057">
            <w:pPr>
              <w:rPr>
                <w:b/>
                <w:bCs/>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1286EF5" w14:textId="77777777" w:rsidR="00CA5057" w:rsidRPr="00CA5057" w:rsidRDefault="00CA5057" w:rsidP="00CA5057">
            <w:pPr>
              <w:rPr>
                <w:sz w:val="20"/>
                <w:szCs w:val="20"/>
                <w:lang w:val="mk-MK"/>
              </w:rPr>
            </w:pPr>
            <w:r w:rsidRPr="00CA5057">
              <w:rPr>
                <w:sz w:val="20"/>
                <w:szCs w:val="20"/>
                <w:lang w:val="mk-MK"/>
              </w:rPr>
              <w:t>Наставници</w:t>
            </w:r>
            <w:r w:rsidRPr="00CA5057">
              <w:rPr>
                <w:sz w:val="20"/>
                <w:szCs w:val="20"/>
                <w:lang w:val="ru-RU"/>
              </w:rPr>
              <w:t>:</w:t>
            </w:r>
            <w:r w:rsidRPr="00CA5057">
              <w:rPr>
                <w:sz w:val="20"/>
                <w:szCs w:val="20"/>
                <w:lang w:val="mk-MK"/>
              </w:rPr>
              <w:t xml:space="preserve"> Сања Б. Митевска, Лидија Младеновска, Магдалена Митровиќ, Александар Келешов</w:t>
            </w:r>
          </w:p>
          <w:p w14:paraId="373595FB" w14:textId="77777777" w:rsidR="00CA5057" w:rsidRPr="00CA5057" w:rsidRDefault="00CA5057" w:rsidP="00CA5057">
            <w:pPr>
              <w:rPr>
                <w:sz w:val="20"/>
                <w:szCs w:val="20"/>
                <w:lang w:val="mk-MK"/>
              </w:rPr>
            </w:pPr>
          </w:p>
        </w:tc>
        <w:tc>
          <w:tcPr>
            <w:tcW w:w="2993" w:type="pct"/>
            <w:tcBorders>
              <w:top w:val="single" w:sz="4" w:space="0" w:color="auto"/>
              <w:left w:val="single" w:sz="4" w:space="0" w:color="auto"/>
              <w:bottom w:val="single" w:sz="4" w:space="0" w:color="auto"/>
              <w:right w:val="single" w:sz="4" w:space="0" w:color="auto"/>
            </w:tcBorders>
          </w:tcPr>
          <w:p w14:paraId="1DC78418" w14:textId="77777777" w:rsidR="00CA5057" w:rsidRPr="00CA5057" w:rsidRDefault="00CA5057" w:rsidP="00CA5057">
            <w:pPr>
              <w:rPr>
                <w:sz w:val="24"/>
                <w:szCs w:val="24"/>
                <w:lang w:val="mk-MK"/>
              </w:rPr>
            </w:pPr>
            <w:r w:rsidRPr="00CA5057">
              <w:rPr>
                <w:bCs/>
                <w:sz w:val="24"/>
                <w:szCs w:val="24"/>
                <w:lang w:val="mk-MK"/>
              </w:rPr>
              <w:t xml:space="preserve">Анкетирани се 12 ученици </w:t>
            </w:r>
          </w:p>
          <w:p w14:paraId="0A235241" w14:textId="77777777" w:rsidR="00CA5057" w:rsidRPr="00CA5057" w:rsidRDefault="00CA5057" w:rsidP="00CA5057">
            <w:pPr>
              <w:rPr>
                <w:sz w:val="24"/>
                <w:szCs w:val="24"/>
                <w:lang w:val="mk-MK"/>
              </w:rPr>
            </w:pPr>
          </w:p>
        </w:tc>
      </w:tr>
      <w:tr w:rsidR="00CA5057" w:rsidRPr="00CA5057" w14:paraId="51372435" w14:textId="77777777" w:rsidTr="00EE5BC6">
        <w:tc>
          <w:tcPr>
            <w:tcW w:w="991" w:type="pct"/>
            <w:tcBorders>
              <w:top w:val="single" w:sz="4" w:space="0" w:color="auto"/>
              <w:left w:val="single" w:sz="4" w:space="0" w:color="auto"/>
              <w:bottom w:val="single" w:sz="4" w:space="0" w:color="auto"/>
              <w:right w:val="single" w:sz="4" w:space="0" w:color="auto"/>
            </w:tcBorders>
          </w:tcPr>
          <w:p w14:paraId="017E8DC9" w14:textId="77777777" w:rsidR="00CA5057" w:rsidRPr="00CA5057" w:rsidRDefault="00CA5057" w:rsidP="00CA5057">
            <w:pPr>
              <w:rPr>
                <w:b/>
                <w:bCs/>
                <w:sz w:val="20"/>
                <w:szCs w:val="20"/>
                <w:lang w:val="ru-RU"/>
              </w:rPr>
            </w:pPr>
          </w:p>
          <w:p w14:paraId="6F120D71" w14:textId="77777777" w:rsidR="00CA5057" w:rsidRPr="00CA5057" w:rsidRDefault="00CA5057" w:rsidP="00CA5057">
            <w:pPr>
              <w:rPr>
                <w:b/>
                <w:bCs/>
                <w:sz w:val="20"/>
                <w:szCs w:val="20"/>
                <w:lang w:val="ru-RU"/>
              </w:rPr>
            </w:pPr>
          </w:p>
          <w:p w14:paraId="229A9573" w14:textId="77777777" w:rsidR="00CA5057" w:rsidRPr="00CA5057" w:rsidRDefault="00CA5057" w:rsidP="00CA5057">
            <w:pPr>
              <w:rPr>
                <w:b/>
                <w:bCs/>
                <w:sz w:val="20"/>
                <w:szCs w:val="20"/>
                <w:lang w:val="ru-RU"/>
              </w:rPr>
            </w:pPr>
          </w:p>
          <w:p w14:paraId="1F64234A" w14:textId="77777777" w:rsidR="00CA5057" w:rsidRPr="00CA5057" w:rsidRDefault="00CA5057" w:rsidP="00CA5057">
            <w:pPr>
              <w:rPr>
                <w:b/>
                <w:bCs/>
                <w:sz w:val="20"/>
                <w:szCs w:val="20"/>
                <w:lang w:val="mk-MK"/>
              </w:rPr>
            </w:pPr>
            <w:r w:rsidRPr="00CA5057">
              <w:rPr>
                <w:b/>
                <w:bCs/>
                <w:sz w:val="20"/>
                <w:szCs w:val="20"/>
                <w:lang w:val="mk-MK"/>
              </w:rPr>
              <w:t>Прашалник за наставници</w:t>
            </w:r>
          </w:p>
          <w:p w14:paraId="5FAA7E6F" w14:textId="77777777" w:rsidR="00CA5057" w:rsidRPr="00CA5057" w:rsidRDefault="00CA5057" w:rsidP="00CA5057">
            <w:pPr>
              <w:rPr>
                <w:b/>
                <w:bCs/>
                <w:sz w:val="20"/>
                <w:szCs w:val="20"/>
              </w:rPr>
            </w:pPr>
          </w:p>
          <w:p w14:paraId="2AC15D24" w14:textId="77777777" w:rsidR="00CA5057" w:rsidRPr="00CA5057" w:rsidRDefault="00CA5057" w:rsidP="00CA5057">
            <w:pPr>
              <w:rPr>
                <w:b/>
                <w:bCs/>
                <w:sz w:val="20"/>
                <w:szCs w:val="20"/>
              </w:rPr>
            </w:pPr>
          </w:p>
        </w:tc>
        <w:tc>
          <w:tcPr>
            <w:tcW w:w="1016" w:type="pct"/>
            <w:tcBorders>
              <w:top w:val="single" w:sz="4" w:space="0" w:color="auto"/>
              <w:left w:val="single" w:sz="4" w:space="0" w:color="auto"/>
              <w:bottom w:val="single" w:sz="4" w:space="0" w:color="auto"/>
              <w:right w:val="single" w:sz="4" w:space="0" w:color="auto"/>
            </w:tcBorders>
          </w:tcPr>
          <w:p w14:paraId="571EE85F" w14:textId="77777777" w:rsidR="00CA5057" w:rsidRPr="00CA5057" w:rsidRDefault="00CA5057" w:rsidP="00CA5057">
            <w:pPr>
              <w:rPr>
                <w:sz w:val="20"/>
                <w:szCs w:val="20"/>
                <w:lang w:val="mk-MK"/>
              </w:rPr>
            </w:pPr>
            <w:r w:rsidRPr="00CA5057">
              <w:rPr>
                <w:sz w:val="20"/>
                <w:szCs w:val="20"/>
                <w:lang w:val="mk-MK"/>
              </w:rPr>
              <w:t>Наставници</w:t>
            </w:r>
            <w:r w:rsidRPr="00CA5057">
              <w:rPr>
                <w:sz w:val="20"/>
                <w:szCs w:val="20"/>
                <w:lang w:val="ru-RU"/>
              </w:rPr>
              <w:t>:</w:t>
            </w:r>
            <w:r w:rsidRPr="00CA5057">
              <w:rPr>
                <w:sz w:val="20"/>
                <w:szCs w:val="20"/>
                <w:lang w:val="mk-MK"/>
              </w:rPr>
              <w:t xml:space="preserve"> Сања Б. Митевска, Лидија Младеновска, Магдалена Митровиќ, Александар Келешов</w:t>
            </w:r>
          </w:p>
          <w:p w14:paraId="57C56A7D" w14:textId="77777777" w:rsidR="00CA5057" w:rsidRPr="00CA5057" w:rsidRDefault="00CA5057" w:rsidP="00CA5057">
            <w:pPr>
              <w:rPr>
                <w:b/>
                <w:bCs/>
                <w:sz w:val="20"/>
                <w:szCs w:val="20"/>
                <w:lang w:val="mk-MK"/>
              </w:rPr>
            </w:pPr>
          </w:p>
        </w:tc>
        <w:tc>
          <w:tcPr>
            <w:tcW w:w="2993" w:type="pct"/>
            <w:tcBorders>
              <w:top w:val="single" w:sz="4" w:space="0" w:color="auto"/>
              <w:left w:val="single" w:sz="4" w:space="0" w:color="auto"/>
              <w:bottom w:val="single" w:sz="4" w:space="0" w:color="auto"/>
              <w:right w:val="single" w:sz="4" w:space="0" w:color="auto"/>
            </w:tcBorders>
          </w:tcPr>
          <w:p w14:paraId="4B931F6A" w14:textId="77777777" w:rsidR="00CA5057" w:rsidRPr="00CA5057" w:rsidRDefault="00CA5057" w:rsidP="00CA5057">
            <w:pPr>
              <w:rPr>
                <w:b/>
                <w:bCs/>
                <w:sz w:val="24"/>
                <w:szCs w:val="24"/>
                <w:lang w:val="mk-MK"/>
              </w:rPr>
            </w:pPr>
            <w:r w:rsidRPr="00CA5057">
              <w:rPr>
                <w:bCs/>
                <w:sz w:val="24"/>
                <w:szCs w:val="24"/>
                <w:lang w:val="mk-MK"/>
              </w:rPr>
              <w:t>Анкетирани се 12 наставника</w:t>
            </w:r>
            <w:r w:rsidRPr="00CA5057">
              <w:rPr>
                <w:b/>
                <w:bCs/>
                <w:sz w:val="24"/>
                <w:szCs w:val="24"/>
                <w:lang w:val="mk-MK"/>
              </w:rPr>
              <w:t xml:space="preserve"> </w:t>
            </w:r>
          </w:p>
          <w:p w14:paraId="662915D3" w14:textId="77777777" w:rsidR="00CA5057" w:rsidRPr="00CA5057" w:rsidRDefault="00CA5057" w:rsidP="00CA5057">
            <w:pPr>
              <w:rPr>
                <w:b/>
                <w:bCs/>
                <w:sz w:val="24"/>
                <w:szCs w:val="24"/>
                <w:lang w:val="mk-MK"/>
              </w:rPr>
            </w:pPr>
          </w:p>
        </w:tc>
      </w:tr>
      <w:tr w:rsidR="00CA5057" w:rsidRPr="00CA5057" w14:paraId="2F1E28EF" w14:textId="77777777" w:rsidTr="00EE5BC6">
        <w:tc>
          <w:tcPr>
            <w:tcW w:w="991" w:type="pct"/>
            <w:tcBorders>
              <w:top w:val="single" w:sz="4" w:space="0" w:color="auto"/>
              <w:left w:val="single" w:sz="4" w:space="0" w:color="auto"/>
              <w:bottom w:val="single" w:sz="4" w:space="0" w:color="auto"/>
              <w:right w:val="single" w:sz="4" w:space="0" w:color="auto"/>
            </w:tcBorders>
          </w:tcPr>
          <w:p w14:paraId="4B74D5F4" w14:textId="77777777" w:rsidR="00CA5057" w:rsidRPr="00CA5057" w:rsidRDefault="00CA5057" w:rsidP="00CA5057">
            <w:pPr>
              <w:rPr>
                <w:b/>
                <w:bCs/>
                <w:sz w:val="20"/>
                <w:szCs w:val="20"/>
                <w:lang w:val="ru-RU"/>
              </w:rPr>
            </w:pPr>
          </w:p>
          <w:p w14:paraId="5C40BD2B" w14:textId="77777777" w:rsidR="00CA5057" w:rsidRPr="00CA5057" w:rsidRDefault="00CA5057" w:rsidP="00CA5057">
            <w:pPr>
              <w:rPr>
                <w:b/>
                <w:bCs/>
                <w:sz w:val="20"/>
                <w:szCs w:val="20"/>
                <w:lang w:val="ru-RU"/>
              </w:rPr>
            </w:pPr>
          </w:p>
          <w:p w14:paraId="3AA5F80F" w14:textId="77777777" w:rsidR="00CA5057" w:rsidRPr="00CA5057" w:rsidRDefault="00CA5057" w:rsidP="00CA5057">
            <w:pPr>
              <w:rPr>
                <w:b/>
                <w:bCs/>
                <w:sz w:val="20"/>
                <w:szCs w:val="20"/>
                <w:lang w:val="mk-MK"/>
              </w:rPr>
            </w:pPr>
            <w:r w:rsidRPr="00CA5057">
              <w:rPr>
                <w:b/>
                <w:bCs/>
                <w:sz w:val="20"/>
                <w:szCs w:val="20"/>
                <w:lang w:val="mk-MK"/>
              </w:rPr>
              <w:t>Прашалнк за родители</w:t>
            </w:r>
          </w:p>
          <w:p w14:paraId="0C2A1E56" w14:textId="77777777" w:rsidR="00CA5057" w:rsidRPr="00CA5057" w:rsidRDefault="00CA5057" w:rsidP="00CA5057">
            <w:pPr>
              <w:rPr>
                <w:b/>
                <w:bCs/>
                <w:sz w:val="20"/>
                <w:szCs w:val="20"/>
              </w:rPr>
            </w:pPr>
          </w:p>
          <w:p w14:paraId="46DA7646" w14:textId="77777777" w:rsidR="00CA5057" w:rsidRPr="00CA5057" w:rsidRDefault="00CA5057" w:rsidP="00CA5057">
            <w:pPr>
              <w:rPr>
                <w:b/>
                <w:bCs/>
                <w:sz w:val="20"/>
                <w:szCs w:val="20"/>
              </w:rPr>
            </w:pPr>
          </w:p>
          <w:p w14:paraId="45F83BA3" w14:textId="77777777" w:rsidR="00CA5057" w:rsidRPr="00CA5057" w:rsidRDefault="00CA5057" w:rsidP="00CA5057">
            <w:pPr>
              <w:rPr>
                <w:b/>
                <w:bCs/>
                <w:sz w:val="20"/>
                <w:szCs w:val="20"/>
              </w:rPr>
            </w:pPr>
          </w:p>
        </w:tc>
        <w:tc>
          <w:tcPr>
            <w:tcW w:w="1016" w:type="pct"/>
            <w:tcBorders>
              <w:top w:val="single" w:sz="4" w:space="0" w:color="auto"/>
              <w:left w:val="single" w:sz="4" w:space="0" w:color="auto"/>
              <w:bottom w:val="single" w:sz="4" w:space="0" w:color="auto"/>
              <w:right w:val="single" w:sz="4" w:space="0" w:color="auto"/>
            </w:tcBorders>
          </w:tcPr>
          <w:p w14:paraId="5F14BEBE" w14:textId="77777777" w:rsidR="00CA5057" w:rsidRPr="00CA5057" w:rsidRDefault="00CA5057" w:rsidP="00CA5057">
            <w:pPr>
              <w:rPr>
                <w:sz w:val="20"/>
                <w:szCs w:val="20"/>
                <w:lang w:val="mk-MK"/>
              </w:rPr>
            </w:pPr>
            <w:r w:rsidRPr="00CA5057">
              <w:rPr>
                <w:sz w:val="20"/>
                <w:szCs w:val="20"/>
                <w:lang w:val="mk-MK"/>
              </w:rPr>
              <w:t>Наставници</w:t>
            </w:r>
            <w:r w:rsidRPr="00CA5057">
              <w:rPr>
                <w:sz w:val="20"/>
                <w:szCs w:val="20"/>
                <w:lang w:val="ru-RU"/>
              </w:rPr>
              <w:t>:</w:t>
            </w:r>
            <w:r w:rsidRPr="00CA5057">
              <w:rPr>
                <w:sz w:val="20"/>
                <w:szCs w:val="20"/>
                <w:lang w:val="mk-MK"/>
              </w:rPr>
              <w:t xml:space="preserve"> Сања Б. Митевска, Лидија Младеновска, Магдалена Митровиќ, Александар Келешов</w:t>
            </w:r>
          </w:p>
          <w:p w14:paraId="39E679C2" w14:textId="77777777" w:rsidR="00CA5057" w:rsidRPr="00CA5057" w:rsidRDefault="00CA5057" w:rsidP="00CA5057">
            <w:pPr>
              <w:rPr>
                <w:sz w:val="20"/>
                <w:szCs w:val="20"/>
                <w:lang w:val="mk-MK"/>
              </w:rPr>
            </w:pPr>
          </w:p>
        </w:tc>
        <w:tc>
          <w:tcPr>
            <w:tcW w:w="2993" w:type="pct"/>
            <w:tcBorders>
              <w:top w:val="single" w:sz="4" w:space="0" w:color="auto"/>
              <w:left w:val="single" w:sz="4" w:space="0" w:color="auto"/>
              <w:bottom w:val="single" w:sz="4" w:space="0" w:color="auto"/>
              <w:right w:val="single" w:sz="4" w:space="0" w:color="auto"/>
            </w:tcBorders>
          </w:tcPr>
          <w:p w14:paraId="59D9CF2F" w14:textId="77777777" w:rsidR="00CA5057" w:rsidRPr="00CA5057" w:rsidRDefault="00CA5057" w:rsidP="00CA5057">
            <w:pPr>
              <w:rPr>
                <w:b/>
                <w:bCs/>
                <w:sz w:val="24"/>
                <w:szCs w:val="24"/>
                <w:lang w:val="mk-MK"/>
              </w:rPr>
            </w:pPr>
            <w:r w:rsidRPr="00CA5057">
              <w:rPr>
                <w:bCs/>
                <w:sz w:val="24"/>
                <w:szCs w:val="24"/>
                <w:lang w:val="mk-MK"/>
              </w:rPr>
              <w:t xml:space="preserve">Анкетирани се 12 родители </w:t>
            </w:r>
          </w:p>
          <w:p w14:paraId="13EE1166" w14:textId="77777777" w:rsidR="00CA5057" w:rsidRPr="00CA5057" w:rsidRDefault="00CA5057" w:rsidP="00CA5057">
            <w:pPr>
              <w:rPr>
                <w:b/>
                <w:bCs/>
                <w:sz w:val="24"/>
                <w:szCs w:val="24"/>
                <w:lang w:val="mk-MK"/>
              </w:rPr>
            </w:pPr>
          </w:p>
        </w:tc>
      </w:tr>
    </w:tbl>
    <w:p w14:paraId="3315191D"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p>
    <w:p w14:paraId="4B714188"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lang w:val="mk-MK"/>
        </w:rPr>
        <w:t>Наставници – </w:t>
      </w:r>
      <w:r w:rsidRPr="00CA5057">
        <w:rPr>
          <w:rFonts w:ascii="Arial" w:eastAsia="Times New Roman" w:hAnsi="Arial" w:cs="Arial"/>
          <w:sz w:val="24"/>
          <w:szCs w:val="24"/>
        </w:rPr>
        <w:t> </w:t>
      </w:r>
    </w:p>
    <w:p w14:paraId="52EBC9A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ИЗВЕШТАЈ</w:t>
      </w:r>
      <w:r w:rsidRPr="00CA5057">
        <w:rPr>
          <w:rFonts w:ascii="Times New Roman" w:eastAsia="Times New Roman" w:hAnsi="Times New Roman" w:cs="Times New Roman"/>
          <w:sz w:val="36"/>
          <w:szCs w:val="36"/>
        </w:rPr>
        <w:t> </w:t>
      </w:r>
    </w:p>
    <w:p w14:paraId="3AA333C7"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од спроведена анкета за самоеваулација</w:t>
      </w:r>
      <w:r w:rsidRPr="00CA5057">
        <w:rPr>
          <w:rFonts w:ascii="Times New Roman" w:eastAsia="Times New Roman" w:hAnsi="Times New Roman" w:cs="Times New Roman"/>
          <w:sz w:val="27"/>
          <w:szCs w:val="27"/>
        </w:rPr>
        <w:t> </w:t>
      </w:r>
    </w:p>
    <w:p w14:paraId="220630A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 xml:space="preserve">на тема: </w:t>
      </w:r>
      <w:r w:rsidRPr="00CA5057">
        <w:rPr>
          <w:rFonts w:ascii="Times New Roman" w:eastAsia="Times New Roman" w:hAnsi="Times New Roman" w:cs="Times New Roman"/>
          <w:b/>
          <w:bCs/>
          <w:i/>
          <w:iCs/>
          <w:sz w:val="27"/>
          <w:szCs w:val="27"/>
        </w:rPr>
        <w:t>Училишна клима и односи во училиштето</w:t>
      </w:r>
      <w:r w:rsidRPr="00CA5057">
        <w:rPr>
          <w:rFonts w:ascii="Times New Roman" w:eastAsia="Times New Roman" w:hAnsi="Times New Roman" w:cs="Times New Roman"/>
          <w:sz w:val="27"/>
          <w:szCs w:val="27"/>
        </w:rPr>
        <w:t> </w:t>
      </w:r>
    </w:p>
    <w:p w14:paraId="6285954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1. Општи податоци за анкетата</w:t>
      </w:r>
      <w:r w:rsidRPr="00CA5057">
        <w:rPr>
          <w:rFonts w:ascii="Times New Roman" w:eastAsia="Times New Roman" w:hAnsi="Times New Roman" w:cs="Times New Roman"/>
          <w:sz w:val="27"/>
          <w:szCs w:val="27"/>
        </w:rPr>
        <w:t> </w:t>
      </w:r>
    </w:p>
    <w:p w14:paraId="39BD262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Анкетата за самоеваулација на тема </w:t>
      </w:r>
      <w:r w:rsidRPr="00CA5057">
        <w:rPr>
          <w:rFonts w:ascii="Times New Roman" w:eastAsia="Times New Roman" w:hAnsi="Times New Roman" w:cs="Times New Roman"/>
          <w:b/>
          <w:bCs/>
          <w:sz w:val="24"/>
          <w:szCs w:val="24"/>
        </w:rPr>
        <w:t xml:space="preserve">„Училишна клима и односи во </w:t>
      </w:r>
      <w:proofErr w:type="gramStart"/>
      <w:r w:rsidRPr="00CA5057">
        <w:rPr>
          <w:rFonts w:ascii="Times New Roman" w:eastAsia="Times New Roman" w:hAnsi="Times New Roman" w:cs="Times New Roman"/>
          <w:b/>
          <w:bCs/>
          <w:sz w:val="24"/>
          <w:szCs w:val="24"/>
        </w:rPr>
        <w:t>училиштето“</w:t>
      </w:r>
      <w:r w:rsidRPr="00CA5057">
        <w:rPr>
          <w:rFonts w:ascii="Times New Roman" w:eastAsia="Times New Roman" w:hAnsi="Times New Roman" w:cs="Times New Roman"/>
          <w:sz w:val="24"/>
          <w:szCs w:val="24"/>
        </w:rPr>
        <w:t xml:space="preserve"> е</w:t>
      </w:r>
      <w:proofErr w:type="gramEnd"/>
      <w:r w:rsidRPr="00CA5057">
        <w:rPr>
          <w:rFonts w:ascii="Times New Roman" w:eastAsia="Times New Roman" w:hAnsi="Times New Roman" w:cs="Times New Roman"/>
          <w:sz w:val="24"/>
          <w:szCs w:val="24"/>
        </w:rPr>
        <w:t xml:space="preserve"> спроведена со цел да се согледа квалитетот на меѓучовечките односи, чувството на безбедност, комуникацијата и функционирањето на училиштето како воспитно-образовна заедница. </w:t>
      </w:r>
    </w:p>
    <w:p w14:paraId="286E7493"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Во анкетата учествуваа вкупно </w:t>
      </w:r>
      <w:r w:rsidRPr="00CA5057">
        <w:rPr>
          <w:rFonts w:ascii="Times New Roman" w:eastAsia="Times New Roman" w:hAnsi="Times New Roman" w:cs="Times New Roman"/>
          <w:b/>
          <w:bCs/>
          <w:sz w:val="24"/>
          <w:szCs w:val="24"/>
        </w:rPr>
        <w:t>12 наставници</w:t>
      </w:r>
      <w:r w:rsidRPr="00CA5057">
        <w:rPr>
          <w:rFonts w:ascii="Times New Roman" w:eastAsia="Times New Roman" w:hAnsi="Times New Roman" w:cs="Times New Roman"/>
          <w:sz w:val="24"/>
          <w:szCs w:val="24"/>
        </w:rPr>
        <w:t>, од кои: </w:t>
      </w:r>
    </w:p>
    <w:p w14:paraId="307AF848" w14:textId="77777777" w:rsidR="00CA5057" w:rsidRPr="00CA5057" w:rsidRDefault="00CA5057" w:rsidP="00CA5057">
      <w:pPr>
        <w:numPr>
          <w:ilvl w:val="0"/>
          <w:numId w:val="7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1 машки наставник</w:t>
      </w:r>
      <w:r w:rsidRPr="00CA5057">
        <w:rPr>
          <w:rFonts w:ascii="Times New Roman" w:eastAsia="Times New Roman" w:hAnsi="Times New Roman" w:cs="Times New Roman"/>
          <w:sz w:val="24"/>
          <w:szCs w:val="24"/>
        </w:rPr>
        <w:t> </w:t>
      </w:r>
    </w:p>
    <w:p w14:paraId="7893A391" w14:textId="77777777" w:rsidR="00CA5057" w:rsidRPr="00CA5057" w:rsidRDefault="00CA5057" w:rsidP="00CA5057">
      <w:pPr>
        <w:numPr>
          <w:ilvl w:val="0"/>
          <w:numId w:val="7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11 женски наставници</w:t>
      </w:r>
      <w:r w:rsidRPr="00CA5057">
        <w:rPr>
          <w:rFonts w:ascii="Times New Roman" w:eastAsia="Times New Roman" w:hAnsi="Times New Roman" w:cs="Times New Roman"/>
          <w:sz w:val="24"/>
          <w:szCs w:val="24"/>
        </w:rPr>
        <w:t> </w:t>
      </w:r>
    </w:p>
    <w:p w14:paraId="52F6E178"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Според националната припадност: </w:t>
      </w:r>
    </w:p>
    <w:p w14:paraId="643492BB" w14:textId="77777777" w:rsidR="00CA5057" w:rsidRPr="00CA5057" w:rsidRDefault="00CA5057" w:rsidP="00CA5057">
      <w:pPr>
        <w:numPr>
          <w:ilvl w:val="0"/>
          <w:numId w:val="7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8 наставници од македонска националност</w:t>
      </w:r>
      <w:r w:rsidRPr="00CA5057">
        <w:rPr>
          <w:rFonts w:ascii="Times New Roman" w:eastAsia="Times New Roman" w:hAnsi="Times New Roman" w:cs="Times New Roman"/>
          <w:sz w:val="24"/>
          <w:szCs w:val="24"/>
        </w:rPr>
        <w:t> </w:t>
      </w:r>
    </w:p>
    <w:p w14:paraId="4FEDFD7A" w14:textId="77777777" w:rsidR="00CA5057" w:rsidRPr="00CA5057" w:rsidRDefault="00CA5057" w:rsidP="00CA5057">
      <w:pPr>
        <w:numPr>
          <w:ilvl w:val="0"/>
          <w:numId w:val="7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4 наставници од српска националност</w:t>
      </w:r>
      <w:r w:rsidRPr="00CA5057">
        <w:rPr>
          <w:rFonts w:ascii="Times New Roman" w:eastAsia="Times New Roman" w:hAnsi="Times New Roman" w:cs="Times New Roman"/>
          <w:sz w:val="24"/>
          <w:szCs w:val="24"/>
        </w:rPr>
        <w:t> </w:t>
      </w:r>
    </w:p>
    <w:p w14:paraId="7822209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Анкетата беше анонимна, а наставниците одговараа на прашањата со однапред понудени одговори: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b/>
          <w:bCs/>
          <w:sz w:val="24"/>
          <w:szCs w:val="24"/>
        </w:rPr>
        <w:t>„</w:t>
      </w:r>
      <w:proofErr w:type="gramStart"/>
      <w:r w:rsidRPr="00CA5057">
        <w:rPr>
          <w:rFonts w:ascii="Times New Roman" w:eastAsia="Times New Roman" w:hAnsi="Times New Roman" w:cs="Times New Roman"/>
          <w:b/>
          <w:bCs/>
          <w:sz w:val="24"/>
          <w:szCs w:val="24"/>
        </w:rPr>
        <w:t>Да“</w:t>
      </w:r>
      <w:proofErr w:type="gramEnd"/>
      <w:r w:rsidRPr="00CA5057">
        <w:rPr>
          <w:rFonts w:ascii="Times New Roman" w:eastAsia="Times New Roman" w:hAnsi="Times New Roman" w:cs="Times New Roman"/>
          <w:sz w:val="24"/>
          <w:szCs w:val="24"/>
        </w:rPr>
        <w:t xml:space="preserve">, </w:t>
      </w:r>
      <w:r w:rsidRPr="00CA5057">
        <w:rPr>
          <w:rFonts w:ascii="Times New Roman" w:eastAsia="Times New Roman" w:hAnsi="Times New Roman" w:cs="Times New Roman"/>
          <w:b/>
          <w:bCs/>
          <w:sz w:val="24"/>
          <w:szCs w:val="24"/>
        </w:rPr>
        <w:t>„Делумно“</w:t>
      </w:r>
      <w:r w:rsidRPr="00CA5057">
        <w:rPr>
          <w:rFonts w:ascii="Times New Roman" w:eastAsia="Times New Roman" w:hAnsi="Times New Roman" w:cs="Times New Roman"/>
          <w:sz w:val="24"/>
          <w:szCs w:val="24"/>
        </w:rPr>
        <w:t xml:space="preserve"> и </w:t>
      </w:r>
      <w:r w:rsidRPr="00CA5057">
        <w:rPr>
          <w:rFonts w:ascii="Times New Roman" w:eastAsia="Times New Roman" w:hAnsi="Times New Roman" w:cs="Times New Roman"/>
          <w:b/>
          <w:bCs/>
          <w:sz w:val="24"/>
          <w:szCs w:val="24"/>
        </w:rPr>
        <w:t>„Не“</w:t>
      </w:r>
      <w:r w:rsidRPr="00CA5057">
        <w:rPr>
          <w:rFonts w:ascii="Times New Roman" w:eastAsia="Times New Roman" w:hAnsi="Times New Roman" w:cs="Times New Roman"/>
          <w:sz w:val="24"/>
          <w:szCs w:val="24"/>
        </w:rPr>
        <w:t>, со што се овозможи реална и објективна проценка на состојбата во училиштето. </w:t>
      </w:r>
    </w:p>
    <w:p w14:paraId="50491094" w14:textId="0414C222"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65E7C9F1" wp14:editId="38893DCD">
                <wp:extent cx="304800" cy="304800"/>
                <wp:effectExtent l="0" t="0" r="0" b="0"/>
                <wp:docPr id="54" name="AutoShape 179"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5B8C4D" id="AutoShape 179"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49y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0J49y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1E0DE1CC"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 Анализа на резултатите по прашања</w:t>
      </w:r>
      <w:r w:rsidRPr="00CA5057">
        <w:rPr>
          <w:rFonts w:ascii="Times New Roman" w:eastAsia="Times New Roman" w:hAnsi="Times New Roman" w:cs="Times New Roman"/>
          <w:sz w:val="27"/>
          <w:szCs w:val="27"/>
        </w:rPr>
        <w:t> </w:t>
      </w:r>
    </w:p>
    <w:p w14:paraId="159C1565"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1:</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Училиштето обезбедува средина во која учениците се чувствуваат безбедно и прифатено.</w:t>
      </w:r>
      <w:r w:rsidRPr="00CA5057">
        <w:rPr>
          <w:rFonts w:ascii="Times New Roman" w:eastAsia="Times New Roman" w:hAnsi="Times New Roman" w:cs="Times New Roman"/>
          <w:sz w:val="24"/>
          <w:szCs w:val="24"/>
        </w:rPr>
        <w:t> </w:t>
      </w:r>
    </w:p>
    <w:p w14:paraId="1FED85B5" w14:textId="77777777" w:rsidR="00CA5057" w:rsidRPr="00CA5057" w:rsidRDefault="00CA5057" w:rsidP="00CA5057">
      <w:pPr>
        <w:numPr>
          <w:ilvl w:val="0"/>
          <w:numId w:val="7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12 одговори </w:t>
      </w:r>
    </w:p>
    <w:p w14:paraId="762F2533" w14:textId="77777777" w:rsidR="00CA5057" w:rsidRPr="00CA5057" w:rsidRDefault="00CA5057" w:rsidP="00CA5057">
      <w:pPr>
        <w:numPr>
          <w:ilvl w:val="0"/>
          <w:numId w:val="7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0 </w:t>
      </w:r>
    </w:p>
    <w:p w14:paraId="09B31B6E" w14:textId="77777777" w:rsidR="00CA5057" w:rsidRPr="00CA5057" w:rsidRDefault="00CA5057" w:rsidP="00CA5057">
      <w:pPr>
        <w:numPr>
          <w:ilvl w:val="0"/>
          <w:numId w:val="8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w:t>
      </w:r>
    </w:p>
    <w:p w14:paraId="372FEED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Сите анкетирани наставници целосно се согласуваат дека училиштето обезбедува безбедна и пријатна средина за учениците. Овој резултат укажува на висок степен на грижа за психофизичката благосостојба на учениците и успешна примена на мерки за безбедност и инклузија. </w:t>
      </w:r>
    </w:p>
    <w:p w14:paraId="44EAFB42" w14:textId="43A2C7BE"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083B1BDD" wp14:editId="619F9EFA">
                <wp:extent cx="304800" cy="304800"/>
                <wp:effectExtent l="0" t="0" r="0" b="0"/>
                <wp:docPr id="53" name="AutoShape 180"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9745E8" id="AutoShape 180"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OL+xy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05B5F98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2:</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Конфликтите меѓу учениците се решаваат навремено и правично.</w:t>
      </w:r>
      <w:r w:rsidRPr="00CA5057">
        <w:rPr>
          <w:rFonts w:ascii="Times New Roman" w:eastAsia="Times New Roman" w:hAnsi="Times New Roman" w:cs="Times New Roman"/>
          <w:sz w:val="24"/>
          <w:szCs w:val="24"/>
        </w:rPr>
        <w:t> </w:t>
      </w:r>
    </w:p>
    <w:p w14:paraId="3133899D" w14:textId="77777777" w:rsidR="00CA5057" w:rsidRPr="00CA5057" w:rsidRDefault="00CA5057" w:rsidP="00CA5057">
      <w:pPr>
        <w:numPr>
          <w:ilvl w:val="0"/>
          <w:numId w:val="8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11 одговори </w:t>
      </w:r>
    </w:p>
    <w:p w14:paraId="21331B63" w14:textId="77777777" w:rsidR="00CA5057" w:rsidRPr="00CA5057" w:rsidRDefault="00CA5057" w:rsidP="00CA5057">
      <w:pPr>
        <w:numPr>
          <w:ilvl w:val="0"/>
          <w:numId w:val="8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1 </w:t>
      </w:r>
    </w:p>
    <w:p w14:paraId="40AE6627" w14:textId="77777777" w:rsidR="00CA5057" w:rsidRPr="00CA5057" w:rsidRDefault="00CA5057" w:rsidP="00CA5057">
      <w:pPr>
        <w:numPr>
          <w:ilvl w:val="0"/>
          <w:numId w:val="8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w:t>
      </w:r>
    </w:p>
    <w:p w14:paraId="7D91C10D"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Големото мнозинство од наставниците сметаат дека конфликтите се решаваат навремено и правично. Единствениот одговор „</w:t>
      </w:r>
      <w:proofErr w:type="gramStart"/>
      <w:r w:rsidRPr="00CA5057">
        <w:rPr>
          <w:rFonts w:ascii="Times New Roman" w:eastAsia="Times New Roman" w:hAnsi="Times New Roman" w:cs="Times New Roman"/>
          <w:sz w:val="24"/>
          <w:szCs w:val="24"/>
        </w:rPr>
        <w:t>делумно“ укажува</w:t>
      </w:r>
      <w:proofErr w:type="gramEnd"/>
      <w:r w:rsidRPr="00CA5057">
        <w:rPr>
          <w:rFonts w:ascii="Times New Roman" w:eastAsia="Times New Roman" w:hAnsi="Times New Roman" w:cs="Times New Roman"/>
          <w:sz w:val="24"/>
          <w:szCs w:val="24"/>
        </w:rPr>
        <w:t xml:space="preserve"> на потреба од континуирано унапредување на постапките за медијација и превенција од конфликти. </w:t>
      </w:r>
    </w:p>
    <w:p w14:paraId="5BA81C96" w14:textId="16F70196"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w:lastRenderedPageBreak/>
        <mc:AlternateContent>
          <mc:Choice Requires="wps">
            <w:drawing>
              <wp:inline distT="0" distB="0" distL="0" distR="0" wp14:anchorId="5EA8A3AE" wp14:editId="0C864AFA">
                <wp:extent cx="304800" cy="304800"/>
                <wp:effectExtent l="0" t="0" r="0" b="0"/>
                <wp:docPr id="52" name="AutoShape 181"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9E2C19" id="AutoShape 181"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3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D/Sn3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5B5D92E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3:</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Учениците можат да се обратат кај наставниците секогаш кога имаат потреба или проблем.</w:t>
      </w:r>
      <w:r w:rsidRPr="00CA5057">
        <w:rPr>
          <w:rFonts w:ascii="Times New Roman" w:eastAsia="Times New Roman" w:hAnsi="Times New Roman" w:cs="Times New Roman"/>
          <w:sz w:val="24"/>
          <w:szCs w:val="24"/>
        </w:rPr>
        <w:t> </w:t>
      </w:r>
    </w:p>
    <w:p w14:paraId="2FD9EE7B" w14:textId="77777777" w:rsidR="00CA5057" w:rsidRPr="00CA5057" w:rsidRDefault="00CA5057" w:rsidP="00CA5057">
      <w:pPr>
        <w:numPr>
          <w:ilvl w:val="0"/>
          <w:numId w:val="8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12 одговори </w:t>
      </w:r>
    </w:p>
    <w:p w14:paraId="569EA57F" w14:textId="77777777" w:rsidR="00CA5057" w:rsidRPr="00CA5057" w:rsidRDefault="00CA5057" w:rsidP="00CA5057">
      <w:pPr>
        <w:numPr>
          <w:ilvl w:val="0"/>
          <w:numId w:val="8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0 </w:t>
      </w:r>
    </w:p>
    <w:p w14:paraId="1F3FD78C" w14:textId="77777777" w:rsidR="00CA5057" w:rsidRPr="00CA5057" w:rsidRDefault="00CA5057" w:rsidP="00CA5057">
      <w:pPr>
        <w:numPr>
          <w:ilvl w:val="0"/>
          <w:numId w:val="8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w:t>
      </w:r>
    </w:p>
    <w:p w14:paraId="6F3CEA9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покажуваат целосна достапност на наставниот кадар и изграден однос на доверба помеѓу учениците и наставниците, што претставува значаен фактор за позитивна училишна клима. </w:t>
      </w:r>
    </w:p>
    <w:p w14:paraId="0F01007F" w14:textId="0E4AB510"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069C4579" wp14:editId="644D8DED">
                <wp:extent cx="304800" cy="304800"/>
                <wp:effectExtent l="0" t="0" r="0" b="0"/>
                <wp:docPr id="51" name="AutoShape 182"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7DCCA" id="AutoShape 182"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ai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VjBai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347CC701"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4:</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Односите меѓу вработените се базираат на почит и доверба.</w:t>
      </w:r>
      <w:r w:rsidRPr="00CA5057">
        <w:rPr>
          <w:rFonts w:ascii="Times New Roman" w:eastAsia="Times New Roman" w:hAnsi="Times New Roman" w:cs="Times New Roman"/>
          <w:sz w:val="24"/>
          <w:szCs w:val="24"/>
        </w:rPr>
        <w:t> </w:t>
      </w:r>
    </w:p>
    <w:p w14:paraId="31EB340D" w14:textId="77777777" w:rsidR="00CA5057" w:rsidRPr="00CA5057" w:rsidRDefault="00CA5057" w:rsidP="00CA5057">
      <w:pPr>
        <w:numPr>
          <w:ilvl w:val="0"/>
          <w:numId w:val="8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12 одговори </w:t>
      </w:r>
    </w:p>
    <w:p w14:paraId="2738A387" w14:textId="77777777" w:rsidR="00CA5057" w:rsidRPr="00CA5057" w:rsidRDefault="00CA5057" w:rsidP="00CA5057">
      <w:pPr>
        <w:numPr>
          <w:ilvl w:val="0"/>
          <w:numId w:val="8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0 </w:t>
      </w:r>
    </w:p>
    <w:p w14:paraId="42E62C7D" w14:textId="77777777" w:rsidR="00CA5057" w:rsidRPr="00CA5057" w:rsidRDefault="00CA5057" w:rsidP="00CA5057">
      <w:pPr>
        <w:numPr>
          <w:ilvl w:val="0"/>
          <w:numId w:val="8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w:t>
      </w:r>
    </w:p>
    <w:p w14:paraId="134584F7"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Сите испитаници потврдуваат дека во училиштето постои позитивна работна атмосфера, меѓусебна почит и соработка меѓу вработените, што придонесува за ефикасно извршување на воспитно-образовната дејност. </w:t>
      </w:r>
    </w:p>
    <w:p w14:paraId="6D0AAB21" w14:textId="358D4007"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3421DEB7" wp14:editId="5A2AC325">
                <wp:extent cx="304800" cy="304800"/>
                <wp:effectExtent l="0" t="0" r="0" b="0"/>
                <wp:docPr id="50" name="AutoShape 183"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8A3D56" id="AutoShape 183"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YXtMn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4D54020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5:</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Учениците се информирани за последиците од несоодветно однесување во училиштето.</w:t>
      </w:r>
      <w:r w:rsidRPr="00CA5057">
        <w:rPr>
          <w:rFonts w:ascii="Times New Roman" w:eastAsia="Times New Roman" w:hAnsi="Times New Roman" w:cs="Times New Roman"/>
          <w:sz w:val="24"/>
          <w:szCs w:val="24"/>
        </w:rPr>
        <w:t> </w:t>
      </w:r>
    </w:p>
    <w:p w14:paraId="2ADFB0AC" w14:textId="77777777" w:rsidR="00CA5057" w:rsidRPr="00CA5057" w:rsidRDefault="00CA5057" w:rsidP="00CA5057">
      <w:pPr>
        <w:numPr>
          <w:ilvl w:val="0"/>
          <w:numId w:val="9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12 одговори </w:t>
      </w:r>
    </w:p>
    <w:p w14:paraId="62898B4D" w14:textId="77777777" w:rsidR="00CA5057" w:rsidRPr="00CA5057" w:rsidRDefault="00CA5057" w:rsidP="00CA5057">
      <w:pPr>
        <w:numPr>
          <w:ilvl w:val="0"/>
          <w:numId w:val="9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0 </w:t>
      </w:r>
    </w:p>
    <w:p w14:paraId="51B1FA7D" w14:textId="77777777" w:rsidR="00CA5057" w:rsidRPr="00CA5057" w:rsidRDefault="00CA5057" w:rsidP="00CA5057">
      <w:pPr>
        <w:numPr>
          <w:ilvl w:val="0"/>
          <w:numId w:val="9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w:t>
      </w:r>
    </w:p>
    <w:p w14:paraId="33E36E5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Резултатите укажуваат дека учениците се соодветно запознаени со правилата и последиците од нивното непочитување, што придонесува за развивање на одговорно однесување и дисциплина. </w:t>
      </w:r>
    </w:p>
    <w:p w14:paraId="370DE7A3" w14:textId="256A46AA"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1269EF52" wp14:editId="3356D65C">
                <wp:extent cx="304800" cy="304800"/>
                <wp:effectExtent l="0" t="0" r="0" b="0"/>
                <wp:docPr id="49" name="AutoShape 184"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74048B" id="AutoShape 184"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FhoXTS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2B7C29BD"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6:</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Правилата на однесување во училиштето се јасни и разбирливи.</w:t>
      </w:r>
      <w:r w:rsidRPr="00CA5057">
        <w:rPr>
          <w:rFonts w:ascii="Times New Roman" w:eastAsia="Times New Roman" w:hAnsi="Times New Roman" w:cs="Times New Roman"/>
          <w:sz w:val="24"/>
          <w:szCs w:val="24"/>
        </w:rPr>
        <w:t> </w:t>
      </w:r>
    </w:p>
    <w:p w14:paraId="555A031D" w14:textId="77777777" w:rsidR="00CA5057" w:rsidRPr="00CA5057" w:rsidRDefault="00CA5057" w:rsidP="00CA5057">
      <w:pPr>
        <w:numPr>
          <w:ilvl w:val="0"/>
          <w:numId w:val="9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12 одговори </w:t>
      </w:r>
    </w:p>
    <w:p w14:paraId="79364600" w14:textId="77777777" w:rsidR="00CA5057" w:rsidRPr="00CA5057" w:rsidRDefault="00CA5057" w:rsidP="00CA5057">
      <w:pPr>
        <w:numPr>
          <w:ilvl w:val="0"/>
          <w:numId w:val="9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0 </w:t>
      </w:r>
    </w:p>
    <w:p w14:paraId="32285F5E" w14:textId="77777777" w:rsidR="00CA5057" w:rsidRPr="00CA5057" w:rsidRDefault="00CA5057" w:rsidP="00CA5057">
      <w:pPr>
        <w:numPr>
          <w:ilvl w:val="0"/>
          <w:numId w:val="9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w:t>
      </w:r>
    </w:p>
    <w:p w14:paraId="51DF6C3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Сите наставници сметаат дека правилата на однесување се јасно дефинирани и разбирливи, што овозможува нивна доследна примена од страна на учениците и вработените. </w:t>
      </w:r>
    </w:p>
    <w:p w14:paraId="0348713A" w14:textId="230D5664"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050ED24B" wp14:editId="4E4E0B1E">
                <wp:extent cx="304800" cy="304800"/>
                <wp:effectExtent l="0" t="0" r="0" b="0"/>
                <wp:docPr id="48" name="AutoShape 185"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A16374" id="AutoShape 185"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Vupix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0D2C645D"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3. Општ заклучок</w:t>
      </w:r>
      <w:r w:rsidRPr="00CA5057">
        <w:rPr>
          <w:rFonts w:ascii="Times New Roman" w:eastAsia="Times New Roman" w:hAnsi="Times New Roman" w:cs="Times New Roman"/>
          <w:sz w:val="27"/>
          <w:szCs w:val="27"/>
        </w:rPr>
        <w:t> </w:t>
      </w:r>
    </w:p>
    <w:p w14:paraId="7B12F04B"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Врз основа на анализата на добиените резултати, може да се заклучи дека </w:t>
      </w:r>
      <w:r w:rsidRPr="00CA5057">
        <w:rPr>
          <w:rFonts w:ascii="Times New Roman" w:eastAsia="Times New Roman" w:hAnsi="Times New Roman" w:cs="Times New Roman"/>
          <w:b/>
          <w:bCs/>
          <w:sz w:val="24"/>
          <w:szCs w:val="24"/>
        </w:rPr>
        <w:t>училишната клима и односите во училиштето се на многу високо ниво</w:t>
      </w:r>
      <w:r w:rsidRPr="00CA5057">
        <w:rPr>
          <w:rFonts w:ascii="Times New Roman" w:eastAsia="Times New Roman" w:hAnsi="Times New Roman" w:cs="Times New Roman"/>
          <w:sz w:val="24"/>
          <w:szCs w:val="24"/>
        </w:rPr>
        <w:t>. Постои безбедна и поддржувачка средина за учениците, добри меѓучовечки односи, јасни правила и ефективна комуникација помеѓу сите чинители во воспитно-образовниот процес. </w:t>
      </w:r>
    </w:p>
    <w:p w14:paraId="20995A0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Малото отстапување забележано кај решавањето на ученичките конфликти укажува на потреба од континуирано унапредување и дополнително зајакнување на превентивните и советодавните активности. </w:t>
      </w:r>
    </w:p>
    <w:p w14:paraId="361FCC15" w14:textId="39808076"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24A62EE3" wp14:editId="67BC2FBE">
                <wp:extent cx="304800" cy="304800"/>
                <wp:effectExtent l="0" t="0" r="0" b="0"/>
                <wp:docPr id="47" name="AutoShape 186"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3E26E9" id="AutoShape 186"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U2LSH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7CE5200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4. Препораки</w:t>
      </w:r>
      <w:r w:rsidRPr="00CA5057">
        <w:rPr>
          <w:rFonts w:ascii="Times New Roman" w:eastAsia="Times New Roman" w:hAnsi="Times New Roman" w:cs="Times New Roman"/>
          <w:sz w:val="27"/>
          <w:szCs w:val="27"/>
        </w:rPr>
        <w:t> </w:t>
      </w:r>
    </w:p>
    <w:p w14:paraId="7D0AF460" w14:textId="77777777" w:rsidR="00CA5057" w:rsidRPr="00CA5057" w:rsidRDefault="00CA5057" w:rsidP="00CA5057">
      <w:pPr>
        <w:numPr>
          <w:ilvl w:val="0"/>
          <w:numId w:val="9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Продолжување со негување на позитивната училишна клима </w:t>
      </w:r>
    </w:p>
    <w:p w14:paraId="284DF180" w14:textId="77777777" w:rsidR="00CA5057" w:rsidRPr="00CA5057" w:rsidRDefault="00CA5057" w:rsidP="00CA5057">
      <w:pPr>
        <w:numPr>
          <w:ilvl w:val="0"/>
          <w:numId w:val="9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Континуирана едукација и соработка меѓу наставниот кадар </w:t>
      </w:r>
    </w:p>
    <w:p w14:paraId="51368142" w14:textId="77777777" w:rsidR="00CA5057" w:rsidRPr="00CA5057" w:rsidRDefault="00CA5057" w:rsidP="00CA5057">
      <w:pPr>
        <w:numPr>
          <w:ilvl w:val="0"/>
          <w:numId w:val="9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Дополнително унапредување на механизмите за превенција и решавање на конфликти </w:t>
      </w:r>
    </w:p>
    <w:p w14:paraId="33099EF0" w14:textId="77777777" w:rsidR="00CA5057" w:rsidRPr="00CA5057" w:rsidRDefault="00CA5057" w:rsidP="00CA5057">
      <w:pPr>
        <w:numPr>
          <w:ilvl w:val="0"/>
          <w:numId w:val="9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Одржување на високо ниво на информираност и вклученост на учениците </w:t>
      </w:r>
    </w:p>
    <w:p w14:paraId="13232E7D"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47BB27F5"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71F8C4D5"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lang w:val="mk-MK"/>
        </w:rPr>
        <w:t>Родители </w:t>
      </w:r>
      <w:r w:rsidRPr="00CA5057">
        <w:rPr>
          <w:rFonts w:ascii="Arial" w:eastAsia="Times New Roman" w:hAnsi="Arial" w:cs="Arial"/>
          <w:sz w:val="24"/>
          <w:szCs w:val="24"/>
        </w:rPr>
        <w:t> </w:t>
      </w:r>
    </w:p>
    <w:p w14:paraId="6FA40F9E"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03F82480"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ИЗВЕШТАЈ</w:t>
      </w:r>
      <w:r w:rsidRPr="00CA5057">
        <w:rPr>
          <w:rFonts w:ascii="Times New Roman" w:eastAsia="Times New Roman" w:hAnsi="Times New Roman" w:cs="Times New Roman"/>
          <w:sz w:val="36"/>
          <w:szCs w:val="36"/>
        </w:rPr>
        <w:t> </w:t>
      </w:r>
    </w:p>
    <w:p w14:paraId="619CFEF7"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од спроведена анкета за евалуација</w:t>
      </w:r>
      <w:r w:rsidRPr="00CA5057">
        <w:rPr>
          <w:rFonts w:ascii="Times New Roman" w:eastAsia="Times New Roman" w:hAnsi="Times New Roman" w:cs="Times New Roman"/>
          <w:sz w:val="27"/>
          <w:szCs w:val="27"/>
        </w:rPr>
        <w:t> </w:t>
      </w:r>
    </w:p>
    <w:p w14:paraId="5EEE39F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од страна на родители</w:t>
      </w:r>
      <w:r w:rsidRPr="00CA5057">
        <w:rPr>
          <w:rFonts w:ascii="Times New Roman" w:eastAsia="Times New Roman" w:hAnsi="Times New Roman" w:cs="Times New Roman"/>
          <w:sz w:val="27"/>
          <w:szCs w:val="27"/>
        </w:rPr>
        <w:t> </w:t>
      </w:r>
    </w:p>
    <w:p w14:paraId="7432E30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 xml:space="preserve">Подрачје: </w:t>
      </w:r>
      <w:r w:rsidRPr="00CA5057">
        <w:rPr>
          <w:rFonts w:ascii="Times New Roman" w:eastAsia="Times New Roman" w:hAnsi="Times New Roman" w:cs="Times New Roman"/>
          <w:b/>
          <w:bCs/>
          <w:i/>
          <w:iCs/>
          <w:sz w:val="27"/>
          <w:szCs w:val="27"/>
        </w:rPr>
        <w:t>Училишна клима и односи во училиштето</w:t>
      </w:r>
      <w:r w:rsidRPr="00CA5057">
        <w:rPr>
          <w:rFonts w:ascii="Times New Roman" w:eastAsia="Times New Roman" w:hAnsi="Times New Roman" w:cs="Times New Roman"/>
          <w:sz w:val="27"/>
          <w:szCs w:val="27"/>
        </w:rPr>
        <w:t> </w:t>
      </w:r>
    </w:p>
    <w:p w14:paraId="5F3CF1D0"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1. Општи податоци за анкетата</w:t>
      </w:r>
      <w:r w:rsidRPr="00CA5057">
        <w:rPr>
          <w:rFonts w:ascii="Times New Roman" w:eastAsia="Times New Roman" w:hAnsi="Times New Roman" w:cs="Times New Roman"/>
          <w:sz w:val="27"/>
          <w:szCs w:val="27"/>
        </w:rPr>
        <w:t> </w:t>
      </w:r>
    </w:p>
    <w:p w14:paraId="4015AA14"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Анкетата за евалуација од страна на родители на тема </w:t>
      </w:r>
      <w:r w:rsidRPr="00CA5057">
        <w:rPr>
          <w:rFonts w:ascii="Times New Roman" w:eastAsia="Times New Roman" w:hAnsi="Times New Roman" w:cs="Times New Roman"/>
          <w:b/>
          <w:bCs/>
          <w:sz w:val="24"/>
          <w:szCs w:val="24"/>
        </w:rPr>
        <w:t xml:space="preserve">„Училишна клима и односи во </w:t>
      </w:r>
      <w:proofErr w:type="gramStart"/>
      <w:r w:rsidRPr="00CA5057">
        <w:rPr>
          <w:rFonts w:ascii="Times New Roman" w:eastAsia="Times New Roman" w:hAnsi="Times New Roman" w:cs="Times New Roman"/>
          <w:b/>
          <w:bCs/>
          <w:sz w:val="24"/>
          <w:szCs w:val="24"/>
        </w:rPr>
        <w:t>училиштето“</w:t>
      </w:r>
      <w:r w:rsidRPr="00CA5057">
        <w:rPr>
          <w:rFonts w:ascii="Times New Roman" w:eastAsia="Times New Roman" w:hAnsi="Times New Roman" w:cs="Times New Roman"/>
          <w:sz w:val="24"/>
          <w:szCs w:val="24"/>
        </w:rPr>
        <w:t xml:space="preserve"> е</w:t>
      </w:r>
      <w:proofErr w:type="gramEnd"/>
      <w:r w:rsidRPr="00CA5057">
        <w:rPr>
          <w:rFonts w:ascii="Times New Roman" w:eastAsia="Times New Roman" w:hAnsi="Times New Roman" w:cs="Times New Roman"/>
          <w:sz w:val="24"/>
          <w:szCs w:val="24"/>
        </w:rPr>
        <w:t xml:space="preserve"> спроведена со цел да се добие увид во перцепциите на родителите во однос на вклученоста во училишниот живот, информираноста, соработката со наставниот кадар и севкупната атмосфера во училиштето. </w:t>
      </w:r>
    </w:p>
    <w:p w14:paraId="1A2AA23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Во анкетата учествуваа вкупно </w:t>
      </w:r>
      <w:r w:rsidRPr="00CA5057">
        <w:rPr>
          <w:rFonts w:ascii="Times New Roman" w:eastAsia="Times New Roman" w:hAnsi="Times New Roman" w:cs="Times New Roman"/>
          <w:b/>
          <w:bCs/>
          <w:sz w:val="24"/>
          <w:szCs w:val="24"/>
        </w:rPr>
        <w:t>10 родители</w:t>
      </w:r>
      <w:r w:rsidRPr="00CA5057">
        <w:rPr>
          <w:rFonts w:ascii="Times New Roman" w:eastAsia="Times New Roman" w:hAnsi="Times New Roman" w:cs="Times New Roman"/>
          <w:sz w:val="24"/>
          <w:szCs w:val="24"/>
        </w:rPr>
        <w:t>, од кои: </w:t>
      </w:r>
    </w:p>
    <w:p w14:paraId="709E4031" w14:textId="77777777" w:rsidR="00CA5057" w:rsidRPr="00CA5057" w:rsidRDefault="00CA5057" w:rsidP="00CA5057">
      <w:pPr>
        <w:numPr>
          <w:ilvl w:val="0"/>
          <w:numId w:val="10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2 машки родители</w:t>
      </w:r>
      <w:r w:rsidRPr="00CA5057">
        <w:rPr>
          <w:rFonts w:ascii="Times New Roman" w:eastAsia="Times New Roman" w:hAnsi="Times New Roman" w:cs="Times New Roman"/>
          <w:sz w:val="24"/>
          <w:szCs w:val="24"/>
        </w:rPr>
        <w:t> </w:t>
      </w:r>
    </w:p>
    <w:p w14:paraId="02118FB1" w14:textId="77777777" w:rsidR="00CA5057" w:rsidRPr="00CA5057" w:rsidRDefault="00CA5057" w:rsidP="00CA5057">
      <w:pPr>
        <w:numPr>
          <w:ilvl w:val="0"/>
          <w:numId w:val="10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8 женски родители</w:t>
      </w:r>
      <w:r w:rsidRPr="00CA5057">
        <w:rPr>
          <w:rFonts w:ascii="Times New Roman" w:eastAsia="Times New Roman" w:hAnsi="Times New Roman" w:cs="Times New Roman"/>
          <w:sz w:val="24"/>
          <w:szCs w:val="24"/>
        </w:rPr>
        <w:t> </w:t>
      </w:r>
    </w:p>
    <w:p w14:paraId="76C21E63"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Според националната припадност: </w:t>
      </w:r>
    </w:p>
    <w:p w14:paraId="1014B8CD" w14:textId="77777777" w:rsidR="00CA5057" w:rsidRPr="00CA5057" w:rsidRDefault="00CA5057" w:rsidP="00CA5057">
      <w:pPr>
        <w:numPr>
          <w:ilvl w:val="0"/>
          <w:numId w:val="10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7 родители од македонска националност</w:t>
      </w:r>
      <w:r w:rsidRPr="00CA5057">
        <w:rPr>
          <w:rFonts w:ascii="Times New Roman" w:eastAsia="Times New Roman" w:hAnsi="Times New Roman" w:cs="Times New Roman"/>
          <w:sz w:val="24"/>
          <w:szCs w:val="24"/>
        </w:rPr>
        <w:t> </w:t>
      </w:r>
    </w:p>
    <w:p w14:paraId="06024C32" w14:textId="77777777" w:rsidR="00CA5057" w:rsidRPr="00CA5057" w:rsidRDefault="00CA5057" w:rsidP="00CA5057">
      <w:pPr>
        <w:numPr>
          <w:ilvl w:val="0"/>
          <w:numId w:val="10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3 родители од српска националност</w:t>
      </w:r>
      <w:r w:rsidRPr="00CA5057">
        <w:rPr>
          <w:rFonts w:ascii="Times New Roman" w:eastAsia="Times New Roman" w:hAnsi="Times New Roman" w:cs="Times New Roman"/>
          <w:sz w:val="24"/>
          <w:szCs w:val="24"/>
        </w:rPr>
        <w:t> </w:t>
      </w:r>
    </w:p>
    <w:p w14:paraId="2131C4B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Анкетата беше анонимна и реализирана со однапред понудени одговори: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b/>
          <w:bCs/>
          <w:sz w:val="24"/>
          <w:szCs w:val="24"/>
        </w:rPr>
        <w:t>„</w:t>
      </w:r>
      <w:proofErr w:type="gramStart"/>
      <w:r w:rsidRPr="00CA5057">
        <w:rPr>
          <w:rFonts w:ascii="Times New Roman" w:eastAsia="Times New Roman" w:hAnsi="Times New Roman" w:cs="Times New Roman"/>
          <w:b/>
          <w:bCs/>
          <w:sz w:val="24"/>
          <w:szCs w:val="24"/>
        </w:rPr>
        <w:t>Да“</w:t>
      </w:r>
      <w:proofErr w:type="gramEnd"/>
      <w:r w:rsidRPr="00CA5057">
        <w:rPr>
          <w:rFonts w:ascii="Times New Roman" w:eastAsia="Times New Roman" w:hAnsi="Times New Roman" w:cs="Times New Roman"/>
          <w:sz w:val="24"/>
          <w:szCs w:val="24"/>
        </w:rPr>
        <w:t xml:space="preserve">, </w:t>
      </w:r>
      <w:r w:rsidRPr="00CA5057">
        <w:rPr>
          <w:rFonts w:ascii="Times New Roman" w:eastAsia="Times New Roman" w:hAnsi="Times New Roman" w:cs="Times New Roman"/>
          <w:b/>
          <w:bCs/>
          <w:sz w:val="24"/>
          <w:szCs w:val="24"/>
        </w:rPr>
        <w:t>„Делумно“</w:t>
      </w:r>
      <w:r w:rsidRPr="00CA5057">
        <w:rPr>
          <w:rFonts w:ascii="Times New Roman" w:eastAsia="Times New Roman" w:hAnsi="Times New Roman" w:cs="Times New Roman"/>
          <w:sz w:val="24"/>
          <w:szCs w:val="24"/>
        </w:rPr>
        <w:t xml:space="preserve"> и </w:t>
      </w:r>
      <w:r w:rsidRPr="00CA5057">
        <w:rPr>
          <w:rFonts w:ascii="Times New Roman" w:eastAsia="Times New Roman" w:hAnsi="Times New Roman" w:cs="Times New Roman"/>
          <w:b/>
          <w:bCs/>
          <w:sz w:val="24"/>
          <w:szCs w:val="24"/>
        </w:rPr>
        <w:t>„Не“</w:t>
      </w:r>
      <w:r w:rsidRPr="00CA5057">
        <w:rPr>
          <w:rFonts w:ascii="Times New Roman" w:eastAsia="Times New Roman" w:hAnsi="Times New Roman" w:cs="Times New Roman"/>
          <w:sz w:val="24"/>
          <w:szCs w:val="24"/>
        </w:rPr>
        <w:t>, што овозможи објективна анализа на добиените резултати. </w:t>
      </w:r>
    </w:p>
    <w:p w14:paraId="0D54CDA5" w14:textId="7742DB08"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16617151" wp14:editId="7D245E4E">
                <wp:extent cx="304800" cy="304800"/>
                <wp:effectExtent l="0" t="0" r="0" b="0"/>
                <wp:docPr id="46" name="AutoShape 187"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8AE55F" id="AutoShape 187"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ZCnEC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0961DDA7"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 Анализа на резултатите по прашања</w:t>
      </w:r>
      <w:r w:rsidRPr="00CA5057">
        <w:rPr>
          <w:rFonts w:ascii="Times New Roman" w:eastAsia="Times New Roman" w:hAnsi="Times New Roman" w:cs="Times New Roman"/>
          <w:sz w:val="27"/>
          <w:szCs w:val="27"/>
        </w:rPr>
        <w:t> </w:t>
      </w:r>
    </w:p>
    <w:p w14:paraId="0A8117AD"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lastRenderedPageBreak/>
        <w:t>Прашање 1:</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Училиштето ги вклучува родителите во училишниот живот.</w:t>
      </w:r>
      <w:r w:rsidRPr="00CA5057">
        <w:rPr>
          <w:rFonts w:ascii="Times New Roman" w:eastAsia="Times New Roman" w:hAnsi="Times New Roman" w:cs="Times New Roman"/>
          <w:sz w:val="24"/>
          <w:szCs w:val="24"/>
        </w:rPr>
        <w:t> </w:t>
      </w:r>
    </w:p>
    <w:p w14:paraId="157610AE" w14:textId="77777777" w:rsidR="00CA5057" w:rsidRPr="00CA5057" w:rsidRDefault="00CA5057" w:rsidP="00CA5057">
      <w:pPr>
        <w:numPr>
          <w:ilvl w:val="0"/>
          <w:numId w:val="10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8 одговори </w:t>
      </w:r>
    </w:p>
    <w:p w14:paraId="6D6AABF7" w14:textId="77777777" w:rsidR="00CA5057" w:rsidRPr="00CA5057" w:rsidRDefault="00CA5057" w:rsidP="00CA5057">
      <w:pPr>
        <w:numPr>
          <w:ilvl w:val="0"/>
          <w:numId w:val="10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2 одговори </w:t>
      </w:r>
    </w:p>
    <w:p w14:paraId="30540AE2" w14:textId="77777777" w:rsidR="00CA5057" w:rsidRPr="00CA5057" w:rsidRDefault="00CA5057" w:rsidP="00CA5057">
      <w:pPr>
        <w:numPr>
          <w:ilvl w:val="0"/>
          <w:numId w:val="10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2332462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Поголемиот дел од анкетираните родители сметаат дека училиштето активно ги вклучува родителите во училишниот живот преку различни активности, средби и соработка. Одговорите „</w:t>
      </w:r>
      <w:proofErr w:type="gramStart"/>
      <w:r w:rsidRPr="00CA5057">
        <w:rPr>
          <w:rFonts w:ascii="Times New Roman" w:eastAsia="Times New Roman" w:hAnsi="Times New Roman" w:cs="Times New Roman"/>
          <w:sz w:val="24"/>
          <w:szCs w:val="24"/>
        </w:rPr>
        <w:t>делумно“ укажуваат</w:t>
      </w:r>
      <w:proofErr w:type="gramEnd"/>
      <w:r w:rsidRPr="00CA5057">
        <w:rPr>
          <w:rFonts w:ascii="Times New Roman" w:eastAsia="Times New Roman" w:hAnsi="Times New Roman" w:cs="Times New Roman"/>
          <w:sz w:val="24"/>
          <w:szCs w:val="24"/>
        </w:rPr>
        <w:t xml:space="preserve"> на потреба од дополнително зајакнување на формите и начинот на вклучување на родителите. </w:t>
      </w:r>
    </w:p>
    <w:p w14:paraId="5ABA665D" w14:textId="3A936F36"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3344E267" wp14:editId="3AD28DB7">
                <wp:extent cx="304800" cy="304800"/>
                <wp:effectExtent l="0" t="0" r="0" b="0"/>
                <wp:docPr id="45" name="AutoShape 188"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822FEB" id="AutoShape 188"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BqtG7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3BF5E4F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2:</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Родителите се навремено информирани за случувањата во училиштето.</w:t>
      </w:r>
      <w:r w:rsidRPr="00CA5057">
        <w:rPr>
          <w:rFonts w:ascii="Times New Roman" w:eastAsia="Times New Roman" w:hAnsi="Times New Roman" w:cs="Times New Roman"/>
          <w:sz w:val="24"/>
          <w:szCs w:val="24"/>
        </w:rPr>
        <w:t> </w:t>
      </w:r>
    </w:p>
    <w:p w14:paraId="635D8FC6" w14:textId="77777777" w:rsidR="00CA5057" w:rsidRPr="00CA5057" w:rsidRDefault="00CA5057" w:rsidP="00CA5057">
      <w:pPr>
        <w:numPr>
          <w:ilvl w:val="0"/>
          <w:numId w:val="10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8 одговори </w:t>
      </w:r>
    </w:p>
    <w:p w14:paraId="17619A0A" w14:textId="77777777" w:rsidR="00CA5057" w:rsidRPr="00CA5057" w:rsidRDefault="00CA5057" w:rsidP="00CA5057">
      <w:pPr>
        <w:numPr>
          <w:ilvl w:val="0"/>
          <w:numId w:val="10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1 одговор </w:t>
      </w:r>
    </w:p>
    <w:p w14:paraId="165F35D2" w14:textId="77777777" w:rsidR="00CA5057" w:rsidRPr="00CA5057" w:rsidRDefault="00CA5057" w:rsidP="00CA5057">
      <w:pPr>
        <w:numPr>
          <w:ilvl w:val="0"/>
          <w:numId w:val="10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1 одговор </w:t>
      </w:r>
    </w:p>
    <w:p w14:paraId="5DA07801"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покажуваат дека најголем дел од родителите се задоволни од навремената информираност. Сепак, постоењето на одговори „</w:t>
      </w:r>
      <w:proofErr w:type="gramStart"/>
      <w:r w:rsidRPr="00CA5057">
        <w:rPr>
          <w:rFonts w:ascii="Times New Roman" w:eastAsia="Times New Roman" w:hAnsi="Times New Roman" w:cs="Times New Roman"/>
          <w:sz w:val="24"/>
          <w:szCs w:val="24"/>
        </w:rPr>
        <w:t>делумно“ и</w:t>
      </w:r>
      <w:proofErr w:type="gramEnd"/>
      <w:r w:rsidRPr="00CA5057">
        <w:rPr>
          <w:rFonts w:ascii="Times New Roman" w:eastAsia="Times New Roman" w:hAnsi="Times New Roman" w:cs="Times New Roman"/>
          <w:sz w:val="24"/>
          <w:szCs w:val="24"/>
        </w:rPr>
        <w:t xml:space="preserve"> „не“ укажува дека е потребно понатамошно унапредување на комуникациските канали и редовноста на информациите. </w:t>
      </w:r>
    </w:p>
    <w:p w14:paraId="70289979" w14:textId="6AED3112"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74AE692C" wp14:editId="505BC04D">
                <wp:extent cx="304800" cy="304800"/>
                <wp:effectExtent l="0" t="0" r="0" b="0"/>
                <wp:docPr id="44" name="AutoShape 189"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6F54AD" id="AutoShape 189"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Ix4FD6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6094B25D"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3:</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Предлозите и забелешките на родителите се земаат предвид.</w:t>
      </w:r>
      <w:r w:rsidRPr="00CA5057">
        <w:rPr>
          <w:rFonts w:ascii="Times New Roman" w:eastAsia="Times New Roman" w:hAnsi="Times New Roman" w:cs="Times New Roman"/>
          <w:sz w:val="24"/>
          <w:szCs w:val="24"/>
        </w:rPr>
        <w:t> </w:t>
      </w:r>
    </w:p>
    <w:p w14:paraId="438B79EB" w14:textId="77777777" w:rsidR="00CA5057" w:rsidRPr="00CA5057" w:rsidRDefault="00CA5057" w:rsidP="00CA5057">
      <w:pPr>
        <w:numPr>
          <w:ilvl w:val="0"/>
          <w:numId w:val="11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6 одговори </w:t>
      </w:r>
    </w:p>
    <w:p w14:paraId="58D107EF" w14:textId="77777777" w:rsidR="00CA5057" w:rsidRPr="00CA5057" w:rsidRDefault="00CA5057" w:rsidP="00CA5057">
      <w:pPr>
        <w:numPr>
          <w:ilvl w:val="0"/>
          <w:numId w:val="11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3 одговори </w:t>
      </w:r>
    </w:p>
    <w:p w14:paraId="662A3450" w14:textId="77777777" w:rsidR="00CA5057" w:rsidRPr="00CA5057" w:rsidRDefault="00CA5057" w:rsidP="00CA5057">
      <w:pPr>
        <w:numPr>
          <w:ilvl w:val="0"/>
          <w:numId w:val="11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1 одговор </w:t>
      </w:r>
    </w:p>
    <w:p w14:paraId="7C25CEC1"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Ова прашање покажува дека дел од родителите чувствуваат дека нивните мислења и предлози не секогаш целосно се земаат предвид. Ова укажува на потреба од подобрување </w:t>
      </w:r>
      <w:r w:rsidRPr="00CA5057">
        <w:rPr>
          <w:rFonts w:ascii="Times New Roman" w:eastAsia="Times New Roman" w:hAnsi="Times New Roman" w:cs="Times New Roman"/>
          <w:sz w:val="24"/>
          <w:szCs w:val="24"/>
        </w:rPr>
        <w:lastRenderedPageBreak/>
        <w:t>на механизмите за комуникација и поголема вклученост на родителите во процесот на донесување одлуки. </w:t>
      </w:r>
    </w:p>
    <w:p w14:paraId="5179BF51" w14:textId="68E3D0E1"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6205C26E" wp14:editId="43D8A2A1">
                <wp:extent cx="304800" cy="304800"/>
                <wp:effectExtent l="0" t="0" r="0" b="0"/>
                <wp:docPr id="43" name="AutoShape 190"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5C66B" id="AutoShape 190"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BFUvJe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46AD7458"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4:</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Наставниците ги поттикнуваат учениците и ги охрабруваат за напредок.</w:t>
      </w:r>
      <w:r w:rsidRPr="00CA5057">
        <w:rPr>
          <w:rFonts w:ascii="Times New Roman" w:eastAsia="Times New Roman" w:hAnsi="Times New Roman" w:cs="Times New Roman"/>
          <w:sz w:val="24"/>
          <w:szCs w:val="24"/>
        </w:rPr>
        <w:t> </w:t>
      </w:r>
    </w:p>
    <w:p w14:paraId="07553FB8" w14:textId="77777777" w:rsidR="00CA5057" w:rsidRPr="00CA5057" w:rsidRDefault="00CA5057" w:rsidP="00CA5057">
      <w:pPr>
        <w:numPr>
          <w:ilvl w:val="0"/>
          <w:numId w:val="11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9 одговори </w:t>
      </w:r>
    </w:p>
    <w:p w14:paraId="6C7A30F6" w14:textId="77777777" w:rsidR="00CA5057" w:rsidRPr="00CA5057" w:rsidRDefault="00CA5057" w:rsidP="00CA5057">
      <w:pPr>
        <w:numPr>
          <w:ilvl w:val="0"/>
          <w:numId w:val="11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1 одговор </w:t>
      </w:r>
    </w:p>
    <w:p w14:paraId="26B53346" w14:textId="77777777" w:rsidR="00CA5057" w:rsidRPr="00CA5057" w:rsidRDefault="00CA5057" w:rsidP="00CA5057">
      <w:pPr>
        <w:numPr>
          <w:ilvl w:val="0"/>
          <w:numId w:val="11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107CB91C"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Речиси сите родители имаат позитивно мислење за работата на наставниците и нивната улога во мотивирањето и поддршката на учениците. Ова укажува на висок степен на професионалност и посветеност на наставниот кадар. </w:t>
      </w:r>
    </w:p>
    <w:p w14:paraId="1BD60EE3" w14:textId="6EC85280"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1200E322" wp14:editId="372A59EB">
                <wp:extent cx="304800" cy="304800"/>
                <wp:effectExtent l="0" t="0" r="0" b="0"/>
                <wp:docPr id="42" name="AutoShape 191"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09EE55" id="AutoShape 191"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kS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chnkS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7E05D847"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5:</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Во училиштето има коректен однос помеѓу наставници и ученици / наставници и родители.</w:t>
      </w:r>
      <w:r w:rsidRPr="00CA5057">
        <w:rPr>
          <w:rFonts w:ascii="Times New Roman" w:eastAsia="Times New Roman" w:hAnsi="Times New Roman" w:cs="Times New Roman"/>
          <w:sz w:val="24"/>
          <w:szCs w:val="24"/>
        </w:rPr>
        <w:t> </w:t>
      </w:r>
    </w:p>
    <w:p w14:paraId="41471660" w14:textId="77777777" w:rsidR="00CA5057" w:rsidRPr="00CA5057" w:rsidRDefault="00CA5057" w:rsidP="00CA5057">
      <w:pPr>
        <w:numPr>
          <w:ilvl w:val="0"/>
          <w:numId w:val="11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8 одговори </w:t>
      </w:r>
    </w:p>
    <w:p w14:paraId="5F324102" w14:textId="77777777" w:rsidR="00CA5057" w:rsidRPr="00CA5057" w:rsidRDefault="00CA5057" w:rsidP="00CA5057">
      <w:pPr>
        <w:numPr>
          <w:ilvl w:val="0"/>
          <w:numId w:val="11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2 одговори </w:t>
      </w:r>
    </w:p>
    <w:p w14:paraId="25F4C54A" w14:textId="77777777" w:rsidR="00CA5057" w:rsidRPr="00CA5057" w:rsidRDefault="00CA5057" w:rsidP="00CA5057">
      <w:pPr>
        <w:numPr>
          <w:ilvl w:val="0"/>
          <w:numId w:val="11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3A418060"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покажуваат дека во училиштето постои позитивна и коректна комуникација помеѓу наставниците, учениците и родителите, што придонесува за градење на доверба и позитивна училишна клима. </w:t>
      </w:r>
    </w:p>
    <w:p w14:paraId="7DE6AA34" w14:textId="63055C59"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47165BC7" wp14:editId="66A50032">
                <wp:extent cx="304800" cy="304800"/>
                <wp:effectExtent l="0" t="0" r="0" b="0"/>
                <wp:docPr id="41" name="AutoShape 192"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73A3B7" id="AutoShape 192"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ZH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K90ZH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151C8A1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3. Општ заклучок</w:t>
      </w:r>
      <w:r w:rsidRPr="00CA5057">
        <w:rPr>
          <w:rFonts w:ascii="Times New Roman" w:eastAsia="Times New Roman" w:hAnsi="Times New Roman" w:cs="Times New Roman"/>
          <w:sz w:val="27"/>
          <w:szCs w:val="27"/>
        </w:rPr>
        <w:t> </w:t>
      </w:r>
    </w:p>
    <w:p w14:paraId="02EAA8A5"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Врз основа на анализата на резултатите од анкетата, може да се заклучи дека </w:t>
      </w:r>
      <w:r w:rsidRPr="00CA5057">
        <w:rPr>
          <w:rFonts w:ascii="Times New Roman" w:eastAsia="Times New Roman" w:hAnsi="Times New Roman" w:cs="Times New Roman"/>
          <w:b/>
          <w:bCs/>
          <w:sz w:val="24"/>
          <w:szCs w:val="24"/>
        </w:rPr>
        <w:t>училишната клима и односите во училиштето се оценети како добри од страна на родителите</w:t>
      </w:r>
      <w:r w:rsidRPr="00CA5057">
        <w:rPr>
          <w:rFonts w:ascii="Times New Roman" w:eastAsia="Times New Roman" w:hAnsi="Times New Roman" w:cs="Times New Roman"/>
          <w:sz w:val="24"/>
          <w:szCs w:val="24"/>
        </w:rPr>
        <w:t>. Родителите во најголем дел се задоволни од работата на наставниците, од односот кон учениците и од нивната мотивација и поддршка. </w:t>
      </w:r>
    </w:p>
    <w:p w14:paraId="7F5460F5"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 xml:space="preserve">Истовремено, резултатите укажуваат на потреба од </w:t>
      </w:r>
      <w:r w:rsidRPr="00CA5057">
        <w:rPr>
          <w:rFonts w:ascii="Times New Roman" w:eastAsia="Times New Roman" w:hAnsi="Times New Roman" w:cs="Times New Roman"/>
          <w:b/>
          <w:bCs/>
          <w:sz w:val="24"/>
          <w:szCs w:val="24"/>
        </w:rPr>
        <w:t>унапредување на информираноста и поголемо вклучување на родителите</w:t>
      </w:r>
      <w:r w:rsidRPr="00CA5057">
        <w:rPr>
          <w:rFonts w:ascii="Times New Roman" w:eastAsia="Times New Roman" w:hAnsi="Times New Roman" w:cs="Times New Roman"/>
          <w:sz w:val="24"/>
          <w:szCs w:val="24"/>
        </w:rPr>
        <w:t>, како и појасна и поефективна комуникација при разгледување на нивните предлози и забелешки. </w:t>
      </w:r>
    </w:p>
    <w:p w14:paraId="63189ED9" w14:textId="0F133B58"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3FCBC59F" wp14:editId="662E08C4">
                <wp:extent cx="304800" cy="304800"/>
                <wp:effectExtent l="0" t="0" r="0" b="0"/>
                <wp:docPr id="40" name="AutoShape 193"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D279DC" id="AutoShape 193"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Aclg8K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4292E7BD"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4. Препораки</w:t>
      </w:r>
      <w:r w:rsidRPr="00CA5057">
        <w:rPr>
          <w:rFonts w:ascii="Times New Roman" w:eastAsia="Times New Roman" w:hAnsi="Times New Roman" w:cs="Times New Roman"/>
          <w:sz w:val="27"/>
          <w:szCs w:val="27"/>
        </w:rPr>
        <w:t> </w:t>
      </w:r>
    </w:p>
    <w:p w14:paraId="18D10FA2" w14:textId="77777777" w:rsidR="00CA5057" w:rsidRPr="00CA5057" w:rsidRDefault="00CA5057" w:rsidP="00CA5057">
      <w:pPr>
        <w:numPr>
          <w:ilvl w:val="0"/>
          <w:numId w:val="11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Зајакнување на соработката меѓу училиштето и родителите </w:t>
      </w:r>
    </w:p>
    <w:p w14:paraId="275188C1" w14:textId="77777777" w:rsidR="00CA5057" w:rsidRPr="00CA5057" w:rsidRDefault="00CA5057" w:rsidP="00CA5057">
      <w:pPr>
        <w:numPr>
          <w:ilvl w:val="0"/>
          <w:numId w:val="12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Унапредување на каналите за навремено и целосно информирање </w:t>
      </w:r>
    </w:p>
    <w:p w14:paraId="7DF811DA" w14:textId="77777777" w:rsidR="00CA5057" w:rsidRPr="00CA5057" w:rsidRDefault="00CA5057" w:rsidP="00CA5057">
      <w:pPr>
        <w:numPr>
          <w:ilvl w:val="0"/>
          <w:numId w:val="12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Поголема вклученост на родителите во училишните активности и процеси </w:t>
      </w:r>
    </w:p>
    <w:p w14:paraId="30D1CBD0" w14:textId="77777777" w:rsidR="00CA5057" w:rsidRPr="00CA5057" w:rsidRDefault="00CA5057" w:rsidP="00CA5057">
      <w:pPr>
        <w:numPr>
          <w:ilvl w:val="0"/>
          <w:numId w:val="12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Континуирано негување на позитивната училишна клима и меѓусебна доверба </w:t>
      </w:r>
    </w:p>
    <w:p w14:paraId="7B84A886"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2B422533"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2399ED92"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633BBDEC"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lang w:val="mk-MK"/>
        </w:rPr>
        <w:t>Ученици  </w:t>
      </w:r>
      <w:r w:rsidRPr="00CA5057">
        <w:rPr>
          <w:rFonts w:ascii="Arial" w:eastAsia="Times New Roman" w:hAnsi="Arial" w:cs="Arial"/>
          <w:sz w:val="24"/>
          <w:szCs w:val="24"/>
        </w:rPr>
        <w:t> </w:t>
      </w:r>
    </w:p>
    <w:p w14:paraId="05F1F64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ИЗВЕШТАЈ</w:t>
      </w:r>
      <w:r w:rsidRPr="00CA5057">
        <w:rPr>
          <w:rFonts w:ascii="Times New Roman" w:eastAsia="Times New Roman" w:hAnsi="Times New Roman" w:cs="Times New Roman"/>
          <w:sz w:val="36"/>
          <w:szCs w:val="36"/>
        </w:rPr>
        <w:t> </w:t>
      </w:r>
    </w:p>
    <w:p w14:paraId="2E82D39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од спроведена анкета за самоеваулација</w:t>
      </w:r>
      <w:r w:rsidRPr="00CA5057">
        <w:rPr>
          <w:rFonts w:ascii="Times New Roman" w:eastAsia="Times New Roman" w:hAnsi="Times New Roman" w:cs="Times New Roman"/>
          <w:sz w:val="27"/>
          <w:szCs w:val="27"/>
        </w:rPr>
        <w:t> </w:t>
      </w:r>
    </w:p>
    <w:p w14:paraId="6BFB5B95"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од ученици</w:t>
      </w:r>
      <w:r w:rsidRPr="00CA5057">
        <w:rPr>
          <w:rFonts w:ascii="Times New Roman" w:eastAsia="Times New Roman" w:hAnsi="Times New Roman" w:cs="Times New Roman"/>
          <w:sz w:val="27"/>
          <w:szCs w:val="27"/>
        </w:rPr>
        <w:t> </w:t>
      </w:r>
    </w:p>
    <w:p w14:paraId="24F55147"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 xml:space="preserve">Тема: </w:t>
      </w:r>
      <w:r w:rsidRPr="00CA5057">
        <w:rPr>
          <w:rFonts w:ascii="Times New Roman" w:eastAsia="Times New Roman" w:hAnsi="Times New Roman" w:cs="Times New Roman"/>
          <w:b/>
          <w:bCs/>
          <w:i/>
          <w:iCs/>
          <w:sz w:val="27"/>
          <w:szCs w:val="27"/>
        </w:rPr>
        <w:t>Училишна клима и односи во училиштето</w:t>
      </w:r>
      <w:r w:rsidRPr="00CA5057">
        <w:rPr>
          <w:rFonts w:ascii="Times New Roman" w:eastAsia="Times New Roman" w:hAnsi="Times New Roman" w:cs="Times New Roman"/>
          <w:sz w:val="27"/>
          <w:szCs w:val="27"/>
        </w:rPr>
        <w:t> </w:t>
      </w:r>
    </w:p>
    <w:p w14:paraId="723BC4D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1. Општи податоци за анкетата</w:t>
      </w:r>
      <w:r w:rsidRPr="00CA5057">
        <w:rPr>
          <w:rFonts w:ascii="Times New Roman" w:eastAsia="Times New Roman" w:hAnsi="Times New Roman" w:cs="Times New Roman"/>
          <w:sz w:val="27"/>
          <w:szCs w:val="27"/>
        </w:rPr>
        <w:t> </w:t>
      </w:r>
    </w:p>
    <w:p w14:paraId="79FC5BB3"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Анкетата за самоеваулација од ученици на тема </w:t>
      </w:r>
      <w:r w:rsidRPr="00CA5057">
        <w:rPr>
          <w:rFonts w:ascii="Times New Roman" w:eastAsia="Times New Roman" w:hAnsi="Times New Roman" w:cs="Times New Roman"/>
          <w:b/>
          <w:bCs/>
          <w:sz w:val="24"/>
          <w:szCs w:val="24"/>
        </w:rPr>
        <w:t xml:space="preserve">„Училишна клима и односи во </w:t>
      </w:r>
      <w:proofErr w:type="gramStart"/>
      <w:r w:rsidRPr="00CA5057">
        <w:rPr>
          <w:rFonts w:ascii="Times New Roman" w:eastAsia="Times New Roman" w:hAnsi="Times New Roman" w:cs="Times New Roman"/>
          <w:b/>
          <w:bCs/>
          <w:sz w:val="24"/>
          <w:szCs w:val="24"/>
        </w:rPr>
        <w:t>училиштето“</w:t>
      </w:r>
      <w:r w:rsidRPr="00CA5057">
        <w:rPr>
          <w:rFonts w:ascii="Times New Roman" w:eastAsia="Times New Roman" w:hAnsi="Times New Roman" w:cs="Times New Roman"/>
          <w:sz w:val="24"/>
          <w:szCs w:val="24"/>
        </w:rPr>
        <w:t xml:space="preserve"> е</w:t>
      </w:r>
      <w:proofErr w:type="gramEnd"/>
      <w:r w:rsidRPr="00CA5057">
        <w:rPr>
          <w:rFonts w:ascii="Times New Roman" w:eastAsia="Times New Roman" w:hAnsi="Times New Roman" w:cs="Times New Roman"/>
          <w:sz w:val="24"/>
          <w:szCs w:val="24"/>
        </w:rPr>
        <w:t xml:space="preserve"> спроведена со цел да се добие реален увид во перцепциите на учениците за севкупната училишна клима, односите меѓу учениците, примената на правилата и можностите за слободно изразување на мислења и чувства. </w:t>
      </w:r>
    </w:p>
    <w:p w14:paraId="6156E753"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Во анкетата учествуваа вкупно </w:t>
      </w:r>
      <w:r w:rsidRPr="00CA5057">
        <w:rPr>
          <w:rFonts w:ascii="Times New Roman" w:eastAsia="Times New Roman" w:hAnsi="Times New Roman" w:cs="Times New Roman"/>
          <w:b/>
          <w:bCs/>
          <w:sz w:val="24"/>
          <w:szCs w:val="24"/>
        </w:rPr>
        <w:t>12 ученици</w:t>
      </w:r>
      <w:r w:rsidRPr="00CA5057">
        <w:rPr>
          <w:rFonts w:ascii="Times New Roman" w:eastAsia="Times New Roman" w:hAnsi="Times New Roman" w:cs="Times New Roman"/>
          <w:sz w:val="24"/>
          <w:szCs w:val="24"/>
        </w:rPr>
        <w:t>, од кои: </w:t>
      </w:r>
    </w:p>
    <w:p w14:paraId="5DF53A62" w14:textId="77777777" w:rsidR="00CA5057" w:rsidRPr="00CA5057" w:rsidRDefault="00CA5057" w:rsidP="00CA5057">
      <w:pPr>
        <w:numPr>
          <w:ilvl w:val="0"/>
          <w:numId w:val="12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5 машки ученици</w:t>
      </w:r>
      <w:r w:rsidRPr="00CA5057">
        <w:rPr>
          <w:rFonts w:ascii="Times New Roman" w:eastAsia="Times New Roman" w:hAnsi="Times New Roman" w:cs="Times New Roman"/>
          <w:sz w:val="24"/>
          <w:szCs w:val="24"/>
        </w:rPr>
        <w:t> </w:t>
      </w:r>
    </w:p>
    <w:p w14:paraId="23CDBCA3" w14:textId="77777777" w:rsidR="00CA5057" w:rsidRPr="00CA5057" w:rsidRDefault="00CA5057" w:rsidP="00CA5057">
      <w:pPr>
        <w:numPr>
          <w:ilvl w:val="0"/>
          <w:numId w:val="12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7 женски ученици</w:t>
      </w:r>
      <w:r w:rsidRPr="00CA5057">
        <w:rPr>
          <w:rFonts w:ascii="Times New Roman" w:eastAsia="Times New Roman" w:hAnsi="Times New Roman" w:cs="Times New Roman"/>
          <w:sz w:val="24"/>
          <w:szCs w:val="24"/>
        </w:rPr>
        <w:t> </w:t>
      </w:r>
    </w:p>
    <w:p w14:paraId="26CA766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Според националната припадност: </w:t>
      </w:r>
    </w:p>
    <w:p w14:paraId="402E4329" w14:textId="77777777" w:rsidR="00CA5057" w:rsidRPr="00CA5057" w:rsidRDefault="00CA5057" w:rsidP="00CA5057">
      <w:pPr>
        <w:numPr>
          <w:ilvl w:val="0"/>
          <w:numId w:val="12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8 ученици од македонска националност</w:t>
      </w:r>
      <w:r w:rsidRPr="00CA5057">
        <w:rPr>
          <w:rFonts w:ascii="Times New Roman" w:eastAsia="Times New Roman" w:hAnsi="Times New Roman" w:cs="Times New Roman"/>
          <w:sz w:val="24"/>
          <w:szCs w:val="24"/>
        </w:rPr>
        <w:t> </w:t>
      </w:r>
    </w:p>
    <w:p w14:paraId="49D356A2" w14:textId="77777777" w:rsidR="00CA5057" w:rsidRPr="00CA5057" w:rsidRDefault="00CA5057" w:rsidP="00CA5057">
      <w:pPr>
        <w:numPr>
          <w:ilvl w:val="0"/>
          <w:numId w:val="12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4 ученици од српска националност</w:t>
      </w:r>
      <w:r w:rsidRPr="00CA5057">
        <w:rPr>
          <w:rFonts w:ascii="Times New Roman" w:eastAsia="Times New Roman" w:hAnsi="Times New Roman" w:cs="Times New Roman"/>
          <w:sz w:val="24"/>
          <w:szCs w:val="24"/>
        </w:rPr>
        <w:t> </w:t>
      </w:r>
    </w:p>
    <w:p w14:paraId="4BAF5D6B"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Анкетата беше анонимна и спроведена со однапред понудени одговори: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b/>
          <w:bCs/>
          <w:sz w:val="24"/>
          <w:szCs w:val="24"/>
        </w:rPr>
        <w:t>„</w:t>
      </w:r>
      <w:proofErr w:type="gramStart"/>
      <w:r w:rsidRPr="00CA5057">
        <w:rPr>
          <w:rFonts w:ascii="Times New Roman" w:eastAsia="Times New Roman" w:hAnsi="Times New Roman" w:cs="Times New Roman"/>
          <w:b/>
          <w:bCs/>
          <w:sz w:val="24"/>
          <w:szCs w:val="24"/>
        </w:rPr>
        <w:t>Да“</w:t>
      </w:r>
      <w:proofErr w:type="gramEnd"/>
      <w:r w:rsidRPr="00CA5057">
        <w:rPr>
          <w:rFonts w:ascii="Times New Roman" w:eastAsia="Times New Roman" w:hAnsi="Times New Roman" w:cs="Times New Roman"/>
          <w:sz w:val="24"/>
          <w:szCs w:val="24"/>
        </w:rPr>
        <w:t xml:space="preserve">, </w:t>
      </w:r>
      <w:r w:rsidRPr="00CA5057">
        <w:rPr>
          <w:rFonts w:ascii="Times New Roman" w:eastAsia="Times New Roman" w:hAnsi="Times New Roman" w:cs="Times New Roman"/>
          <w:b/>
          <w:bCs/>
          <w:sz w:val="24"/>
          <w:szCs w:val="24"/>
        </w:rPr>
        <w:t>„Делумно“</w:t>
      </w:r>
      <w:r w:rsidRPr="00CA5057">
        <w:rPr>
          <w:rFonts w:ascii="Times New Roman" w:eastAsia="Times New Roman" w:hAnsi="Times New Roman" w:cs="Times New Roman"/>
          <w:sz w:val="24"/>
          <w:szCs w:val="24"/>
        </w:rPr>
        <w:t xml:space="preserve"> и </w:t>
      </w:r>
      <w:r w:rsidRPr="00CA5057">
        <w:rPr>
          <w:rFonts w:ascii="Times New Roman" w:eastAsia="Times New Roman" w:hAnsi="Times New Roman" w:cs="Times New Roman"/>
          <w:b/>
          <w:bCs/>
          <w:sz w:val="24"/>
          <w:szCs w:val="24"/>
        </w:rPr>
        <w:t>„Не“</w:t>
      </w:r>
      <w:r w:rsidRPr="00CA5057">
        <w:rPr>
          <w:rFonts w:ascii="Times New Roman" w:eastAsia="Times New Roman" w:hAnsi="Times New Roman" w:cs="Times New Roman"/>
          <w:sz w:val="24"/>
          <w:szCs w:val="24"/>
        </w:rPr>
        <w:t>, со што се овозможи објективна и веродостојна анализа на добиените резултати. </w:t>
      </w:r>
    </w:p>
    <w:p w14:paraId="219FA02C" w14:textId="2ECE7740"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076946EC" wp14:editId="525F5862">
                <wp:extent cx="304800" cy="304800"/>
                <wp:effectExtent l="0" t="0" r="0" b="0"/>
                <wp:docPr id="39" name="AutoShape 194"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A8F99C" id="AutoShape 194"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ur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leLur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03D08AB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 Анализа на резултатите по прашања</w:t>
      </w:r>
      <w:r w:rsidRPr="00CA5057">
        <w:rPr>
          <w:rFonts w:ascii="Times New Roman" w:eastAsia="Times New Roman" w:hAnsi="Times New Roman" w:cs="Times New Roman"/>
          <w:sz w:val="27"/>
          <w:szCs w:val="27"/>
        </w:rPr>
        <w:t> </w:t>
      </w:r>
    </w:p>
    <w:p w14:paraId="7266099B"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1:</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Во целина, училиштето има позитивна училишна клима.</w:t>
      </w:r>
      <w:r w:rsidRPr="00CA5057">
        <w:rPr>
          <w:rFonts w:ascii="Times New Roman" w:eastAsia="Times New Roman" w:hAnsi="Times New Roman" w:cs="Times New Roman"/>
          <w:sz w:val="24"/>
          <w:szCs w:val="24"/>
        </w:rPr>
        <w:t> </w:t>
      </w:r>
    </w:p>
    <w:p w14:paraId="4F8B86EE" w14:textId="77777777" w:rsidR="00CA5057" w:rsidRPr="00CA5057" w:rsidRDefault="00CA5057" w:rsidP="00CA5057">
      <w:pPr>
        <w:numPr>
          <w:ilvl w:val="0"/>
          <w:numId w:val="12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6 одговори </w:t>
      </w:r>
    </w:p>
    <w:p w14:paraId="36C4299C" w14:textId="77777777" w:rsidR="00CA5057" w:rsidRPr="00CA5057" w:rsidRDefault="00CA5057" w:rsidP="00CA5057">
      <w:pPr>
        <w:numPr>
          <w:ilvl w:val="0"/>
          <w:numId w:val="12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6 одговори </w:t>
      </w:r>
    </w:p>
    <w:p w14:paraId="1E7D14A6" w14:textId="77777777" w:rsidR="00CA5057" w:rsidRPr="00CA5057" w:rsidRDefault="00CA5057" w:rsidP="00CA5057">
      <w:pPr>
        <w:numPr>
          <w:ilvl w:val="0"/>
          <w:numId w:val="12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3F8DE904"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покажуваат дека половина од учениците целосно ја оценуваат училишната клима како позитивна, додека другата половина смета дека таа е позитивна делумно. Ова укажува на постоење на добра основа, но и на потреба од понатамошно унапредување на одредени аспекти на училишната атмосфера. </w:t>
      </w:r>
    </w:p>
    <w:p w14:paraId="42310795" w14:textId="316E79FD"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6CD27D42" wp14:editId="0418407C">
                <wp:extent cx="304800" cy="304800"/>
                <wp:effectExtent l="0" t="0" r="0" b="0"/>
                <wp:docPr id="38" name="AutoShape 195"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5CFEE5" id="AutoShape 195"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oqn4u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6DFCC3C1"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2:</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Правилата се применуваат доследно и правично.</w:t>
      </w:r>
      <w:r w:rsidRPr="00CA5057">
        <w:rPr>
          <w:rFonts w:ascii="Times New Roman" w:eastAsia="Times New Roman" w:hAnsi="Times New Roman" w:cs="Times New Roman"/>
          <w:sz w:val="24"/>
          <w:szCs w:val="24"/>
        </w:rPr>
        <w:t> </w:t>
      </w:r>
    </w:p>
    <w:p w14:paraId="14EEC125" w14:textId="77777777" w:rsidR="00CA5057" w:rsidRPr="00CA5057" w:rsidRDefault="00CA5057" w:rsidP="00CA5057">
      <w:pPr>
        <w:numPr>
          <w:ilvl w:val="0"/>
          <w:numId w:val="13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10 одговори </w:t>
      </w:r>
    </w:p>
    <w:p w14:paraId="26747000" w14:textId="77777777" w:rsidR="00CA5057" w:rsidRPr="00CA5057" w:rsidRDefault="00CA5057" w:rsidP="00CA5057">
      <w:pPr>
        <w:numPr>
          <w:ilvl w:val="0"/>
          <w:numId w:val="13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2 одговори </w:t>
      </w:r>
    </w:p>
    <w:p w14:paraId="5BF97562" w14:textId="77777777" w:rsidR="00CA5057" w:rsidRPr="00CA5057" w:rsidRDefault="00CA5057" w:rsidP="00CA5057">
      <w:pPr>
        <w:numPr>
          <w:ilvl w:val="0"/>
          <w:numId w:val="13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0C19121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Големото мнозинство ученици сметаат дека правилата во училиштето се применуваат доследно и правично, што укажува на јасно дефиниран систем на правила и правична постапка од страна на училиштето. </w:t>
      </w:r>
    </w:p>
    <w:p w14:paraId="38D79588" w14:textId="64D5005A"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w:lastRenderedPageBreak/>
        <mc:AlternateContent>
          <mc:Choice Requires="wps">
            <w:drawing>
              <wp:inline distT="0" distB="0" distL="0" distR="0" wp14:anchorId="621C4FA6" wp14:editId="2281B3A2">
                <wp:extent cx="304800" cy="304800"/>
                <wp:effectExtent l="0" t="0" r="0" b="0"/>
                <wp:docPr id="37" name="AutoShape 196"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23445" id="AutoShape 196"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IY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pyFIY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41905D7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3:</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Во училиштето ретко се појавуваат конфликти меѓу учениците.</w:t>
      </w:r>
      <w:r w:rsidRPr="00CA5057">
        <w:rPr>
          <w:rFonts w:ascii="Times New Roman" w:eastAsia="Times New Roman" w:hAnsi="Times New Roman" w:cs="Times New Roman"/>
          <w:sz w:val="24"/>
          <w:szCs w:val="24"/>
        </w:rPr>
        <w:t> </w:t>
      </w:r>
    </w:p>
    <w:p w14:paraId="5A5DAC7D" w14:textId="77777777" w:rsidR="00CA5057" w:rsidRPr="00CA5057" w:rsidRDefault="00CA5057" w:rsidP="00CA5057">
      <w:pPr>
        <w:numPr>
          <w:ilvl w:val="0"/>
          <w:numId w:val="13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8 одговори </w:t>
      </w:r>
    </w:p>
    <w:p w14:paraId="56AF1B97" w14:textId="77777777" w:rsidR="00CA5057" w:rsidRPr="00CA5057" w:rsidRDefault="00CA5057" w:rsidP="00CA5057">
      <w:pPr>
        <w:numPr>
          <w:ilvl w:val="0"/>
          <w:numId w:val="13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4 одговори </w:t>
      </w:r>
    </w:p>
    <w:p w14:paraId="16C24414" w14:textId="77777777" w:rsidR="00CA5057" w:rsidRPr="00CA5057" w:rsidRDefault="00CA5057" w:rsidP="00CA5057">
      <w:pPr>
        <w:numPr>
          <w:ilvl w:val="0"/>
          <w:numId w:val="13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35BA6D0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Според одговорите, конфликтите меѓу учениците не се честа појава, но дел од учениците сметаат дека тие сепак повремено се јавуваат. Ова укажува на потреба од континуирана превенција и активности за јакнење на меѓусебното разбирање и соработка. </w:t>
      </w:r>
    </w:p>
    <w:p w14:paraId="4BF5CDD5" w14:textId="4AC0BCD4"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73288B1D" wp14:editId="6423C16F">
                <wp:extent cx="304800" cy="304800"/>
                <wp:effectExtent l="0" t="0" r="0" b="0"/>
                <wp:docPr id="36" name="AutoShape 197"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856F5E" id="AutoShape 197"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ed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kGped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2FE63CD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4:</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Учениците слободно ги изразуваат своите мислења и чувства.</w:t>
      </w:r>
      <w:r w:rsidRPr="00CA5057">
        <w:rPr>
          <w:rFonts w:ascii="Times New Roman" w:eastAsia="Times New Roman" w:hAnsi="Times New Roman" w:cs="Times New Roman"/>
          <w:sz w:val="24"/>
          <w:szCs w:val="24"/>
        </w:rPr>
        <w:t> </w:t>
      </w:r>
    </w:p>
    <w:p w14:paraId="2EB9FE58" w14:textId="77777777" w:rsidR="00CA5057" w:rsidRPr="00CA5057" w:rsidRDefault="00CA5057" w:rsidP="00CA5057">
      <w:pPr>
        <w:numPr>
          <w:ilvl w:val="0"/>
          <w:numId w:val="13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7 одговори </w:t>
      </w:r>
    </w:p>
    <w:p w14:paraId="305F4CD0" w14:textId="77777777" w:rsidR="00CA5057" w:rsidRPr="00CA5057" w:rsidRDefault="00CA5057" w:rsidP="00CA5057">
      <w:pPr>
        <w:numPr>
          <w:ilvl w:val="0"/>
          <w:numId w:val="13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4 одговори </w:t>
      </w:r>
    </w:p>
    <w:p w14:paraId="53128F0B" w14:textId="77777777" w:rsidR="00CA5057" w:rsidRPr="00CA5057" w:rsidRDefault="00CA5057" w:rsidP="00CA5057">
      <w:pPr>
        <w:numPr>
          <w:ilvl w:val="0"/>
          <w:numId w:val="13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1 одговор </w:t>
      </w:r>
    </w:p>
    <w:p w14:paraId="0A067DC7"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Повеќето ученици се чувствуваат слободни да ги изразуваат своите мислења и чувства, но присуството на одговори „</w:t>
      </w:r>
      <w:proofErr w:type="gramStart"/>
      <w:r w:rsidRPr="00CA5057">
        <w:rPr>
          <w:rFonts w:ascii="Times New Roman" w:eastAsia="Times New Roman" w:hAnsi="Times New Roman" w:cs="Times New Roman"/>
          <w:sz w:val="24"/>
          <w:szCs w:val="24"/>
        </w:rPr>
        <w:t>делумно“ и</w:t>
      </w:r>
      <w:proofErr w:type="gramEnd"/>
      <w:r w:rsidRPr="00CA5057">
        <w:rPr>
          <w:rFonts w:ascii="Times New Roman" w:eastAsia="Times New Roman" w:hAnsi="Times New Roman" w:cs="Times New Roman"/>
          <w:sz w:val="24"/>
          <w:szCs w:val="24"/>
        </w:rPr>
        <w:t xml:space="preserve"> „не“ укажува дека е потребно дополнително охрабрување и создавање уште посигурна средина за изразување. </w:t>
      </w:r>
    </w:p>
    <w:p w14:paraId="3613FA89" w14:textId="41A1ACD7"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756DC261" wp14:editId="297D292F">
                <wp:extent cx="304800" cy="304800"/>
                <wp:effectExtent l="0" t="0" r="0" b="0"/>
                <wp:docPr id="35" name="AutoShape 198"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932B8" id="AutoShape 198"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8ujck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377F18E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5:</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Во училиштето се негува меѓусебна почит.</w:t>
      </w:r>
      <w:r w:rsidRPr="00CA5057">
        <w:rPr>
          <w:rFonts w:ascii="Times New Roman" w:eastAsia="Times New Roman" w:hAnsi="Times New Roman" w:cs="Times New Roman"/>
          <w:sz w:val="24"/>
          <w:szCs w:val="24"/>
        </w:rPr>
        <w:t> </w:t>
      </w:r>
    </w:p>
    <w:p w14:paraId="21EC6763" w14:textId="77777777" w:rsidR="00CA5057" w:rsidRPr="00CA5057" w:rsidRDefault="00CA5057" w:rsidP="00CA5057">
      <w:pPr>
        <w:numPr>
          <w:ilvl w:val="0"/>
          <w:numId w:val="13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11 одговори </w:t>
      </w:r>
    </w:p>
    <w:p w14:paraId="0546FD49" w14:textId="77777777" w:rsidR="00CA5057" w:rsidRPr="00CA5057" w:rsidRDefault="00CA5057" w:rsidP="00CA5057">
      <w:pPr>
        <w:numPr>
          <w:ilvl w:val="0"/>
          <w:numId w:val="14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1 одговор </w:t>
      </w:r>
    </w:p>
    <w:p w14:paraId="0F6F9577" w14:textId="77777777" w:rsidR="00CA5057" w:rsidRPr="00CA5057" w:rsidRDefault="00CA5057" w:rsidP="00CA5057">
      <w:pPr>
        <w:numPr>
          <w:ilvl w:val="0"/>
          <w:numId w:val="14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46C5B5B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покажуваат дека во училиштето во голема мера се негува меѓусебна почит меѓу учениците, што претставува значаен елемент за позитивна и здрава училишна клима. </w:t>
      </w:r>
    </w:p>
    <w:p w14:paraId="29D841BC" w14:textId="41153582"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w:lastRenderedPageBreak/>
        <mc:AlternateContent>
          <mc:Choice Requires="wps">
            <w:drawing>
              <wp:inline distT="0" distB="0" distL="0" distR="0" wp14:anchorId="0EC70458" wp14:editId="076176BF">
                <wp:extent cx="304800" cy="304800"/>
                <wp:effectExtent l="0" t="0" r="0" b="0"/>
                <wp:docPr id="34" name="AutoShape 199"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BF61EC" id="AutoShape 199"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PKh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xaPKh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685E9B7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3. Општ заклучок</w:t>
      </w:r>
      <w:r w:rsidRPr="00CA5057">
        <w:rPr>
          <w:rFonts w:ascii="Times New Roman" w:eastAsia="Times New Roman" w:hAnsi="Times New Roman" w:cs="Times New Roman"/>
          <w:sz w:val="27"/>
          <w:szCs w:val="27"/>
        </w:rPr>
        <w:t> </w:t>
      </w:r>
    </w:p>
    <w:p w14:paraId="10801495"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Врз основа на анализата на резултатите од анкетата за самоеваулација од ученици, може да се заклучи дека </w:t>
      </w:r>
      <w:r w:rsidRPr="00CA5057">
        <w:rPr>
          <w:rFonts w:ascii="Times New Roman" w:eastAsia="Times New Roman" w:hAnsi="Times New Roman" w:cs="Times New Roman"/>
          <w:b/>
          <w:bCs/>
          <w:sz w:val="24"/>
          <w:szCs w:val="24"/>
        </w:rPr>
        <w:t>училишната клима и односите во училиштето се оценети како добри</w:t>
      </w:r>
      <w:r w:rsidRPr="00CA5057">
        <w:rPr>
          <w:rFonts w:ascii="Times New Roman" w:eastAsia="Times New Roman" w:hAnsi="Times New Roman" w:cs="Times New Roman"/>
          <w:sz w:val="24"/>
          <w:szCs w:val="24"/>
        </w:rPr>
        <w:t>, со изразена меѓусебна почит, јасни правила и генерално позитивна атмосфера. </w:t>
      </w:r>
    </w:p>
    <w:p w14:paraId="1CA2498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Сепак, дел од учениците сметаат дека одредени сегменти, како што се севкупната клима и можноста за слободно изразување, може дополнително да се унапредат преку зголемена поддршка, дијалог и превентивни активности. </w:t>
      </w:r>
    </w:p>
    <w:p w14:paraId="18EACE9B" w14:textId="164E3EC7"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03FE5640" wp14:editId="5D68BE02">
                <wp:extent cx="304800" cy="304800"/>
                <wp:effectExtent l="0" t="0" r="0" b="0"/>
                <wp:docPr id="33" name="AutoShape 200"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9639E8" id="AutoShape 200"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N0BJiO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0304C3A3"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4. Препораки</w:t>
      </w:r>
      <w:r w:rsidRPr="00CA5057">
        <w:rPr>
          <w:rFonts w:ascii="Times New Roman" w:eastAsia="Times New Roman" w:hAnsi="Times New Roman" w:cs="Times New Roman"/>
          <w:sz w:val="27"/>
          <w:szCs w:val="27"/>
        </w:rPr>
        <w:t> </w:t>
      </w:r>
    </w:p>
    <w:p w14:paraId="68D207F3" w14:textId="77777777" w:rsidR="00CA5057" w:rsidRPr="00CA5057" w:rsidRDefault="00CA5057" w:rsidP="00CA5057">
      <w:pPr>
        <w:numPr>
          <w:ilvl w:val="0"/>
          <w:numId w:val="14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Продолжување со активности за унапредување на позитивната училишна клима </w:t>
      </w:r>
    </w:p>
    <w:p w14:paraId="5C87D6E9" w14:textId="77777777" w:rsidR="00CA5057" w:rsidRPr="00CA5057" w:rsidRDefault="00CA5057" w:rsidP="00CA5057">
      <w:pPr>
        <w:numPr>
          <w:ilvl w:val="0"/>
          <w:numId w:val="14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Поттикнување на отворена комуникација и слободно изразување на мислења </w:t>
      </w:r>
    </w:p>
    <w:p w14:paraId="624C8D1F" w14:textId="77777777" w:rsidR="00CA5057" w:rsidRPr="00CA5057" w:rsidRDefault="00CA5057" w:rsidP="00CA5057">
      <w:pPr>
        <w:numPr>
          <w:ilvl w:val="0"/>
          <w:numId w:val="14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Јакнење на превентивните програми за решавање конфликти </w:t>
      </w:r>
    </w:p>
    <w:p w14:paraId="2DCECE5B" w14:textId="77777777" w:rsidR="00CA5057" w:rsidRPr="00CA5057" w:rsidRDefault="00CA5057" w:rsidP="00CA5057">
      <w:pPr>
        <w:numPr>
          <w:ilvl w:val="0"/>
          <w:numId w:val="14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Континуирано негување на меѓусебната почит и соработка меѓу учениците </w:t>
      </w:r>
    </w:p>
    <w:p w14:paraId="71CF48B4"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w:t>
      </w:r>
    </w:p>
    <w:p w14:paraId="382524D1"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w:t>
      </w:r>
    </w:p>
    <w:p w14:paraId="0402307C"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w:t>
      </w:r>
    </w:p>
    <w:p w14:paraId="630AAE41"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w:t>
      </w:r>
    </w:p>
    <w:p w14:paraId="2BCBF01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w:t>
      </w:r>
    </w:p>
    <w:p w14:paraId="49C5B110"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w:t>
      </w:r>
    </w:p>
    <w:p w14:paraId="40269A70"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lang w:val="mk-MK"/>
        </w:rPr>
        <w:t>Целосен извештај </w:t>
      </w:r>
      <w:r w:rsidRPr="00CA5057">
        <w:rPr>
          <w:rFonts w:ascii="Times New Roman" w:eastAsia="Times New Roman" w:hAnsi="Times New Roman" w:cs="Times New Roman"/>
          <w:sz w:val="24"/>
          <w:szCs w:val="24"/>
        </w:rPr>
        <w:t> </w:t>
      </w:r>
    </w:p>
    <w:p w14:paraId="23FF9C8C"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ИЗВЕШТАЈ</w:t>
      </w:r>
      <w:r w:rsidRPr="00CA5057">
        <w:rPr>
          <w:rFonts w:ascii="Times New Roman" w:eastAsia="Times New Roman" w:hAnsi="Times New Roman" w:cs="Times New Roman"/>
          <w:sz w:val="36"/>
          <w:szCs w:val="36"/>
        </w:rPr>
        <w:t> </w:t>
      </w:r>
    </w:p>
    <w:p w14:paraId="202562E1"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lastRenderedPageBreak/>
        <w:t>од спроведена анкета за самоеваулација</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b/>
          <w:bCs/>
          <w:sz w:val="24"/>
          <w:szCs w:val="24"/>
        </w:rPr>
        <w:t>Подрачје: Училишна клима и односи во училиштето</w:t>
      </w:r>
      <w:r w:rsidRPr="00CA5057">
        <w:rPr>
          <w:rFonts w:ascii="Times New Roman" w:eastAsia="Times New Roman" w:hAnsi="Times New Roman" w:cs="Times New Roman"/>
          <w:sz w:val="24"/>
          <w:szCs w:val="24"/>
        </w:rPr>
        <w:t> </w:t>
      </w:r>
    </w:p>
    <w:p w14:paraId="554F182B"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1. Вовед</w:t>
      </w:r>
      <w:r w:rsidRPr="00CA5057">
        <w:rPr>
          <w:rFonts w:ascii="Times New Roman" w:eastAsia="Times New Roman" w:hAnsi="Times New Roman" w:cs="Times New Roman"/>
          <w:sz w:val="27"/>
          <w:szCs w:val="27"/>
        </w:rPr>
        <w:t> </w:t>
      </w:r>
    </w:p>
    <w:p w14:paraId="565F1FE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Анкетата за самоеваулација во подрачјето „Училишна клима и односи во </w:t>
      </w:r>
      <w:proofErr w:type="gramStart"/>
      <w:r w:rsidRPr="00CA5057">
        <w:rPr>
          <w:rFonts w:ascii="Times New Roman" w:eastAsia="Times New Roman" w:hAnsi="Times New Roman" w:cs="Times New Roman"/>
          <w:sz w:val="24"/>
          <w:szCs w:val="24"/>
        </w:rPr>
        <w:t>училиштето“ е</w:t>
      </w:r>
      <w:proofErr w:type="gramEnd"/>
      <w:r w:rsidRPr="00CA5057">
        <w:rPr>
          <w:rFonts w:ascii="Times New Roman" w:eastAsia="Times New Roman" w:hAnsi="Times New Roman" w:cs="Times New Roman"/>
          <w:sz w:val="24"/>
          <w:szCs w:val="24"/>
        </w:rPr>
        <w:t xml:space="preserve"> спроведена со цел да се добие целосен, реален и објективен увид во квалитетот на меѓучовечките односи, чувството на безбедност, примената на правилата, комуникацијата и севкупната атмосфера во училиштето, од перспектива на сите релевантни чинители: наставници, родители и ученици. </w:t>
      </w:r>
    </w:p>
    <w:p w14:paraId="1A58E66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Анкетирањето беше анонимно и реализирано со однапред понудени одговори („</w:t>
      </w:r>
      <w:proofErr w:type="gramStart"/>
      <w:r w:rsidRPr="00CA5057">
        <w:rPr>
          <w:rFonts w:ascii="Times New Roman" w:eastAsia="Times New Roman" w:hAnsi="Times New Roman" w:cs="Times New Roman"/>
          <w:sz w:val="24"/>
          <w:szCs w:val="24"/>
        </w:rPr>
        <w:t>Да“</w:t>
      </w:r>
      <w:proofErr w:type="gramEnd"/>
      <w:r w:rsidRPr="00CA5057">
        <w:rPr>
          <w:rFonts w:ascii="Times New Roman" w:eastAsia="Times New Roman" w:hAnsi="Times New Roman" w:cs="Times New Roman"/>
          <w:sz w:val="24"/>
          <w:szCs w:val="24"/>
        </w:rPr>
        <w:t>, „Делумно“, „Не“), што овозможи искрено изјаснување и веродостојна анализа на состојбите. </w:t>
      </w:r>
    </w:p>
    <w:p w14:paraId="5F8B90F9" w14:textId="2CF0028D"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4F3F8428" wp14:editId="19495289">
                <wp:extent cx="304800" cy="304800"/>
                <wp:effectExtent l="0" t="0" r="0" b="0"/>
                <wp:docPr id="32" name="AutoShape 201"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853DB5" id="AutoShape 201"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Omug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BDT46a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084589F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2. Структура и опфат на анкетата</w:t>
      </w:r>
      <w:r w:rsidRPr="00CA5057">
        <w:rPr>
          <w:rFonts w:ascii="Times New Roman" w:eastAsia="Times New Roman" w:hAnsi="Times New Roman" w:cs="Times New Roman"/>
          <w:sz w:val="36"/>
          <w:szCs w:val="36"/>
        </w:rPr>
        <w:t> </w:t>
      </w:r>
    </w:p>
    <w:p w14:paraId="6ECA4C40"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2.1. Анкетирани наставници</w:t>
      </w:r>
      <w:r w:rsidRPr="00CA5057">
        <w:rPr>
          <w:rFonts w:ascii="Times New Roman" w:eastAsia="Times New Roman" w:hAnsi="Times New Roman" w:cs="Times New Roman"/>
          <w:sz w:val="27"/>
          <w:szCs w:val="27"/>
        </w:rPr>
        <w:t> </w:t>
      </w:r>
    </w:p>
    <w:p w14:paraId="61DC21B1" w14:textId="77777777" w:rsidR="00CA5057" w:rsidRPr="00CA5057" w:rsidRDefault="00CA5057" w:rsidP="00CA5057">
      <w:pPr>
        <w:numPr>
          <w:ilvl w:val="0"/>
          <w:numId w:val="14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Вкупно: 12 наставници </w:t>
      </w:r>
    </w:p>
    <w:p w14:paraId="5505799D" w14:textId="77777777" w:rsidR="00CA5057" w:rsidRPr="00CA5057" w:rsidRDefault="00CA5057" w:rsidP="00CA5057">
      <w:pPr>
        <w:numPr>
          <w:ilvl w:val="0"/>
          <w:numId w:val="147"/>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Полова структура: </w:t>
      </w:r>
    </w:p>
    <w:p w14:paraId="4E174E9B" w14:textId="77777777" w:rsidR="00CA5057" w:rsidRPr="00CA5057" w:rsidRDefault="00CA5057" w:rsidP="00CA5057">
      <w:pPr>
        <w:numPr>
          <w:ilvl w:val="0"/>
          <w:numId w:val="148"/>
        </w:numPr>
        <w:spacing w:before="100" w:beforeAutospacing="1" w:after="100" w:afterAutospacing="1" w:line="240" w:lineRule="auto"/>
        <w:ind w:left="180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1 машки </w:t>
      </w:r>
    </w:p>
    <w:p w14:paraId="6F2F7097" w14:textId="77777777" w:rsidR="00CA5057" w:rsidRPr="00CA5057" w:rsidRDefault="00CA5057" w:rsidP="00CA5057">
      <w:pPr>
        <w:numPr>
          <w:ilvl w:val="0"/>
          <w:numId w:val="149"/>
        </w:numPr>
        <w:spacing w:before="100" w:beforeAutospacing="1" w:after="100" w:afterAutospacing="1" w:line="240" w:lineRule="auto"/>
        <w:ind w:left="180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11 женски </w:t>
      </w:r>
    </w:p>
    <w:p w14:paraId="09FF3A5C" w14:textId="77777777" w:rsidR="00CA5057" w:rsidRPr="00CA5057" w:rsidRDefault="00CA5057" w:rsidP="00CA5057">
      <w:pPr>
        <w:numPr>
          <w:ilvl w:val="0"/>
          <w:numId w:val="150"/>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Национална припадност: </w:t>
      </w:r>
    </w:p>
    <w:p w14:paraId="1F6E854F" w14:textId="77777777" w:rsidR="00CA5057" w:rsidRPr="00CA5057" w:rsidRDefault="00CA5057" w:rsidP="00CA5057">
      <w:pPr>
        <w:numPr>
          <w:ilvl w:val="0"/>
          <w:numId w:val="151"/>
        </w:numPr>
        <w:spacing w:before="100" w:beforeAutospacing="1" w:after="100" w:afterAutospacing="1" w:line="240" w:lineRule="auto"/>
        <w:ind w:left="180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8 македонска </w:t>
      </w:r>
    </w:p>
    <w:p w14:paraId="6DFCEFC7" w14:textId="77777777" w:rsidR="00CA5057" w:rsidRPr="00CA5057" w:rsidRDefault="00CA5057" w:rsidP="00CA5057">
      <w:pPr>
        <w:numPr>
          <w:ilvl w:val="0"/>
          <w:numId w:val="152"/>
        </w:numPr>
        <w:spacing w:before="100" w:beforeAutospacing="1" w:after="100" w:afterAutospacing="1" w:line="240" w:lineRule="auto"/>
        <w:ind w:left="180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4 српска </w:t>
      </w:r>
    </w:p>
    <w:p w14:paraId="1B879B75"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2.2. Анкетирани родители</w:t>
      </w:r>
      <w:r w:rsidRPr="00CA5057">
        <w:rPr>
          <w:rFonts w:ascii="Times New Roman" w:eastAsia="Times New Roman" w:hAnsi="Times New Roman" w:cs="Times New Roman"/>
          <w:sz w:val="27"/>
          <w:szCs w:val="27"/>
        </w:rPr>
        <w:t> </w:t>
      </w:r>
    </w:p>
    <w:p w14:paraId="3C639C37" w14:textId="77777777" w:rsidR="00CA5057" w:rsidRPr="00CA5057" w:rsidRDefault="00CA5057" w:rsidP="00CA5057">
      <w:pPr>
        <w:numPr>
          <w:ilvl w:val="0"/>
          <w:numId w:val="153"/>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Вкупно: 10 родители </w:t>
      </w:r>
    </w:p>
    <w:p w14:paraId="546CB31C" w14:textId="77777777" w:rsidR="00CA5057" w:rsidRPr="00CA5057" w:rsidRDefault="00CA5057" w:rsidP="00CA5057">
      <w:pPr>
        <w:numPr>
          <w:ilvl w:val="0"/>
          <w:numId w:val="154"/>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Полова структура: </w:t>
      </w:r>
    </w:p>
    <w:p w14:paraId="69201DCC" w14:textId="77777777" w:rsidR="00CA5057" w:rsidRPr="00CA5057" w:rsidRDefault="00CA5057" w:rsidP="00CA5057">
      <w:pPr>
        <w:numPr>
          <w:ilvl w:val="0"/>
          <w:numId w:val="155"/>
        </w:numPr>
        <w:spacing w:before="100" w:beforeAutospacing="1" w:after="100" w:afterAutospacing="1" w:line="240" w:lineRule="auto"/>
        <w:ind w:left="180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2 машки </w:t>
      </w:r>
    </w:p>
    <w:p w14:paraId="10241924" w14:textId="77777777" w:rsidR="00CA5057" w:rsidRPr="00CA5057" w:rsidRDefault="00CA5057" w:rsidP="00CA5057">
      <w:pPr>
        <w:numPr>
          <w:ilvl w:val="0"/>
          <w:numId w:val="156"/>
        </w:numPr>
        <w:spacing w:before="100" w:beforeAutospacing="1" w:after="100" w:afterAutospacing="1" w:line="240" w:lineRule="auto"/>
        <w:ind w:left="180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8 женски </w:t>
      </w:r>
    </w:p>
    <w:p w14:paraId="53E5417C" w14:textId="77777777" w:rsidR="00CA5057" w:rsidRPr="00CA5057" w:rsidRDefault="00CA5057" w:rsidP="00CA5057">
      <w:pPr>
        <w:numPr>
          <w:ilvl w:val="0"/>
          <w:numId w:val="157"/>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Национална припадност: </w:t>
      </w:r>
    </w:p>
    <w:p w14:paraId="1D0E0FDC" w14:textId="77777777" w:rsidR="00CA5057" w:rsidRPr="00CA5057" w:rsidRDefault="00CA5057" w:rsidP="00CA5057">
      <w:pPr>
        <w:numPr>
          <w:ilvl w:val="0"/>
          <w:numId w:val="158"/>
        </w:numPr>
        <w:spacing w:before="100" w:beforeAutospacing="1" w:after="100" w:afterAutospacing="1" w:line="240" w:lineRule="auto"/>
        <w:ind w:left="180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7 македонска </w:t>
      </w:r>
    </w:p>
    <w:p w14:paraId="3F832E48" w14:textId="77777777" w:rsidR="00CA5057" w:rsidRPr="00CA5057" w:rsidRDefault="00CA5057" w:rsidP="00CA5057">
      <w:pPr>
        <w:numPr>
          <w:ilvl w:val="0"/>
          <w:numId w:val="159"/>
        </w:numPr>
        <w:spacing w:before="100" w:beforeAutospacing="1" w:after="100" w:afterAutospacing="1" w:line="240" w:lineRule="auto"/>
        <w:ind w:left="180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3 српска </w:t>
      </w:r>
    </w:p>
    <w:p w14:paraId="26936550"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2.3. Анкетирани ученици</w:t>
      </w:r>
      <w:r w:rsidRPr="00CA5057">
        <w:rPr>
          <w:rFonts w:ascii="Times New Roman" w:eastAsia="Times New Roman" w:hAnsi="Times New Roman" w:cs="Times New Roman"/>
          <w:sz w:val="27"/>
          <w:szCs w:val="27"/>
        </w:rPr>
        <w:t> </w:t>
      </w:r>
    </w:p>
    <w:p w14:paraId="7FA269C7" w14:textId="77777777" w:rsidR="00CA5057" w:rsidRPr="00CA5057" w:rsidRDefault="00CA5057" w:rsidP="00CA5057">
      <w:pPr>
        <w:numPr>
          <w:ilvl w:val="0"/>
          <w:numId w:val="160"/>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Вкупно: 12 ученици </w:t>
      </w:r>
    </w:p>
    <w:p w14:paraId="14C0EE95" w14:textId="77777777" w:rsidR="00CA5057" w:rsidRPr="00CA5057" w:rsidRDefault="00CA5057" w:rsidP="00CA5057">
      <w:pPr>
        <w:numPr>
          <w:ilvl w:val="0"/>
          <w:numId w:val="161"/>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Полова структура: </w:t>
      </w:r>
    </w:p>
    <w:p w14:paraId="488D8433" w14:textId="77777777" w:rsidR="00CA5057" w:rsidRPr="00CA5057" w:rsidRDefault="00CA5057" w:rsidP="00CA5057">
      <w:pPr>
        <w:numPr>
          <w:ilvl w:val="0"/>
          <w:numId w:val="162"/>
        </w:numPr>
        <w:spacing w:before="100" w:beforeAutospacing="1" w:after="100" w:afterAutospacing="1" w:line="240" w:lineRule="auto"/>
        <w:ind w:left="180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5 машки </w:t>
      </w:r>
    </w:p>
    <w:p w14:paraId="78156999" w14:textId="77777777" w:rsidR="00CA5057" w:rsidRPr="00CA5057" w:rsidRDefault="00CA5057" w:rsidP="00CA5057">
      <w:pPr>
        <w:numPr>
          <w:ilvl w:val="0"/>
          <w:numId w:val="163"/>
        </w:numPr>
        <w:spacing w:before="100" w:beforeAutospacing="1" w:after="100" w:afterAutospacing="1" w:line="240" w:lineRule="auto"/>
        <w:ind w:left="180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7 женски </w:t>
      </w:r>
    </w:p>
    <w:p w14:paraId="688100F3" w14:textId="77777777" w:rsidR="00CA5057" w:rsidRPr="00CA5057" w:rsidRDefault="00CA5057" w:rsidP="00CA5057">
      <w:pPr>
        <w:numPr>
          <w:ilvl w:val="0"/>
          <w:numId w:val="164"/>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Национална припадност: </w:t>
      </w:r>
    </w:p>
    <w:p w14:paraId="380E598C" w14:textId="77777777" w:rsidR="00CA5057" w:rsidRPr="00CA5057" w:rsidRDefault="00CA5057" w:rsidP="00CA5057">
      <w:pPr>
        <w:numPr>
          <w:ilvl w:val="0"/>
          <w:numId w:val="165"/>
        </w:numPr>
        <w:spacing w:before="100" w:beforeAutospacing="1" w:after="100" w:afterAutospacing="1" w:line="240" w:lineRule="auto"/>
        <w:ind w:left="180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8 македонска </w:t>
      </w:r>
    </w:p>
    <w:p w14:paraId="198E1F96" w14:textId="77777777" w:rsidR="00CA5057" w:rsidRPr="00CA5057" w:rsidRDefault="00CA5057" w:rsidP="00CA5057">
      <w:pPr>
        <w:numPr>
          <w:ilvl w:val="0"/>
          <w:numId w:val="166"/>
        </w:numPr>
        <w:spacing w:before="100" w:beforeAutospacing="1" w:after="100" w:afterAutospacing="1" w:line="240" w:lineRule="auto"/>
        <w:ind w:left="180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4 српска </w:t>
      </w:r>
    </w:p>
    <w:p w14:paraId="7C5E7B28" w14:textId="346697E6"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52BDC121" wp14:editId="78AA32AA">
                <wp:extent cx="304800" cy="304800"/>
                <wp:effectExtent l="0" t="0" r="0" b="0"/>
                <wp:docPr id="31" name="AutoShape 202"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FD9FF4" id="AutoShape 202"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zz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Gotzz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4FA79A2D"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3. Анализа и синтеза на резултатите</w:t>
      </w:r>
      <w:r w:rsidRPr="00CA5057">
        <w:rPr>
          <w:rFonts w:ascii="Times New Roman" w:eastAsia="Times New Roman" w:hAnsi="Times New Roman" w:cs="Times New Roman"/>
          <w:sz w:val="36"/>
          <w:szCs w:val="36"/>
        </w:rPr>
        <w:t> </w:t>
      </w:r>
    </w:p>
    <w:p w14:paraId="6BD298D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3.1. Перцепција на наставниците</w:t>
      </w:r>
      <w:r w:rsidRPr="00CA5057">
        <w:rPr>
          <w:rFonts w:ascii="Times New Roman" w:eastAsia="Times New Roman" w:hAnsi="Times New Roman" w:cs="Times New Roman"/>
          <w:sz w:val="27"/>
          <w:szCs w:val="27"/>
        </w:rPr>
        <w:t> </w:t>
      </w:r>
    </w:p>
    <w:p w14:paraId="093F8BC4"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Резултатите од анкетата спроведена меѓу наставниците укажуваат на </w:t>
      </w:r>
      <w:r w:rsidRPr="00CA5057">
        <w:rPr>
          <w:rFonts w:ascii="Times New Roman" w:eastAsia="Times New Roman" w:hAnsi="Times New Roman" w:cs="Times New Roman"/>
          <w:b/>
          <w:bCs/>
          <w:sz w:val="24"/>
          <w:szCs w:val="24"/>
        </w:rPr>
        <w:t>исклучително позитивна училишна клима</w:t>
      </w:r>
      <w:r w:rsidRPr="00CA5057">
        <w:rPr>
          <w:rFonts w:ascii="Times New Roman" w:eastAsia="Times New Roman" w:hAnsi="Times New Roman" w:cs="Times New Roman"/>
          <w:sz w:val="24"/>
          <w:szCs w:val="24"/>
        </w:rPr>
        <w:t xml:space="preserve">. Сите наставници се изјасниле дека училиштето обезбедува </w:t>
      </w:r>
      <w:r w:rsidRPr="00CA5057">
        <w:rPr>
          <w:rFonts w:ascii="Times New Roman" w:eastAsia="Times New Roman" w:hAnsi="Times New Roman" w:cs="Times New Roman"/>
          <w:b/>
          <w:bCs/>
          <w:sz w:val="24"/>
          <w:szCs w:val="24"/>
        </w:rPr>
        <w:t>безбедна, прифатлива и поддржувачка средина</w:t>
      </w:r>
      <w:r w:rsidRPr="00CA5057">
        <w:rPr>
          <w:rFonts w:ascii="Times New Roman" w:eastAsia="Times New Roman" w:hAnsi="Times New Roman" w:cs="Times New Roman"/>
          <w:sz w:val="24"/>
          <w:szCs w:val="24"/>
        </w:rPr>
        <w:t xml:space="preserve"> за учениците. Односите меѓу вработените се оценети како </w:t>
      </w:r>
      <w:r w:rsidRPr="00CA5057">
        <w:rPr>
          <w:rFonts w:ascii="Times New Roman" w:eastAsia="Times New Roman" w:hAnsi="Times New Roman" w:cs="Times New Roman"/>
          <w:b/>
          <w:bCs/>
          <w:sz w:val="24"/>
          <w:szCs w:val="24"/>
        </w:rPr>
        <w:t>засновани на почит, доверба и соработка</w:t>
      </w:r>
      <w:r w:rsidRPr="00CA5057">
        <w:rPr>
          <w:rFonts w:ascii="Times New Roman" w:eastAsia="Times New Roman" w:hAnsi="Times New Roman" w:cs="Times New Roman"/>
          <w:sz w:val="24"/>
          <w:szCs w:val="24"/>
        </w:rPr>
        <w:t>, а комуникацијата со учениците е отворена и достапна. </w:t>
      </w:r>
    </w:p>
    <w:p w14:paraId="65E18F47"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Наставниците во голема мера сметаат дека конфликтите меѓу учениците се решаваат навремено и правично, со минимални отстапувања кои укажуваат на потреба од континуирано унапредување на превентивните механизми. Правилата на однесување се јасни, разбирливи и доследно применувани. </w:t>
      </w:r>
    </w:p>
    <w:p w14:paraId="1942960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3.2. Перцепција на родителите</w:t>
      </w:r>
      <w:r w:rsidRPr="00CA5057">
        <w:rPr>
          <w:rFonts w:ascii="Times New Roman" w:eastAsia="Times New Roman" w:hAnsi="Times New Roman" w:cs="Times New Roman"/>
          <w:sz w:val="27"/>
          <w:szCs w:val="27"/>
        </w:rPr>
        <w:t> </w:t>
      </w:r>
    </w:p>
    <w:p w14:paraId="2A8227F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Родителите во најголем дел ја оценуваат училишната клима како </w:t>
      </w:r>
      <w:r w:rsidRPr="00CA5057">
        <w:rPr>
          <w:rFonts w:ascii="Times New Roman" w:eastAsia="Times New Roman" w:hAnsi="Times New Roman" w:cs="Times New Roman"/>
          <w:b/>
          <w:bCs/>
          <w:sz w:val="24"/>
          <w:szCs w:val="24"/>
        </w:rPr>
        <w:t>позитивна и поддржувачка</w:t>
      </w:r>
      <w:r w:rsidRPr="00CA5057">
        <w:rPr>
          <w:rFonts w:ascii="Times New Roman" w:eastAsia="Times New Roman" w:hAnsi="Times New Roman" w:cs="Times New Roman"/>
          <w:sz w:val="24"/>
          <w:szCs w:val="24"/>
        </w:rPr>
        <w:t xml:space="preserve">. Тие изразуваат задоволство од односот на наставниците кон учениците, </w:t>
      </w:r>
      <w:r w:rsidRPr="00CA5057">
        <w:rPr>
          <w:rFonts w:ascii="Times New Roman" w:eastAsia="Times New Roman" w:hAnsi="Times New Roman" w:cs="Times New Roman"/>
          <w:sz w:val="24"/>
          <w:szCs w:val="24"/>
        </w:rPr>
        <w:lastRenderedPageBreak/>
        <w:t>нивната мотивација и охрабрување за напредок, како и од коректната комуникација со училиштето. </w:t>
      </w:r>
    </w:p>
    <w:p w14:paraId="5E44FD8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Истовремено, резултатите покажуваат дека постои простор за </w:t>
      </w:r>
      <w:r w:rsidRPr="00CA5057">
        <w:rPr>
          <w:rFonts w:ascii="Times New Roman" w:eastAsia="Times New Roman" w:hAnsi="Times New Roman" w:cs="Times New Roman"/>
          <w:b/>
          <w:bCs/>
          <w:sz w:val="24"/>
          <w:szCs w:val="24"/>
        </w:rPr>
        <w:t>подобрување на информираноста и вклученоста на родителите</w:t>
      </w:r>
      <w:r w:rsidRPr="00CA5057">
        <w:rPr>
          <w:rFonts w:ascii="Times New Roman" w:eastAsia="Times New Roman" w:hAnsi="Times New Roman" w:cs="Times New Roman"/>
          <w:sz w:val="24"/>
          <w:szCs w:val="24"/>
        </w:rPr>
        <w:t>, особено во однос на земањето предвид на нивните предлози и забелешки. Дел од родителите сметаат дека комуникацијата може да биде појасна и поредовна, што претставува важен индикатор за идни развојни активности. </w:t>
      </w:r>
    </w:p>
    <w:p w14:paraId="17BE53F3"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3.3. Перцепција на учениците</w:t>
      </w:r>
      <w:r w:rsidRPr="00CA5057">
        <w:rPr>
          <w:rFonts w:ascii="Times New Roman" w:eastAsia="Times New Roman" w:hAnsi="Times New Roman" w:cs="Times New Roman"/>
          <w:sz w:val="27"/>
          <w:szCs w:val="27"/>
        </w:rPr>
        <w:t> </w:t>
      </w:r>
    </w:p>
    <w:p w14:paraId="7BA73E15"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Анкетата спроведена меѓу учениците покажува дека училишната клима во целина се оценува како </w:t>
      </w:r>
      <w:r w:rsidRPr="00CA5057">
        <w:rPr>
          <w:rFonts w:ascii="Times New Roman" w:eastAsia="Times New Roman" w:hAnsi="Times New Roman" w:cs="Times New Roman"/>
          <w:b/>
          <w:bCs/>
          <w:sz w:val="24"/>
          <w:szCs w:val="24"/>
        </w:rPr>
        <w:t>добра</w:t>
      </w:r>
      <w:r w:rsidRPr="00CA5057">
        <w:rPr>
          <w:rFonts w:ascii="Times New Roman" w:eastAsia="Times New Roman" w:hAnsi="Times New Roman" w:cs="Times New Roman"/>
          <w:sz w:val="24"/>
          <w:szCs w:val="24"/>
        </w:rPr>
        <w:t>, со присутна меѓусебна почит и генерално позитивна атмосфера. Учениците во најголем дел сметаат дека правилата се применуваат правично и дека конфликтите не се честа појава. </w:t>
      </w:r>
    </w:p>
    <w:p w14:paraId="5A059D4B"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Сепак, дел од учениците сметаат дека училишната клима е позитивна само делумно, а одреден број не се чувствуваат целосно слободни во изразувањето на своите мислења и чувства. Овие резултати укажуваат на потреба од дополнително зајакнување на чувството на сигурност, доверба и ученичка вклученост. </w:t>
      </w:r>
    </w:p>
    <w:p w14:paraId="24703538" w14:textId="65864246"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54A6FD95" wp14:editId="3CCED320">
                <wp:extent cx="304800" cy="304800"/>
                <wp:effectExtent l="0" t="0" r="0" b="0"/>
                <wp:docPr id="30" name="AutoShape 203"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640CD0" id="AutoShape 203"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LcBl2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7FB65931"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4. Севкупен заклучок</w:t>
      </w:r>
      <w:r w:rsidRPr="00CA5057">
        <w:rPr>
          <w:rFonts w:ascii="Times New Roman" w:eastAsia="Times New Roman" w:hAnsi="Times New Roman" w:cs="Times New Roman"/>
          <w:sz w:val="36"/>
          <w:szCs w:val="36"/>
        </w:rPr>
        <w:t> </w:t>
      </w:r>
    </w:p>
    <w:p w14:paraId="1188A151"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Врз основа на анализата на резултатите од сите три целни групи, може да се заклучи дека </w:t>
      </w:r>
      <w:r w:rsidRPr="00CA5057">
        <w:rPr>
          <w:rFonts w:ascii="Times New Roman" w:eastAsia="Times New Roman" w:hAnsi="Times New Roman" w:cs="Times New Roman"/>
          <w:b/>
          <w:bCs/>
          <w:sz w:val="24"/>
          <w:szCs w:val="24"/>
        </w:rPr>
        <w:t>училишната клима и односите во училиштето се на добро до многу високо ниво</w:t>
      </w:r>
      <w:r w:rsidRPr="00CA5057">
        <w:rPr>
          <w:rFonts w:ascii="Times New Roman" w:eastAsia="Times New Roman" w:hAnsi="Times New Roman" w:cs="Times New Roman"/>
          <w:sz w:val="24"/>
          <w:szCs w:val="24"/>
        </w:rPr>
        <w:t>. Училиштето функционира како безбедна и поддржувачка заедница со јасни правила, позитивни меѓучовечки односи и изградено чувство на почит и доверба. </w:t>
      </w:r>
    </w:p>
    <w:p w14:paraId="41A1654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Истовремено, резултатите јасно укажуваат на </w:t>
      </w:r>
      <w:r w:rsidRPr="00CA5057">
        <w:rPr>
          <w:rFonts w:ascii="Times New Roman" w:eastAsia="Times New Roman" w:hAnsi="Times New Roman" w:cs="Times New Roman"/>
          <w:b/>
          <w:bCs/>
          <w:sz w:val="24"/>
          <w:szCs w:val="24"/>
        </w:rPr>
        <w:t>потреба од континуирано унапредување</w:t>
      </w:r>
      <w:r w:rsidRPr="00CA5057">
        <w:rPr>
          <w:rFonts w:ascii="Times New Roman" w:eastAsia="Times New Roman" w:hAnsi="Times New Roman" w:cs="Times New Roman"/>
          <w:sz w:val="24"/>
          <w:szCs w:val="24"/>
        </w:rPr>
        <w:t>, особено во насока на: </w:t>
      </w:r>
    </w:p>
    <w:p w14:paraId="67B77896" w14:textId="77777777" w:rsidR="00CA5057" w:rsidRPr="00CA5057" w:rsidRDefault="00CA5057" w:rsidP="00CA5057">
      <w:pPr>
        <w:numPr>
          <w:ilvl w:val="0"/>
          <w:numId w:val="167"/>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зголемување на ученичката слобода за изразување, </w:t>
      </w:r>
    </w:p>
    <w:p w14:paraId="0499EEE2" w14:textId="77777777" w:rsidR="00CA5057" w:rsidRPr="00CA5057" w:rsidRDefault="00CA5057" w:rsidP="00CA5057">
      <w:pPr>
        <w:numPr>
          <w:ilvl w:val="0"/>
          <w:numId w:val="168"/>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поголема вклученост и информираност на родителите, </w:t>
      </w:r>
    </w:p>
    <w:p w14:paraId="206E0628" w14:textId="77777777" w:rsidR="00CA5057" w:rsidRPr="00CA5057" w:rsidRDefault="00CA5057" w:rsidP="00CA5057">
      <w:pPr>
        <w:numPr>
          <w:ilvl w:val="0"/>
          <w:numId w:val="169"/>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дополнително јакнење на превентивните активности за конфликти. </w:t>
      </w:r>
    </w:p>
    <w:p w14:paraId="37EEECE5" w14:textId="5DD619AB"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255B1ADE" wp14:editId="03FB6173">
                <wp:extent cx="304800" cy="304800"/>
                <wp:effectExtent l="0" t="0" r="0" b="0"/>
                <wp:docPr id="29" name="AutoShape 204"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13884E" id="AutoShape 204"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dl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LRpdl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6402E827"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5. Препораки за унапредување</w:t>
      </w:r>
      <w:r w:rsidRPr="00CA5057">
        <w:rPr>
          <w:rFonts w:ascii="Times New Roman" w:eastAsia="Times New Roman" w:hAnsi="Times New Roman" w:cs="Times New Roman"/>
          <w:sz w:val="36"/>
          <w:szCs w:val="36"/>
        </w:rPr>
        <w:t> </w:t>
      </w:r>
    </w:p>
    <w:p w14:paraId="5E910DA3" w14:textId="77777777" w:rsidR="00CA5057" w:rsidRPr="00CA5057" w:rsidRDefault="00CA5057" w:rsidP="00CA5057">
      <w:pPr>
        <w:numPr>
          <w:ilvl w:val="0"/>
          <w:numId w:val="170"/>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Продолжување и унапредување на активностите за негување позитивна училишна клима </w:t>
      </w:r>
    </w:p>
    <w:p w14:paraId="7DC50E83" w14:textId="77777777" w:rsidR="00CA5057" w:rsidRPr="00CA5057" w:rsidRDefault="00CA5057" w:rsidP="00CA5057">
      <w:pPr>
        <w:numPr>
          <w:ilvl w:val="0"/>
          <w:numId w:val="171"/>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Зајакнување на механизмите за отворена комуникација и дијалог со учениците </w:t>
      </w:r>
    </w:p>
    <w:p w14:paraId="0BCAB1CD" w14:textId="77777777" w:rsidR="00CA5057" w:rsidRPr="00CA5057" w:rsidRDefault="00CA5057" w:rsidP="00CA5057">
      <w:pPr>
        <w:numPr>
          <w:ilvl w:val="0"/>
          <w:numId w:val="172"/>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Подобрување на соработката и информираноста на родителите </w:t>
      </w:r>
    </w:p>
    <w:p w14:paraId="7A13C2D6" w14:textId="77777777" w:rsidR="00CA5057" w:rsidRPr="00CA5057" w:rsidRDefault="00CA5057" w:rsidP="00CA5057">
      <w:pPr>
        <w:numPr>
          <w:ilvl w:val="0"/>
          <w:numId w:val="173"/>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Континуирана примена и унапредување на превентивните програми за решавање конфликти </w:t>
      </w:r>
    </w:p>
    <w:p w14:paraId="632682E0" w14:textId="77777777" w:rsidR="00CA5057" w:rsidRPr="00CA5057" w:rsidRDefault="00CA5057" w:rsidP="00CA5057">
      <w:pPr>
        <w:numPr>
          <w:ilvl w:val="0"/>
          <w:numId w:val="174"/>
        </w:numPr>
        <w:spacing w:before="100" w:beforeAutospacing="1" w:after="100" w:afterAutospacing="1" w:line="240" w:lineRule="auto"/>
        <w:ind w:left="108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Негување на меѓусебната почит, доверба и толеранција како основни вредности на училиштето </w:t>
      </w:r>
    </w:p>
    <w:p w14:paraId="5777C46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b/>
          <w:bCs/>
          <w:sz w:val="23"/>
          <w:szCs w:val="23"/>
        </w:rPr>
      </w:pP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b/>
          <w:bCs/>
          <w:sz w:val="23"/>
          <w:szCs w:val="23"/>
        </w:rPr>
        <w:t>Подрачје 3: Училишна клима и односи во училиштето</w:t>
      </w:r>
    </w:p>
    <w:tbl>
      <w:tblPr>
        <w:tblStyle w:val="TableGrid1"/>
        <w:tblW w:w="0" w:type="auto"/>
        <w:tblLook w:val="04A0" w:firstRow="1" w:lastRow="0" w:firstColumn="1" w:lastColumn="0" w:noHBand="0" w:noVBand="1"/>
      </w:tblPr>
      <w:tblGrid>
        <w:gridCol w:w="2068"/>
        <w:gridCol w:w="7282"/>
      </w:tblGrid>
      <w:tr w:rsidR="00CA5057" w:rsidRPr="00CA5057" w14:paraId="20EDC207" w14:textId="77777777" w:rsidTr="00EE5BC6">
        <w:tc>
          <w:tcPr>
            <w:tcW w:w="2093" w:type="dxa"/>
          </w:tcPr>
          <w:p w14:paraId="28B5CADB" w14:textId="77777777" w:rsidR="00CA5057" w:rsidRPr="00CA5057" w:rsidRDefault="00CA5057" w:rsidP="00CA5057">
            <w:pPr>
              <w:rPr>
                <w:lang w:val="mk-MK"/>
              </w:rPr>
            </w:pPr>
            <w:r w:rsidRPr="00CA5057">
              <w:rPr>
                <w:lang w:val="mk-MK"/>
              </w:rPr>
              <w:t>Опис/Резиме</w:t>
            </w:r>
          </w:p>
        </w:tc>
        <w:tc>
          <w:tcPr>
            <w:tcW w:w="7483" w:type="dxa"/>
          </w:tcPr>
          <w:p w14:paraId="6133F292" w14:textId="77777777" w:rsidR="00CA5057" w:rsidRPr="00CA5057" w:rsidRDefault="00CA5057" w:rsidP="00CA5057">
            <w:pPr>
              <w:rPr>
                <w:lang w:val="mk-MK"/>
              </w:rPr>
            </w:pPr>
            <w:r w:rsidRPr="00CA5057">
              <w:t xml:space="preserve">Врз основа на анализата на резултатите од сите три целни групи, може да се заклучи дека </w:t>
            </w:r>
            <w:r w:rsidRPr="00CA5057">
              <w:rPr>
                <w:b/>
                <w:bCs/>
              </w:rPr>
              <w:t>училишната клима и односите во училиштето се на добро</w:t>
            </w:r>
            <w:r w:rsidRPr="00CA5057">
              <w:rPr>
                <w:b/>
                <w:bCs/>
                <w:lang w:val="mk-MK"/>
              </w:rPr>
              <w:t xml:space="preserve"> ниво. </w:t>
            </w:r>
            <w:r w:rsidRPr="00CA5057">
              <w:t>Училиштето функционира како безбедна и поддржувачка заедница со јасни правила, позитивни меѓучовечки односи и изградено чувство на почит и доверба. </w:t>
            </w:r>
          </w:p>
        </w:tc>
      </w:tr>
      <w:tr w:rsidR="00CA5057" w:rsidRPr="00CA5057" w14:paraId="6BA1E5F3" w14:textId="77777777" w:rsidTr="00EE5BC6">
        <w:tc>
          <w:tcPr>
            <w:tcW w:w="2093" w:type="dxa"/>
          </w:tcPr>
          <w:p w14:paraId="5C394B1A" w14:textId="77777777" w:rsidR="00CA5057" w:rsidRPr="00CA5057" w:rsidRDefault="00CA5057" w:rsidP="00CA5057">
            <w:pPr>
              <w:rPr>
                <w:lang w:val="mk-MK"/>
              </w:rPr>
            </w:pPr>
            <w:r w:rsidRPr="00CA5057">
              <w:rPr>
                <w:lang w:val="mk-MK"/>
              </w:rPr>
              <w:t>Силни страни</w:t>
            </w:r>
          </w:p>
        </w:tc>
        <w:tc>
          <w:tcPr>
            <w:tcW w:w="7483" w:type="dxa"/>
          </w:tcPr>
          <w:p w14:paraId="1D030601" w14:textId="77777777" w:rsidR="00CA5057" w:rsidRPr="00CA5057" w:rsidRDefault="00CA5057" w:rsidP="00CA5057">
            <w:pPr>
              <w:numPr>
                <w:ilvl w:val="0"/>
                <w:numId w:val="65"/>
              </w:numPr>
              <w:spacing w:before="100" w:beforeAutospacing="1" w:after="100" w:afterAutospacing="1"/>
              <w:textAlignment w:val="baseline"/>
              <w:rPr>
                <w:rFonts w:eastAsia="Times New Roman"/>
              </w:rPr>
            </w:pPr>
            <w:r w:rsidRPr="00CA5057">
              <w:rPr>
                <w:lang w:val="mk-MK"/>
              </w:rPr>
              <w:t>Позитивен</w:t>
            </w:r>
            <w:r w:rsidRPr="00CA5057">
              <w:t xml:space="preserve"> однос на наставниците кон учениците, нивната мотивација и охрабрување за напредок</w:t>
            </w:r>
            <w:r w:rsidRPr="00CA5057">
              <w:rPr>
                <w:lang w:val="mk-MK"/>
              </w:rPr>
              <w:t>.</w:t>
            </w:r>
          </w:p>
          <w:p w14:paraId="180A1AE0" w14:textId="77777777" w:rsidR="00CA5057" w:rsidRPr="00CA5057" w:rsidRDefault="00CA5057" w:rsidP="00CA5057">
            <w:pPr>
              <w:numPr>
                <w:ilvl w:val="0"/>
                <w:numId w:val="65"/>
              </w:numPr>
              <w:spacing w:before="100" w:beforeAutospacing="1" w:after="100" w:afterAutospacing="1"/>
              <w:textAlignment w:val="baseline"/>
              <w:rPr>
                <w:rFonts w:eastAsia="Times New Roman"/>
              </w:rPr>
            </w:pPr>
            <w:r w:rsidRPr="00CA5057">
              <w:rPr>
                <w:rFonts w:eastAsia="Times New Roman"/>
                <w:lang w:val="mk-MK"/>
              </w:rPr>
              <w:t>Добра комуникација помеѓу родителите и наставниците.</w:t>
            </w:r>
          </w:p>
          <w:p w14:paraId="56B5B3ED" w14:textId="77777777" w:rsidR="00CA5057" w:rsidRPr="00CA5057" w:rsidRDefault="00CA5057" w:rsidP="00CA5057">
            <w:pPr>
              <w:numPr>
                <w:ilvl w:val="0"/>
                <w:numId w:val="65"/>
              </w:numPr>
              <w:spacing w:before="100" w:beforeAutospacing="1" w:after="100" w:afterAutospacing="1"/>
              <w:textAlignment w:val="baseline"/>
              <w:rPr>
                <w:rFonts w:eastAsia="Times New Roman"/>
              </w:rPr>
            </w:pPr>
            <w:r w:rsidRPr="00CA5057">
              <w:rPr>
                <w:rFonts w:eastAsia="Times New Roman"/>
                <w:lang w:val="mk-MK"/>
              </w:rPr>
              <w:t>Правична примена на правилата.</w:t>
            </w:r>
          </w:p>
          <w:p w14:paraId="13C47FEA" w14:textId="77777777" w:rsidR="00CA5057" w:rsidRPr="00CA5057" w:rsidRDefault="00CA5057" w:rsidP="00CA5057">
            <w:pPr>
              <w:numPr>
                <w:ilvl w:val="0"/>
                <w:numId w:val="65"/>
              </w:numPr>
              <w:spacing w:before="100" w:beforeAutospacing="1" w:after="100" w:afterAutospacing="1"/>
              <w:textAlignment w:val="baseline"/>
              <w:rPr>
                <w:rFonts w:eastAsia="Times New Roman"/>
              </w:rPr>
            </w:pPr>
            <w:r w:rsidRPr="00CA5057">
              <w:rPr>
                <w:rFonts w:eastAsia="Times New Roman"/>
                <w:lang w:val="mk-MK"/>
              </w:rPr>
              <w:t>Ретка појава на конфликти.</w:t>
            </w:r>
          </w:p>
          <w:p w14:paraId="746BEE4D" w14:textId="77777777" w:rsidR="00CA5057" w:rsidRPr="00CA5057" w:rsidRDefault="00CA5057" w:rsidP="00CA5057">
            <w:pPr>
              <w:numPr>
                <w:ilvl w:val="0"/>
                <w:numId w:val="65"/>
              </w:numPr>
              <w:spacing w:before="100" w:beforeAutospacing="1" w:after="100" w:afterAutospacing="1"/>
              <w:textAlignment w:val="baseline"/>
              <w:rPr>
                <w:rFonts w:eastAsia="Times New Roman"/>
              </w:rPr>
            </w:pPr>
            <w:r w:rsidRPr="00CA5057">
              <w:rPr>
                <w:lang w:val="mk-MK"/>
              </w:rPr>
              <w:t>У</w:t>
            </w:r>
            <w:r w:rsidRPr="00CA5057">
              <w:t xml:space="preserve">чилиштето обезбедува </w:t>
            </w:r>
            <w:r w:rsidRPr="00CA5057">
              <w:rPr>
                <w:bCs/>
              </w:rPr>
              <w:t>безбедна, прифатлива и поддржувачка средина</w:t>
            </w:r>
            <w:r w:rsidRPr="00CA5057">
              <w:t xml:space="preserve"> за учениците</w:t>
            </w:r>
            <w:r w:rsidRPr="00CA5057">
              <w:rPr>
                <w:lang w:val="mk-MK"/>
              </w:rPr>
              <w:t>.</w:t>
            </w:r>
          </w:p>
        </w:tc>
      </w:tr>
      <w:tr w:rsidR="00CA5057" w:rsidRPr="00CA5057" w14:paraId="1BD4AC13" w14:textId="77777777" w:rsidTr="00EE5BC6">
        <w:tc>
          <w:tcPr>
            <w:tcW w:w="2093" w:type="dxa"/>
          </w:tcPr>
          <w:p w14:paraId="3CFF7D5C" w14:textId="77777777" w:rsidR="00CA5057" w:rsidRPr="00CA5057" w:rsidRDefault="00CA5057" w:rsidP="00CA5057">
            <w:pPr>
              <w:rPr>
                <w:lang w:val="mk-MK"/>
              </w:rPr>
            </w:pPr>
            <w:r w:rsidRPr="00CA5057">
              <w:rPr>
                <w:lang w:val="mk-MK"/>
              </w:rPr>
              <w:t>Слаби страни</w:t>
            </w:r>
          </w:p>
        </w:tc>
        <w:tc>
          <w:tcPr>
            <w:tcW w:w="7483" w:type="dxa"/>
          </w:tcPr>
          <w:p w14:paraId="3079036C" w14:textId="77777777" w:rsidR="00CA5057" w:rsidRPr="00CA5057" w:rsidRDefault="00CA5057" w:rsidP="00CA5057">
            <w:pPr>
              <w:numPr>
                <w:ilvl w:val="0"/>
                <w:numId w:val="70"/>
              </w:numPr>
              <w:contextualSpacing/>
            </w:pPr>
            <w:r w:rsidRPr="00CA5057">
              <w:rPr>
                <w:lang w:val="mk-MK"/>
              </w:rPr>
              <w:t xml:space="preserve">Учениците </w:t>
            </w:r>
            <w:r w:rsidRPr="00CA5057">
              <w:t>не се чувствуваат целосно слободни во изразувањето на своите мислења и чувства.</w:t>
            </w:r>
          </w:p>
          <w:p w14:paraId="2D850746" w14:textId="77777777" w:rsidR="00CA5057" w:rsidRPr="00CA5057" w:rsidRDefault="00CA5057" w:rsidP="00CA5057">
            <w:pPr>
              <w:numPr>
                <w:ilvl w:val="0"/>
                <w:numId w:val="70"/>
              </w:numPr>
              <w:contextualSpacing/>
            </w:pPr>
            <w:r w:rsidRPr="00CA5057">
              <w:rPr>
                <w:lang w:val="mk-MK"/>
              </w:rPr>
              <w:t>Недоволна вклученост на родителите во училишните активности.</w:t>
            </w:r>
          </w:p>
          <w:p w14:paraId="6374D561" w14:textId="77777777" w:rsidR="00CA5057" w:rsidRPr="00CA5057" w:rsidRDefault="00CA5057" w:rsidP="00CA5057">
            <w:pPr>
              <w:numPr>
                <w:ilvl w:val="0"/>
                <w:numId w:val="70"/>
              </w:numPr>
              <w:contextualSpacing/>
            </w:pPr>
            <w:r w:rsidRPr="00CA5057">
              <w:rPr>
                <w:lang w:val="mk-MK"/>
              </w:rPr>
              <w:t>Потреба од појасна и поредовна информираност на родителите.</w:t>
            </w:r>
          </w:p>
          <w:p w14:paraId="142AD8FC" w14:textId="77777777" w:rsidR="00CA5057" w:rsidRPr="00CA5057" w:rsidRDefault="00CA5057" w:rsidP="00CA5057">
            <w:pPr>
              <w:numPr>
                <w:ilvl w:val="0"/>
                <w:numId w:val="70"/>
              </w:numPr>
              <w:contextualSpacing/>
            </w:pPr>
            <w:r w:rsidRPr="00CA5057">
              <w:rPr>
                <w:lang w:val="mk-MK"/>
              </w:rPr>
              <w:t>Земање во предвид на предлози и забелешки од страна на родителите.</w:t>
            </w:r>
          </w:p>
          <w:p w14:paraId="4AD300DB" w14:textId="77777777" w:rsidR="00CA5057" w:rsidRPr="00CA5057" w:rsidRDefault="00CA5057" w:rsidP="00CA5057">
            <w:pPr>
              <w:contextualSpacing/>
            </w:pPr>
          </w:p>
        </w:tc>
      </w:tr>
      <w:tr w:rsidR="00CA5057" w:rsidRPr="00CA5057" w14:paraId="73201B48" w14:textId="77777777" w:rsidTr="00EE5BC6">
        <w:tc>
          <w:tcPr>
            <w:tcW w:w="2093" w:type="dxa"/>
          </w:tcPr>
          <w:p w14:paraId="48DA1890" w14:textId="77777777" w:rsidR="00CA5057" w:rsidRPr="00CA5057" w:rsidRDefault="00CA5057" w:rsidP="00CA5057">
            <w:pPr>
              <w:rPr>
                <w:lang w:val="mk-MK"/>
              </w:rPr>
            </w:pPr>
            <w:r w:rsidRPr="00CA5057">
              <w:rPr>
                <w:lang w:val="mk-MK"/>
              </w:rPr>
              <w:t>Приоритети</w:t>
            </w:r>
          </w:p>
        </w:tc>
        <w:tc>
          <w:tcPr>
            <w:tcW w:w="7483" w:type="dxa"/>
          </w:tcPr>
          <w:p w14:paraId="71ED26F9" w14:textId="77777777" w:rsidR="00CA5057" w:rsidRPr="00CA5057" w:rsidRDefault="00CA5057" w:rsidP="00CA5057">
            <w:pPr>
              <w:numPr>
                <w:ilvl w:val="0"/>
                <w:numId w:val="71"/>
              </w:numPr>
              <w:contextualSpacing/>
            </w:pPr>
            <w:r w:rsidRPr="00CA5057">
              <w:t>зголемување на ученичката слобода за изразување</w:t>
            </w:r>
            <w:r w:rsidRPr="00CA5057">
              <w:rPr>
                <w:lang w:val="mk-MK"/>
              </w:rPr>
              <w:t>.</w:t>
            </w:r>
          </w:p>
          <w:p w14:paraId="31FD166B" w14:textId="77777777" w:rsidR="00CA5057" w:rsidRPr="00CA5057" w:rsidRDefault="00CA5057" w:rsidP="00CA5057">
            <w:pPr>
              <w:numPr>
                <w:ilvl w:val="0"/>
                <w:numId w:val="71"/>
              </w:numPr>
              <w:contextualSpacing/>
            </w:pPr>
            <w:r w:rsidRPr="00CA5057">
              <w:t>поголема вклученост и информираност на родителите</w:t>
            </w:r>
            <w:r w:rsidRPr="00CA5057">
              <w:rPr>
                <w:lang w:val="mk-MK"/>
              </w:rPr>
              <w:t>.</w:t>
            </w:r>
          </w:p>
          <w:p w14:paraId="5551D95E" w14:textId="77777777" w:rsidR="00CA5057" w:rsidRPr="00CA5057" w:rsidRDefault="00CA5057" w:rsidP="00CA5057">
            <w:pPr>
              <w:numPr>
                <w:ilvl w:val="0"/>
                <w:numId w:val="71"/>
              </w:numPr>
              <w:contextualSpacing/>
            </w:pPr>
            <w:r w:rsidRPr="00CA5057">
              <w:t>унапредување на превентивните програми за решавање конфликти</w:t>
            </w:r>
            <w:r w:rsidRPr="00CA5057">
              <w:rPr>
                <w:lang w:val="mk-MK"/>
              </w:rPr>
              <w:t>.</w:t>
            </w:r>
          </w:p>
          <w:p w14:paraId="400CC477" w14:textId="77777777" w:rsidR="00CA5057" w:rsidRPr="00CA5057" w:rsidRDefault="00CA5057" w:rsidP="00CA5057">
            <w:pPr>
              <w:numPr>
                <w:ilvl w:val="0"/>
                <w:numId w:val="71"/>
              </w:numPr>
              <w:spacing w:before="100" w:beforeAutospacing="1" w:after="100" w:afterAutospacing="1"/>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Зајакнување на механизмите за отворена комуникација и дијалог со учениците </w:t>
            </w:r>
          </w:p>
          <w:p w14:paraId="44D9D07D" w14:textId="77777777" w:rsidR="00CA5057" w:rsidRPr="00CA5057" w:rsidRDefault="00CA5057" w:rsidP="00CA5057">
            <w:pPr>
              <w:contextualSpacing/>
            </w:pPr>
          </w:p>
        </w:tc>
      </w:tr>
    </w:tbl>
    <w:p w14:paraId="31C38B20"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p>
    <w:p w14:paraId="35BD08B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lang w:val="mk-MK"/>
        </w:rPr>
        <w:lastRenderedPageBreak/>
        <w:t> </w:t>
      </w:r>
      <w:r w:rsidRPr="00CA5057">
        <w:rPr>
          <w:rFonts w:ascii="Times New Roman" w:eastAsia="Times New Roman" w:hAnsi="Times New Roman" w:cs="Times New Roman"/>
          <w:sz w:val="24"/>
          <w:szCs w:val="24"/>
        </w:rPr>
        <w:t> </w:t>
      </w:r>
    </w:p>
    <w:p w14:paraId="008CFA8B" w14:textId="77777777" w:rsidR="00CA5057" w:rsidRPr="00CA5057" w:rsidRDefault="00CA5057" w:rsidP="00CA5057">
      <w:pPr>
        <w:pStyle w:val="paragraph"/>
        <w:spacing w:before="0" w:beforeAutospacing="0" w:after="200" w:afterAutospacing="0"/>
        <w:textAlignment w:val="baseline"/>
        <w:rPr>
          <w:b/>
          <w:bCs/>
          <w:sz w:val="28"/>
          <w:szCs w:val="28"/>
        </w:rPr>
      </w:pPr>
      <w:r w:rsidRPr="00CA5057">
        <w:rPr>
          <w:rFonts w:ascii="Arial" w:hAnsi="Arial" w:cs="Arial"/>
        </w:rPr>
        <w:t> </w:t>
      </w:r>
      <w:r w:rsidRPr="00CA5057">
        <w:rPr>
          <w:rFonts w:ascii="Arial" w:hAnsi="Arial" w:cs="Arial"/>
          <w:lang w:val="mk-MK"/>
        </w:rPr>
        <w:t>       </w:t>
      </w:r>
      <w:r w:rsidRPr="00CA5057">
        <w:rPr>
          <w:b/>
          <w:bCs/>
          <w:sz w:val="28"/>
          <w:szCs w:val="28"/>
        </w:rPr>
        <w:t>Подрачје 4: Управување, раководење и креирање политики</w:t>
      </w:r>
    </w:p>
    <w:tbl>
      <w:tblPr>
        <w:tblStyle w:val="TableGrid2"/>
        <w:tblW w:w="0" w:type="auto"/>
        <w:tblLook w:val="04A0" w:firstRow="1" w:lastRow="0" w:firstColumn="1" w:lastColumn="0" w:noHBand="0" w:noVBand="1"/>
      </w:tblPr>
      <w:tblGrid>
        <w:gridCol w:w="9350"/>
      </w:tblGrid>
      <w:tr w:rsidR="00CA5057" w:rsidRPr="00CA5057" w14:paraId="77A9EE47" w14:textId="77777777" w:rsidTr="00EE5BC6">
        <w:tc>
          <w:tcPr>
            <w:tcW w:w="9576" w:type="dxa"/>
          </w:tcPr>
          <w:p w14:paraId="3B744C8F" w14:textId="77777777" w:rsidR="00CA5057" w:rsidRPr="00CA5057" w:rsidRDefault="00CA5057" w:rsidP="00CA5057">
            <w:pPr>
              <w:adjustRightInd w:val="0"/>
              <w:rPr>
                <w:rFonts w:ascii="Calibri" w:hAnsi="Calibri" w:cs="Calibri"/>
                <w:color w:val="000000"/>
                <w:sz w:val="23"/>
                <w:szCs w:val="23"/>
              </w:rPr>
            </w:pPr>
            <w:r w:rsidRPr="00CA5057">
              <w:rPr>
                <w:rFonts w:ascii="Calibri" w:hAnsi="Calibri" w:cs="Calibri"/>
                <w:color w:val="000000"/>
                <w:sz w:val="23"/>
                <w:szCs w:val="23"/>
              </w:rPr>
              <w:t xml:space="preserve">Индикатори за подрачјето: </w:t>
            </w:r>
          </w:p>
        </w:tc>
      </w:tr>
      <w:tr w:rsidR="00CA5057" w:rsidRPr="00CA5057" w14:paraId="53C68413" w14:textId="77777777" w:rsidTr="00EE5BC6">
        <w:tc>
          <w:tcPr>
            <w:tcW w:w="9576" w:type="dxa"/>
          </w:tcPr>
          <w:p w14:paraId="4D27076A" w14:textId="77777777" w:rsidR="00CA5057" w:rsidRPr="00CA5057" w:rsidRDefault="00CA5057" w:rsidP="00CA5057">
            <w:pPr>
              <w:adjustRightInd w:val="0"/>
              <w:rPr>
                <w:rFonts w:ascii="Calibri" w:hAnsi="Calibri" w:cs="Calibri"/>
                <w:color w:val="000000"/>
                <w:sz w:val="23"/>
                <w:szCs w:val="23"/>
              </w:rPr>
            </w:pPr>
            <w:r w:rsidRPr="00CA5057">
              <w:rPr>
                <w:rFonts w:ascii="Calibri" w:hAnsi="Calibri" w:cs="Calibri"/>
                <w:color w:val="000000"/>
                <w:sz w:val="23"/>
                <w:szCs w:val="23"/>
              </w:rPr>
              <w:t xml:space="preserve">4.1 Управување и раководење со училиштето </w:t>
            </w:r>
          </w:p>
          <w:p w14:paraId="6D543D74" w14:textId="77777777" w:rsidR="00CA5057" w:rsidRPr="00CA5057" w:rsidRDefault="00CA5057" w:rsidP="00CA5057">
            <w:pPr>
              <w:adjustRightInd w:val="0"/>
              <w:rPr>
                <w:rFonts w:ascii="Calibri" w:hAnsi="Calibri" w:cs="Calibri"/>
                <w:color w:val="000000"/>
                <w:sz w:val="23"/>
                <w:szCs w:val="23"/>
              </w:rPr>
            </w:pPr>
            <w:r w:rsidRPr="00CA5057">
              <w:rPr>
                <w:rFonts w:ascii="Calibri" w:hAnsi="Calibri" w:cs="Calibri"/>
                <w:color w:val="000000"/>
                <w:sz w:val="23"/>
                <w:szCs w:val="23"/>
              </w:rPr>
              <w:t xml:space="preserve">4.2 Цели и креирање на училишната политика </w:t>
            </w:r>
          </w:p>
        </w:tc>
      </w:tr>
    </w:tbl>
    <w:p w14:paraId="01C5AD57" w14:textId="77777777" w:rsidR="00CA5057" w:rsidRPr="00CA5057" w:rsidRDefault="00CA5057" w:rsidP="00CA5057">
      <w:pPr>
        <w:spacing w:line="240" w:lineRule="auto"/>
        <w:textAlignment w:val="baseline"/>
        <w:rPr>
          <w:rFonts w:ascii="Arial" w:eastAsia="Times New Roman" w:hAnsi="Arial" w:cs="Arial"/>
          <w:sz w:val="24"/>
          <w:szCs w:val="24"/>
          <w:lang w:val="mk-MK"/>
        </w:rPr>
      </w:pPr>
      <w:r w:rsidRPr="00CA5057">
        <w:rPr>
          <w:rFonts w:ascii="Arial" w:eastAsia="Times New Roman" w:hAnsi="Arial" w:cs="Arial"/>
          <w:sz w:val="24"/>
          <w:szCs w:val="24"/>
          <w:lang w:val="mk-MK"/>
        </w:rPr>
        <w:t xml:space="preserve">                  </w:t>
      </w:r>
    </w:p>
    <w:tbl>
      <w:tblPr>
        <w:tblStyle w:val="TableGrid2"/>
        <w:tblW w:w="0" w:type="auto"/>
        <w:tblLook w:val="04A0" w:firstRow="1" w:lastRow="0" w:firstColumn="1" w:lastColumn="0" w:noHBand="0" w:noVBand="1"/>
      </w:tblPr>
      <w:tblGrid>
        <w:gridCol w:w="2721"/>
        <w:gridCol w:w="2235"/>
        <w:gridCol w:w="4394"/>
      </w:tblGrid>
      <w:tr w:rsidR="00CA5057" w:rsidRPr="00CA5057" w14:paraId="2C152470" w14:textId="77777777" w:rsidTr="00EE5BC6">
        <w:tc>
          <w:tcPr>
            <w:tcW w:w="9576" w:type="dxa"/>
            <w:gridSpan w:val="3"/>
          </w:tcPr>
          <w:p w14:paraId="17978D51" w14:textId="77777777" w:rsidR="00CA5057" w:rsidRPr="00CA5057" w:rsidRDefault="00CA5057" w:rsidP="00CA5057">
            <w:r w:rsidRPr="00CA5057">
              <w:t>Собирање податоци</w:t>
            </w:r>
          </w:p>
        </w:tc>
      </w:tr>
      <w:tr w:rsidR="00CA5057" w:rsidRPr="00CA5057" w14:paraId="6A446295" w14:textId="77777777" w:rsidTr="00EE5BC6">
        <w:tc>
          <w:tcPr>
            <w:tcW w:w="9576" w:type="dxa"/>
            <w:gridSpan w:val="3"/>
          </w:tcPr>
          <w:p w14:paraId="42239628" w14:textId="77777777" w:rsidR="00CA5057" w:rsidRPr="00CA5057" w:rsidRDefault="00CA5057" w:rsidP="00CA5057">
            <w:r w:rsidRPr="00CA5057">
              <w:t>Индикатор 4.1 Управување и раководење со училиштето</w:t>
            </w:r>
          </w:p>
        </w:tc>
      </w:tr>
      <w:tr w:rsidR="00CA5057" w:rsidRPr="00CA5057" w14:paraId="7CA82C66" w14:textId="77777777" w:rsidTr="00EE5BC6">
        <w:tc>
          <w:tcPr>
            <w:tcW w:w="2802" w:type="dxa"/>
          </w:tcPr>
          <w:p w14:paraId="5C86D71A" w14:textId="77777777" w:rsidR="00CA5057" w:rsidRPr="00CA5057" w:rsidRDefault="00CA5057" w:rsidP="00CA5057">
            <w:r w:rsidRPr="00CA5057">
              <w:t>Извори на податоци</w:t>
            </w:r>
          </w:p>
        </w:tc>
        <w:tc>
          <w:tcPr>
            <w:tcW w:w="2268" w:type="dxa"/>
          </w:tcPr>
          <w:p w14:paraId="3BF6ECA4" w14:textId="77777777" w:rsidR="00CA5057" w:rsidRPr="00CA5057" w:rsidRDefault="00CA5057" w:rsidP="00CA5057">
            <w:r w:rsidRPr="00CA5057">
              <w:t>Теми по индикатори</w:t>
            </w:r>
          </w:p>
        </w:tc>
        <w:tc>
          <w:tcPr>
            <w:tcW w:w="4506" w:type="dxa"/>
          </w:tcPr>
          <w:p w14:paraId="0AE13483" w14:textId="77777777" w:rsidR="00CA5057" w:rsidRPr="00CA5057" w:rsidRDefault="00CA5057" w:rsidP="00CA5057">
            <w:r w:rsidRPr="00CA5057">
              <w:t>Информации кои се собрани</w:t>
            </w:r>
          </w:p>
        </w:tc>
      </w:tr>
      <w:tr w:rsidR="00CA5057" w:rsidRPr="00CA5057" w14:paraId="34258D8E" w14:textId="77777777" w:rsidTr="00EE5BC6">
        <w:tc>
          <w:tcPr>
            <w:tcW w:w="2802" w:type="dxa"/>
            <w:vMerge w:val="restart"/>
          </w:tcPr>
          <w:p w14:paraId="5ABC48B4" w14:textId="77777777" w:rsidR="00CA5057" w:rsidRPr="00CA5057" w:rsidRDefault="00CA5057" w:rsidP="00CA5057">
            <w:pPr>
              <w:rPr>
                <w:sz w:val="20"/>
                <w:szCs w:val="20"/>
                <w:lang w:val="mk-MK"/>
              </w:rPr>
            </w:pPr>
            <w:r w:rsidRPr="00CA5057">
              <w:rPr>
                <w:sz w:val="20"/>
                <w:szCs w:val="20"/>
                <w:lang w:val="mk-MK"/>
              </w:rPr>
              <w:t>Постапка за именување на директор</w:t>
            </w:r>
          </w:p>
          <w:p w14:paraId="043E00C7" w14:textId="77777777" w:rsidR="00CA5057" w:rsidRPr="00CA5057" w:rsidRDefault="00CA5057" w:rsidP="00CA5057">
            <w:pPr>
              <w:rPr>
                <w:lang w:val="mk-MK"/>
              </w:rPr>
            </w:pPr>
            <w:r w:rsidRPr="00CA5057">
              <w:rPr>
                <w:lang w:val="mk-MK"/>
              </w:rPr>
              <w:t>Постапка за именување на членови на Училишен Одбор</w:t>
            </w:r>
          </w:p>
          <w:p w14:paraId="59B08E89" w14:textId="77777777" w:rsidR="00CA5057" w:rsidRPr="00CA5057" w:rsidRDefault="00CA5057" w:rsidP="00CA5057">
            <w:pPr>
              <w:rPr>
                <w:lang w:val="mk-MK"/>
              </w:rPr>
            </w:pPr>
            <w:r w:rsidRPr="00CA5057">
              <w:rPr>
                <w:lang w:val="mk-MK"/>
              </w:rPr>
              <w:t>Записници од У.О.</w:t>
            </w:r>
          </w:p>
          <w:p w14:paraId="6558F91B" w14:textId="77777777" w:rsidR="00CA5057" w:rsidRPr="00CA5057" w:rsidRDefault="00CA5057" w:rsidP="00CA5057">
            <w:pPr>
              <w:rPr>
                <w:sz w:val="20"/>
                <w:szCs w:val="20"/>
                <w:lang w:val="mk-MK"/>
              </w:rPr>
            </w:pPr>
            <w:r w:rsidRPr="00CA5057">
              <w:rPr>
                <w:sz w:val="20"/>
                <w:szCs w:val="20"/>
                <w:lang w:val="mk-MK"/>
              </w:rPr>
              <w:t>Статут на училиштето</w:t>
            </w:r>
          </w:p>
          <w:p w14:paraId="21596AC2" w14:textId="77777777" w:rsidR="00CA5057" w:rsidRPr="00CA5057" w:rsidRDefault="00CA5057" w:rsidP="00CA5057">
            <w:pPr>
              <w:rPr>
                <w:sz w:val="20"/>
                <w:szCs w:val="20"/>
                <w:lang w:val="mk-MK"/>
              </w:rPr>
            </w:pPr>
            <w:r w:rsidRPr="00CA5057">
              <w:rPr>
                <w:sz w:val="20"/>
                <w:szCs w:val="20"/>
                <w:lang w:val="mk-MK"/>
              </w:rPr>
              <w:t>Годишна програма за работа на училиштето</w:t>
            </w:r>
          </w:p>
          <w:p w14:paraId="7E61682B" w14:textId="77777777" w:rsidR="00CA5057" w:rsidRPr="00CA5057" w:rsidRDefault="00CA5057" w:rsidP="00CA5057">
            <w:pPr>
              <w:rPr>
                <w:lang w:val="mk-MK"/>
              </w:rPr>
            </w:pPr>
          </w:p>
        </w:tc>
        <w:tc>
          <w:tcPr>
            <w:tcW w:w="2268" w:type="dxa"/>
          </w:tcPr>
          <w:p w14:paraId="79E635B3" w14:textId="77777777" w:rsidR="00CA5057" w:rsidRPr="00CA5057" w:rsidRDefault="00CA5057" w:rsidP="00CA5057">
            <w:pPr>
              <w:adjustRightInd w:val="0"/>
              <w:rPr>
                <w:rFonts w:ascii="Calibri" w:hAnsi="Calibri" w:cs="Calibri"/>
                <w:color w:val="000000"/>
                <w:sz w:val="23"/>
                <w:szCs w:val="23"/>
              </w:rPr>
            </w:pPr>
            <w:r w:rsidRPr="00CA5057">
              <w:rPr>
                <w:rFonts w:ascii="Calibri" w:hAnsi="Calibri" w:cs="Calibri"/>
                <w:color w:val="000000"/>
                <w:sz w:val="23"/>
                <w:szCs w:val="23"/>
              </w:rPr>
              <w:t xml:space="preserve">Управување со училиштето </w:t>
            </w:r>
          </w:p>
        </w:tc>
        <w:tc>
          <w:tcPr>
            <w:tcW w:w="4506" w:type="dxa"/>
          </w:tcPr>
          <w:p w14:paraId="0FA70C71" w14:textId="77777777" w:rsidR="00CA5057" w:rsidRPr="00CA5057" w:rsidRDefault="00CA5057" w:rsidP="00CA5057">
            <w:pPr>
              <w:rPr>
                <w:sz w:val="20"/>
                <w:szCs w:val="20"/>
                <w:lang w:val="mk-MK"/>
              </w:rPr>
            </w:pPr>
            <w:r w:rsidRPr="00CA5057">
              <w:rPr>
                <w:sz w:val="20"/>
                <w:szCs w:val="20"/>
                <w:lang w:val="mk-MK"/>
              </w:rPr>
              <w:t xml:space="preserve">Со училиштето управува Училишен одбор, како највисок орган на управување. Училишниот одбор е составен од 7 члена од кои </w:t>
            </w:r>
            <w:r w:rsidRPr="00CA5057">
              <w:rPr>
                <w:sz w:val="20"/>
                <w:szCs w:val="20"/>
                <w:lang w:val="ru-RU"/>
              </w:rPr>
              <w:t>5</w:t>
            </w:r>
            <w:r w:rsidRPr="00CA5057">
              <w:rPr>
                <w:sz w:val="20"/>
                <w:szCs w:val="20"/>
                <w:lang w:val="mk-MK"/>
              </w:rPr>
              <w:t xml:space="preserve"> женски и </w:t>
            </w:r>
            <w:r w:rsidRPr="00CA5057">
              <w:rPr>
                <w:sz w:val="20"/>
                <w:szCs w:val="20"/>
                <w:lang w:val="ru-RU"/>
              </w:rPr>
              <w:t xml:space="preserve">2 </w:t>
            </w:r>
            <w:r w:rsidRPr="00CA5057">
              <w:rPr>
                <w:sz w:val="20"/>
                <w:szCs w:val="20"/>
                <w:lang w:val="mk-MK"/>
              </w:rPr>
              <w:t xml:space="preserve">машки од нив </w:t>
            </w:r>
            <w:r w:rsidRPr="00CA5057">
              <w:rPr>
                <w:sz w:val="20"/>
                <w:szCs w:val="20"/>
                <w:lang w:val="ru-RU"/>
              </w:rPr>
              <w:t>2</w:t>
            </w:r>
            <w:r w:rsidRPr="00CA5057">
              <w:rPr>
                <w:sz w:val="20"/>
                <w:szCs w:val="20"/>
                <w:lang w:val="mk-MK"/>
              </w:rPr>
              <w:t xml:space="preserve"> Македонци и </w:t>
            </w:r>
            <w:r w:rsidRPr="00CA5057">
              <w:rPr>
                <w:sz w:val="20"/>
                <w:szCs w:val="20"/>
                <w:lang w:val="ru-RU"/>
              </w:rPr>
              <w:t>5</w:t>
            </w:r>
            <w:r w:rsidRPr="00CA5057">
              <w:rPr>
                <w:sz w:val="20"/>
                <w:szCs w:val="20"/>
                <w:lang w:val="mk-MK"/>
              </w:rPr>
              <w:t xml:space="preserve"> Срби. Директорот на училиштето</w:t>
            </w:r>
            <w:r w:rsidRPr="00CA5057">
              <w:rPr>
                <w:sz w:val="20"/>
                <w:szCs w:val="20"/>
                <w:lang w:val="ru-RU"/>
              </w:rPr>
              <w:t xml:space="preserve"> </w:t>
            </w:r>
            <w:r w:rsidRPr="00CA5057">
              <w:rPr>
                <w:sz w:val="20"/>
                <w:szCs w:val="20"/>
                <w:lang w:val="mk-MK"/>
              </w:rPr>
              <w:t>е Македонец. Еден член во училишниот одбор е наставник од подрачното училиште.</w:t>
            </w:r>
          </w:p>
          <w:p w14:paraId="1694FAA2" w14:textId="77777777" w:rsidR="00CA5057" w:rsidRPr="00CA5057" w:rsidRDefault="00CA5057" w:rsidP="00CA5057">
            <w:pPr>
              <w:rPr>
                <w:sz w:val="20"/>
                <w:szCs w:val="20"/>
                <w:lang w:val="mk-MK"/>
              </w:rPr>
            </w:pPr>
            <w:r w:rsidRPr="00CA5057">
              <w:rPr>
                <w:sz w:val="20"/>
                <w:szCs w:val="20"/>
                <w:lang w:val="mk-MK"/>
              </w:rPr>
              <w:t>Состаноците на Раководниот тим се одржуваат по потреба и на барање на Директорот, по иницијатива на совет на родители, наставници и кога се носат некои важни одлуки во училиштето.</w:t>
            </w:r>
            <w:r w:rsidRPr="00CA5057">
              <w:rPr>
                <w:sz w:val="20"/>
                <w:szCs w:val="20"/>
                <w:lang w:val="ru-RU"/>
              </w:rPr>
              <w:t xml:space="preserve"> </w:t>
            </w:r>
            <w:r w:rsidRPr="00CA5057">
              <w:rPr>
                <w:sz w:val="20"/>
                <w:szCs w:val="20"/>
                <w:lang w:val="mk-MK"/>
              </w:rPr>
              <w:t>Председателот на Училишниот одбор изготвува дневен ред и покани со што се грижи сите членови на Училишниот одбор да бидат уредно поканети и го води состанокот. Секретарот на училиштето води записник за истиот.</w:t>
            </w:r>
          </w:p>
          <w:p w14:paraId="6C5FD970" w14:textId="77777777" w:rsidR="00CA5057" w:rsidRPr="00CA5057" w:rsidRDefault="00CA5057" w:rsidP="00CA5057">
            <w:pPr>
              <w:rPr>
                <w:sz w:val="20"/>
                <w:szCs w:val="20"/>
              </w:rPr>
            </w:pPr>
            <w:r w:rsidRPr="00CA5057">
              <w:rPr>
                <w:sz w:val="20"/>
                <w:szCs w:val="20"/>
                <w:lang w:val="mk-MK"/>
              </w:rPr>
              <w:t>Сите вработени во училиштето со одлуките на Училишниот одбор се запознаваат на Наставнички совет, а родителите преку Совет на родители. Учениците се информираат преку одделенските раководители или преку родителите. Одлуките се донесуваат со мнозинство на гласови и секогаш во согласност со законот и можностите на училиштето.</w:t>
            </w:r>
          </w:p>
        </w:tc>
      </w:tr>
      <w:tr w:rsidR="00CA5057" w:rsidRPr="00CA5057" w14:paraId="03236DD1" w14:textId="77777777" w:rsidTr="00EE5BC6">
        <w:tc>
          <w:tcPr>
            <w:tcW w:w="2802" w:type="dxa"/>
            <w:vMerge/>
          </w:tcPr>
          <w:p w14:paraId="1FB461C5" w14:textId="77777777" w:rsidR="00CA5057" w:rsidRPr="00CA5057" w:rsidRDefault="00CA5057" w:rsidP="00CA5057">
            <w:pPr>
              <w:spacing w:after="200"/>
              <w:textAlignment w:val="baseline"/>
              <w:rPr>
                <w:rFonts w:ascii="Times New Roman" w:hAnsi="Times New Roman" w:cs="Times New Roman"/>
                <w:sz w:val="24"/>
                <w:szCs w:val="24"/>
              </w:rPr>
            </w:pPr>
          </w:p>
        </w:tc>
        <w:tc>
          <w:tcPr>
            <w:tcW w:w="2268" w:type="dxa"/>
          </w:tcPr>
          <w:p w14:paraId="66178C98" w14:textId="77777777" w:rsidR="00CA5057" w:rsidRPr="00CA5057" w:rsidRDefault="00CA5057" w:rsidP="00CA5057">
            <w:pPr>
              <w:adjustRightInd w:val="0"/>
              <w:rPr>
                <w:rFonts w:ascii="Calibri" w:hAnsi="Calibri" w:cs="Calibri"/>
                <w:color w:val="000000"/>
                <w:sz w:val="23"/>
                <w:szCs w:val="23"/>
              </w:rPr>
            </w:pPr>
            <w:r w:rsidRPr="00CA5057">
              <w:rPr>
                <w:rFonts w:ascii="Calibri" w:hAnsi="Calibri" w:cs="Calibri"/>
                <w:color w:val="000000"/>
                <w:sz w:val="23"/>
                <w:szCs w:val="23"/>
              </w:rPr>
              <w:t xml:space="preserve">Раководење со училиштето </w:t>
            </w:r>
          </w:p>
        </w:tc>
        <w:tc>
          <w:tcPr>
            <w:tcW w:w="4506" w:type="dxa"/>
          </w:tcPr>
          <w:p w14:paraId="30798EBE" w14:textId="77777777" w:rsidR="00CA5057" w:rsidRPr="00CA5057" w:rsidRDefault="00CA5057" w:rsidP="00CA5057">
            <w:pPr>
              <w:rPr>
                <w:lang w:val="mk-MK"/>
              </w:rPr>
            </w:pPr>
            <w:r w:rsidRPr="00CA5057">
              <w:rPr>
                <w:lang w:val="mk-MK"/>
              </w:rPr>
              <w:t>Со училиштето раководи Директор кој се избира по пат на јавен оглас согласно Закон за основно образование.</w:t>
            </w:r>
          </w:p>
          <w:p w14:paraId="4265DB9A" w14:textId="77777777" w:rsidR="00CA5057" w:rsidRPr="00CA5057" w:rsidRDefault="00CA5057" w:rsidP="00CA5057">
            <w:pPr>
              <w:rPr>
                <w:lang w:val="mk-MK"/>
              </w:rPr>
            </w:pPr>
            <w:r w:rsidRPr="00CA5057">
              <w:rPr>
                <w:lang w:val="mk-MK"/>
              </w:rPr>
              <w:t>За раководење на училиштето му помага раководен тим кој е составен од секретарот, стручниот соработник, одделенски раководители, председатели на Стручни активи и одговорен наставник од подрачното училиште кои предлагаат до директорот разни идеи, промени и разрешување на постоечки проблеми.</w:t>
            </w:r>
          </w:p>
          <w:p w14:paraId="58A66ED9" w14:textId="77777777" w:rsidR="00CA5057" w:rsidRPr="00CA5057" w:rsidRDefault="00CA5057" w:rsidP="00CA5057">
            <w:pPr>
              <w:rPr>
                <w:lang w:val="mk-MK"/>
              </w:rPr>
            </w:pPr>
            <w:r w:rsidRPr="00CA5057">
              <w:rPr>
                <w:lang w:val="mk-MK"/>
              </w:rPr>
              <w:t>Спроведување на одлуките од Училишниот одбор е брзо и ефикасно.</w:t>
            </w:r>
          </w:p>
          <w:p w14:paraId="03F754C0" w14:textId="77777777" w:rsidR="00CA5057" w:rsidRPr="00CA5057" w:rsidRDefault="00CA5057" w:rsidP="00CA5057">
            <w:pPr>
              <w:rPr>
                <w:rFonts w:cstheme="minorHAnsi"/>
                <w:lang w:val="mk-MK"/>
              </w:rPr>
            </w:pPr>
            <w:r w:rsidRPr="00CA5057">
              <w:rPr>
                <w:rFonts w:cstheme="minorHAnsi"/>
                <w:lang w:val="mk-MK"/>
              </w:rPr>
              <w:lastRenderedPageBreak/>
              <w:t>Стручниот тим на училиштето заедно со директорот ја изготвува Годишната програма за работа на училиштето која се одобрува од училишниот одбор и се предлага до Совет на општина Куманово. Преку оваа програма се креира и развојната политика на училиштето. Планирањето за работа и развој на училиштето се базира врз реални податоци</w:t>
            </w:r>
            <w:r w:rsidRPr="00CA5057">
              <w:rPr>
                <w:rFonts w:cstheme="minorHAnsi"/>
                <w:lang w:val="ru-RU"/>
              </w:rPr>
              <w:t>:</w:t>
            </w:r>
            <w:r w:rsidRPr="00CA5057">
              <w:rPr>
                <w:rFonts w:cstheme="minorHAnsi"/>
                <w:lang w:val="mk-MK"/>
              </w:rPr>
              <w:t xml:space="preserve"> број на ученици, број на паралелки, потребни наставници, промени во наставни планови и програма, просторни услови, нагледни средства, финансиски средства итн.</w:t>
            </w:r>
          </w:p>
          <w:p w14:paraId="427AFC07" w14:textId="77777777" w:rsidR="00CA5057" w:rsidRPr="00CA5057" w:rsidRDefault="00CA5057" w:rsidP="00CA5057">
            <w:pPr>
              <w:rPr>
                <w:lang w:val="mk-MK"/>
              </w:rPr>
            </w:pPr>
          </w:p>
        </w:tc>
      </w:tr>
      <w:tr w:rsidR="00CA5057" w:rsidRPr="00CA5057" w14:paraId="3493E29D" w14:textId="77777777" w:rsidTr="00EE5BC6">
        <w:tc>
          <w:tcPr>
            <w:tcW w:w="2802" w:type="dxa"/>
            <w:vMerge/>
          </w:tcPr>
          <w:p w14:paraId="0138932B" w14:textId="77777777" w:rsidR="00CA5057" w:rsidRPr="00CA5057" w:rsidRDefault="00CA5057" w:rsidP="00CA5057">
            <w:pPr>
              <w:spacing w:after="200"/>
              <w:textAlignment w:val="baseline"/>
              <w:rPr>
                <w:rFonts w:ascii="Times New Roman" w:hAnsi="Times New Roman" w:cs="Times New Roman"/>
                <w:sz w:val="24"/>
                <w:szCs w:val="24"/>
              </w:rPr>
            </w:pPr>
          </w:p>
        </w:tc>
        <w:tc>
          <w:tcPr>
            <w:tcW w:w="2268" w:type="dxa"/>
          </w:tcPr>
          <w:p w14:paraId="72727A7D" w14:textId="77777777" w:rsidR="00CA5057" w:rsidRPr="00CA5057" w:rsidRDefault="00CA5057" w:rsidP="00CA5057">
            <w:pPr>
              <w:adjustRightInd w:val="0"/>
              <w:rPr>
                <w:rFonts w:ascii="Calibri" w:hAnsi="Calibri" w:cs="Calibri"/>
                <w:color w:val="000000"/>
                <w:sz w:val="23"/>
                <w:szCs w:val="23"/>
              </w:rPr>
            </w:pPr>
            <w:r w:rsidRPr="00CA5057">
              <w:rPr>
                <w:rFonts w:ascii="Calibri" w:hAnsi="Calibri" w:cs="Calibri"/>
                <w:color w:val="000000"/>
                <w:sz w:val="23"/>
                <w:szCs w:val="23"/>
              </w:rPr>
              <w:t xml:space="preserve">Управување и раководење со ресурсите </w:t>
            </w:r>
          </w:p>
        </w:tc>
        <w:tc>
          <w:tcPr>
            <w:tcW w:w="4506" w:type="dxa"/>
          </w:tcPr>
          <w:p w14:paraId="2CD20225" w14:textId="77777777" w:rsidR="00CA5057" w:rsidRPr="00CA5057" w:rsidRDefault="00CA5057" w:rsidP="00CA5057">
            <w:pPr>
              <w:rPr>
                <w:lang w:val="mk-MK"/>
              </w:rPr>
            </w:pPr>
            <w:r w:rsidRPr="00CA5057">
              <w:rPr>
                <w:lang w:val="mk-MK"/>
              </w:rPr>
              <w:t>Училиштето има јасен план и распоред за максимално користење на расположливите капацитети за</w:t>
            </w:r>
          </w:p>
          <w:p w14:paraId="0FA90C1A" w14:textId="77777777" w:rsidR="00CA5057" w:rsidRPr="00CA5057" w:rsidRDefault="00CA5057" w:rsidP="00CA5057">
            <w:pPr>
              <w:rPr>
                <w:lang w:val="mk-MK"/>
              </w:rPr>
            </w:pPr>
            <w:r w:rsidRPr="00CA5057">
              <w:rPr>
                <w:lang w:val="mk-MK"/>
              </w:rPr>
              <w:t>изведување на наставата и воннаставните активности.</w:t>
            </w:r>
          </w:p>
          <w:p w14:paraId="6341FFEF" w14:textId="77777777" w:rsidR="00CA5057" w:rsidRPr="00CA5057" w:rsidRDefault="00CA5057" w:rsidP="00CA5057">
            <w:pPr>
              <w:rPr>
                <w:lang w:val="mk-MK"/>
              </w:rPr>
            </w:pPr>
            <w:r w:rsidRPr="00CA5057">
              <w:rPr>
                <w:lang w:val="mk-MK"/>
              </w:rPr>
              <w:t>Училиштето планира, но има потешкотии при обезбедување потрошен материјал во потребното количество за реализација на наставните и воннаставните активности. Училишната библиотека/медиотека располага со одреден  број книги, вклучувајќи ги лектирните изаданија,</w:t>
            </w:r>
          </w:p>
          <w:p w14:paraId="76046064" w14:textId="77777777" w:rsidR="00CA5057" w:rsidRPr="00CA5057" w:rsidRDefault="00CA5057" w:rsidP="00CA5057">
            <w:pPr>
              <w:rPr>
                <w:lang w:val="mk-MK"/>
              </w:rPr>
            </w:pPr>
            <w:r w:rsidRPr="00CA5057">
              <w:rPr>
                <w:lang w:val="mk-MK"/>
              </w:rPr>
              <w:t>но сепак има потреба од дополнување на постоечките капацитети. Учениците</w:t>
            </w:r>
          </w:p>
          <w:p w14:paraId="20F2E41A" w14:textId="77777777" w:rsidR="00CA5057" w:rsidRPr="00CA5057" w:rsidRDefault="00CA5057" w:rsidP="00CA5057">
            <w:pPr>
              <w:rPr>
                <w:lang w:val="mk-MK"/>
              </w:rPr>
            </w:pPr>
            <w:r w:rsidRPr="00CA5057">
              <w:rPr>
                <w:lang w:val="mk-MK"/>
              </w:rPr>
              <w:t>можат да земаат книги во секое време. Се води електронска евиденција за издадените и вратените книги. Библиотеката е отворена за користење од учениците и наставниците во текот на училишниот ден.</w:t>
            </w:r>
          </w:p>
          <w:p w14:paraId="21257205" w14:textId="77777777" w:rsidR="00CA5057" w:rsidRPr="00CA5057" w:rsidRDefault="00CA5057" w:rsidP="00CA5057">
            <w:pPr>
              <w:rPr>
                <w:lang w:val="mk-MK"/>
              </w:rPr>
            </w:pPr>
            <w:r w:rsidRPr="00CA5057">
              <w:rPr>
                <w:lang w:val="mk-MK"/>
              </w:rPr>
              <w:t>Во последно време училиштето прави напори за изнаоѓање на дополнителни извори на финансии преку разни акции, донации и вклучување на активности предводени од месното население</w:t>
            </w:r>
          </w:p>
        </w:tc>
      </w:tr>
      <w:tr w:rsidR="00CA5057" w:rsidRPr="00CA5057" w14:paraId="291C55AB" w14:textId="77777777" w:rsidTr="00EE5BC6">
        <w:tc>
          <w:tcPr>
            <w:tcW w:w="2802" w:type="dxa"/>
            <w:vMerge/>
          </w:tcPr>
          <w:p w14:paraId="28696EBD" w14:textId="77777777" w:rsidR="00CA5057" w:rsidRPr="00CA5057" w:rsidRDefault="00CA5057" w:rsidP="00CA5057">
            <w:pPr>
              <w:spacing w:after="200"/>
              <w:textAlignment w:val="baseline"/>
              <w:rPr>
                <w:rFonts w:ascii="Times New Roman" w:hAnsi="Times New Roman" w:cs="Times New Roman"/>
                <w:sz w:val="24"/>
                <w:szCs w:val="24"/>
              </w:rPr>
            </w:pPr>
          </w:p>
        </w:tc>
        <w:tc>
          <w:tcPr>
            <w:tcW w:w="2268" w:type="dxa"/>
          </w:tcPr>
          <w:p w14:paraId="6FCA09FF" w14:textId="77777777" w:rsidR="00CA5057" w:rsidRPr="00CA5057" w:rsidRDefault="00CA5057" w:rsidP="00CA5057">
            <w:pPr>
              <w:adjustRightInd w:val="0"/>
              <w:rPr>
                <w:rFonts w:ascii="Calibri" w:hAnsi="Calibri" w:cs="Calibri"/>
                <w:color w:val="000000"/>
                <w:sz w:val="23"/>
                <w:szCs w:val="23"/>
              </w:rPr>
            </w:pPr>
            <w:r w:rsidRPr="00CA5057">
              <w:rPr>
                <w:rFonts w:ascii="Calibri" w:hAnsi="Calibri" w:cs="Calibri"/>
                <w:color w:val="000000"/>
                <w:sz w:val="23"/>
                <w:szCs w:val="23"/>
              </w:rPr>
              <w:t xml:space="preserve">Раководење со кадарот </w:t>
            </w:r>
          </w:p>
        </w:tc>
        <w:tc>
          <w:tcPr>
            <w:tcW w:w="4506" w:type="dxa"/>
          </w:tcPr>
          <w:p w14:paraId="34EE6476" w14:textId="77777777" w:rsidR="00CA5057" w:rsidRPr="00CA5057" w:rsidRDefault="00CA5057" w:rsidP="00CA5057">
            <w:r w:rsidRPr="00CA5057">
              <w:t xml:space="preserve">Училиштето </w:t>
            </w:r>
            <w:r w:rsidRPr="00CA5057">
              <w:rPr>
                <w:lang w:val="mk-MK"/>
              </w:rPr>
              <w:t>прави напори да обезбеди</w:t>
            </w:r>
            <w:r w:rsidRPr="00CA5057">
              <w:t xml:space="preserve"> соодветен наставен кадар за реализација на сите наставни планови и програми, како</w:t>
            </w:r>
          </w:p>
          <w:p w14:paraId="3890E134" w14:textId="77777777" w:rsidR="00CA5057" w:rsidRPr="00CA5057" w:rsidRDefault="00CA5057" w:rsidP="00CA5057">
            <w:pPr>
              <w:rPr>
                <w:lang w:val="mk-MK"/>
              </w:rPr>
            </w:pPr>
            <w:r w:rsidRPr="00CA5057">
              <w:t>и стручни соработници</w:t>
            </w:r>
            <w:r w:rsidRPr="00CA5057">
              <w:rPr>
                <w:lang w:val="mk-MK"/>
              </w:rPr>
              <w:t xml:space="preserve">, меѓутоа дел од наставниот кадар останува несоодветен и во тек се активности за доквалификација. Од стучната служба во училиштето има </w:t>
            </w:r>
            <w:r w:rsidRPr="00CA5057">
              <w:rPr>
                <w:lang w:val="mk-MK"/>
              </w:rPr>
              <w:lastRenderedPageBreak/>
              <w:t>вработено замо психолог и постојано бараме ново финансирање за збогатување на стручната служба со педагог и дефектолог но засега нема одобрение за истото. Сите наставници и стручни соработници имаат професионални дојиеја и изготвуваат План за личен професионален развоја кој се исполнува во зависност од можноста.</w:t>
            </w:r>
          </w:p>
        </w:tc>
      </w:tr>
      <w:tr w:rsidR="00CA5057" w:rsidRPr="00CA5057" w14:paraId="0D8AE2F6" w14:textId="77777777" w:rsidTr="00EE5BC6">
        <w:tc>
          <w:tcPr>
            <w:tcW w:w="2802" w:type="dxa"/>
            <w:vMerge/>
          </w:tcPr>
          <w:p w14:paraId="3F0F496D" w14:textId="77777777" w:rsidR="00CA5057" w:rsidRPr="00CA5057" w:rsidRDefault="00CA5057" w:rsidP="00CA5057">
            <w:pPr>
              <w:spacing w:after="200"/>
              <w:textAlignment w:val="baseline"/>
              <w:rPr>
                <w:rFonts w:ascii="Times New Roman" w:hAnsi="Times New Roman" w:cs="Times New Roman"/>
                <w:sz w:val="24"/>
                <w:szCs w:val="24"/>
              </w:rPr>
            </w:pPr>
          </w:p>
        </w:tc>
        <w:tc>
          <w:tcPr>
            <w:tcW w:w="2268" w:type="dxa"/>
          </w:tcPr>
          <w:p w14:paraId="4880BF4D" w14:textId="77777777" w:rsidR="00CA5057" w:rsidRPr="00CA5057" w:rsidRDefault="00CA5057" w:rsidP="00CA5057">
            <w:pPr>
              <w:adjustRightInd w:val="0"/>
              <w:rPr>
                <w:rFonts w:ascii="Calibri" w:hAnsi="Calibri" w:cs="Calibri"/>
                <w:color w:val="000000"/>
                <w:sz w:val="23"/>
                <w:szCs w:val="23"/>
              </w:rPr>
            </w:pPr>
            <w:r w:rsidRPr="00CA5057">
              <w:rPr>
                <w:rFonts w:ascii="Calibri" w:hAnsi="Calibri" w:cs="Calibri"/>
                <w:color w:val="000000"/>
                <w:sz w:val="23"/>
                <w:szCs w:val="23"/>
              </w:rPr>
              <w:t xml:space="preserve">Следење и унапредување на наставниот процес </w:t>
            </w:r>
          </w:p>
        </w:tc>
        <w:tc>
          <w:tcPr>
            <w:tcW w:w="4506" w:type="dxa"/>
          </w:tcPr>
          <w:p w14:paraId="0E37CB9C" w14:textId="77777777" w:rsidR="00CA5057" w:rsidRPr="00CA5057" w:rsidRDefault="00CA5057" w:rsidP="00CA5057">
            <w:pPr>
              <w:rPr>
                <w:lang w:val="mk-MK"/>
              </w:rPr>
            </w:pPr>
            <w:r w:rsidRPr="00CA5057">
              <w:rPr>
                <w:lang w:val="mk-MK"/>
              </w:rPr>
              <w:t xml:space="preserve">Работата на сите наставници се следи во тек на учебната година со посета на наставни часови за што се води евиденција. Наставниците на крајот на секое тромесечие пополнуваат евидентни листи со реализирани активности во претходниот период и се врши споредба и анализа на спроведеното од планираното во Годишната програма за работа. </w:t>
            </w:r>
          </w:p>
        </w:tc>
      </w:tr>
      <w:tr w:rsidR="00CA5057" w:rsidRPr="00CA5057" w14:paraId="211AAAA4" w14:textId="77777777" w:rsidTr="00EE5BC6">
        <w:tc>
          <w:tcPr>
            <w:tcW w:w="9576" w:type="dxa"/>
            <w:gridSpan w:val="3"/>
          </w:tcPr>
          <w:p w14:paraId="2431AF31" w14:textId="77777777" w:rsidR="00CA5057" w:rsidRPr="00CA5057" w:rsidRDefault="00CA5057" w:rsidP="00CA5057">
            <w:r w:rsidRPr="00CA5057">
              <w:t>Индикатор 4.2 Цели и креирање на училишната политика</w:t>
            </w:r>
          </w:p>
        </w:tc>
      </w:tr>
      <w:tr w:rsidR="00CA5057" w:rsidRPr="00CA5057" w14:paraId="36C8E78C" w14:textId="77777777" w:rsidTr="00EE5BC6">
        <w:tc>
          <w:tcPr>
            <w:tcW w:w="2802" w:type="dxa"/>
          </w:tcPr>
          <w:p w14:paraId="17112621" w14:textId="77777777" w:rsidR="00CA5057" w:rsidRPr="00CA5057" w:rsidRDefault="00CA5057" w:rsidP="00CA5057">
            <w:r w:rsidRPr="00CA5057">
              <w:t>Извори на податоци</w:t>
            </w:r>
          </w:p>
        </w:tc>
        <w:tc>
          <w:tcPr>
            <w:tcW w:w="2268" w:type="dxa"/>
          </w:tcPr>
          <w:p w14:paraId="07F07D95" w14:textId="77777777" w:rsidR="00CA5057" w:rsidRPr="00CA5057" w:rsidRDefault="00CA5057" w:rsidP="00CA5057">
            <w:r w:rsidRPr="00CA5057">
              <w:t>Теми по индикатори</w:t>
            </w:r>
          </w:p>
        </w:tc>
        <w:tc>
          <w:tcPr>
            <w:tcW w:w="4506" w:type="dxa"/>
          </w:tcPr>
          <w:p w14:paraId="300E7C72" w14:textId="77777777" w:rsidR="00CA5057" w:rsidRPr="00CA5057" w:rsidRDefault="00CA5057" w:rsidP="00CA5057">
            <w:r w:rsidRPr="00CA5057">
              <w:t>Информации кои се собрани</w:t>
            </w:r>
          </w:p>
        </w:tc>
      </w:tr>
      <w:tr w:rsidR="00CA5057" w:rsidRPr="00CA5057" w14:paraId="770A9C4D" w14:textId="77777777" w:rsidTr="00EE5BC6">
        <w:tc>
          <w:tcPr>
            <w:tcW w:w="2802" w:type="dxa"/>
            <w:vMerge w:val="restart"/>
          </w:tcPr>
          <w:p w14:paraId="5467C04C" w14:textId="77777777" w:rsidR="00CA5057" w:rsidRPr="00CA5057" w:rsidRDefault="00CA5057" w:rsidP="00CA5057"/>
        </w:tc>
        <w:tc>
          <w:tcPr>
            <w:tcW w:w="2268" w:type="dxa"/>
          </w:tcPr>
          <w:tbl>
            <w:tblPr>
              <w:tblW w:w="0" w:type="auto"/>
              <w:tblBorders>
                <w:top w:val="nil"/>
                <w:left w:val="nil"/>
                <w:bottom w:val="nil"/>
                <w:right w:val="nil"/>
              </w:tblBorders>
              <w:tblLook w:val="0000" w:firstRow="0" w:lastRow="0" w:firstColumn="0" w:lastColumn="0" w:noHBand="0" w:noVBand="0"/>
            </w:tblPr>
            <w:tblGrid>
              <w:gridCol w:w="2019"/>
            </w:tblGrid>
            <w:tr w:rsidR="00CA5057" w:rsidRPr="00CA5057" w14:paraId="2B91868B" w14:textId="77777777" w:rsidTr="00EE5BC6">
              <w:trPr>
                <w:trHeight w:val="286"/>
              </w:trPr>
              <w:tc>
                <w:tcPr>
                  <w:tcW w:w="0" w:type="auto"/>
                </w:tcPr>
                <w:p w14:paraId="2B4906AB" w14:textId="77777777" w:rsidR="00CA5057" w:rsidRPr="00CA5057" w:rsidRDefault="00CA5057" w:rsidP="00CA5057">
                  <w:pPr>
                    <w:autoSpaceDE w:val="0"/>
                    <w:autoSpaceDN w:val="0"/>
                    <w:adjustRightInd w:val="0"/>
                    <w:spacing w:after="0" w:line="240" w:lineRule="auto"/>
                    <w:rPr>
                      <w:rFonts w:ascii="Calibri" w:hAnsi="Calibri" w:cs="Calibri"/>
                      <w:color w:val="000000"/>
                    </w:rPr>
                  </w:pPr>
                  <w:r w:rsidRPr="00CA5057">
                    <w:rPr>
                      <w:rFonts w:ascii="Calibri" w:hAnsi="Calibri" w:cs="Calibri"/>
                      <w:color w:val="000000"/>
                    </w:rPr>
                    <w:t xml:space="preserve">Процедури за креирање на училишната политика </w:t>
                  </w:r>
                </w:p>
              </w:tc>
            </w:tr>
          </w:tbl>
          <w:p w14:paraId="08E353B9" w14:textId="77777777" w:rsidR="00CA5057" w:rsidRPr="00CA5057" w:rsidRDefault="00CA5057" w:rsidP="00CA5057"/>
        </w:tc>
        <w:tc>
          <w:tcPr>
            <w:tcW w:w="4506" w:type="dxa"/>
          </w:tcPr>
          <w:p w14:paraId="140F8FCA" w14:textId="77777777" w:rsidR="00CA5057" w:rsidRPr="00CA5057" w:rsidRDefault="00CA5057" w:rsidP="00CA5057">
            <w:r w:rsidRPr="00CA5057">
              <w:t>Во училиштето целите се прецизни, јасни и се фокусираат на подобрување на квалитетот на наставата</w:t>
            </w:r>
            <w:r w:rsidRPr="00CA5057">
              <w:rPr>
                <w:lang w:val="mk-MK"/>
              </w:rPr>
              <w:t xml:space="preserve"> </w:t>
            </w:r>
            <w:r w:rsidRPr="00CA5057">
              <w:t>и постигањата на учениците. Училиштето има правилници во врска со дисциплинанта, предвидени</w:t>
            </w:r>
            <w:r w:rsidRPr="00CA5057">
              <w:rPr>
                <w:lang w:val="mk-MK"/>
              </w:rPr>
              <w:t xml:space="preserve"> </w:t>
            </w:r>
            <w:r w:rsidRPr="00CA5057">
              <w:t>дициплински мерки, оценување на поведението и насилничкото однесување. Стручната служба во</w:t>
            </w:r>
            <w:r w:rsidRPr="00CA5057">
              <w:rPr>
                <w:lang w:val="mk-MK"/>
              </w:rPr>
              <w:t xml:space="preserve"> </w:t>
            </w:r>
            <w:r w:rsidRPr="00CA5057">
              <w:t>согласнот со законот работи на решавање на проблемите и дисциплината. Исто така училиштето има</w:t>
            </w:r>
          </w:p>
          <w:p w14:paraId="340BF8F9" w14:textId="77777777" w:rsidR="00CA5057" w:rsidRPr="00CA5057" w:rsidRDefault="00CA5057" w:rsidP="00CA5057">
            <w:r w:rsidRPr="00CA5057">
              <w:t>Куќен ред кој се почитува. За реализација на училишната политика постои комуникација помеѓу</w:t>
            </w:r>
            <w:r w:rsidRPr="00CA5057">
              <w:rPr>
                <w:lang w:val="mk-MK"/>
              </w:rPr>
              <w:t xml:space="preserve"> </w:t>
            </w:r>
            <w:r w:rsidRPr="00CA5057">
              <w:t>раководниот тим, наставниците, родителите и учениците. За сите планови и планирани активности се</w:t>
            </w:r>
            <w:r w:rsidRPr="00CA5057">
              <w:rPr>
                <w:lang w:val="mk-MK"/>
              </w:rPr>
              <w:t xml:space="preserve"> </w:t>
            </w:r>
            <w:r w:rsidRPr="00CA5057">
              <w:t>информираат:</w:t>
            </w:r>
          </w:p>
          <w:p w14:paraId="4A5B31F6" w14:textId="77777777" w:rsidR="00CA5057" w:rsidRPr="00CA5057" w:rsidRDefault="00CA5057" w:rsidP="00CA5057">
            <w:r w:rsidRPr="00CA5057">
              <w:t>- учениците преку редовниот одделенски час;</w:t>
            </w:r>
          </w:p>
          <w:p w14:paraId="27988B7A" w14:textId="77777777" w:rsidR="00CA5057" w:rsidRPr="00CA5057" w:rsidRDefault="00CA5057" w:rsidP="00CA5057">
            <w:r w:rsidRPr="00CA5057">
              <w:t>- родителите преку редовните, вонредните и индивидуалните средби, а и преку Советот на</w:t>
            </w:r>
            <w:r w:rsidRPr="00CA5057">
              <w:rPr>
                <w:lang w:val="mk-MK"/>
              </w:rPr>
              <w:t xml:space="preserve"> </w:t>
            </w:r>
            <w:r w:rsidRPr="00CA5057">
              <w:t>родители:</w:t>
            </w:r>
          </w:p>
          <w:p w14:paraId="222B8A62" w14:textId="77777777" w:rsidR="00CA5057" w:rsidRPr="00CA5057" w:rsidRDefault="00CA5057" w:rsidP="00CA5057">
            <w:r w:rsidRPr="00CA5057">
              <w:t>- наставниците преку редовните Наставнички и Одделенски совети и работата на Стручните</w:t>
            </w:r>
            <w:r w:rsidRPr="00CA5057">
              <w:rPr>
                <w:lang w:val="mk-MK"/>
              </w:rPr>
              <w:t xml:space="preserve"> </w:t>
            </w:r>
            <w:r w:rsidRPr="00CA5057">
              <w:t>активи. Во реализација на училишната политика вклучена е и локалната заедница. Една од целите на</w:t>
            </w:r>
          </w:p>
          <w:p w14:paraId="7B689AE1" w14:textId="77777777" w:rsidR="00CA5057" w:rsidRPr="00CA5057" w:rsidRDefault="00CA5057" w:rsidP="00CA5057">
            <w:pPr>
              <w:rPr>
                <w:lang w:val="mk-MK"/>
              </w:rPr>
            </w:pPr>
            <w:r w:rsidRPr="00CA5057">
              <w:lastRenderedPageBreak/>
              <w:t>училиштето е проширување и збогатување на знаењата на наставниците и учениците преку соработка</w:t>
            </w:r>
            <w:r w:rsidRPr="00CA5057">
              <w:rPr>
                <w:lang w:val="mk-MK"/>
              </w:rPr>
              <w:t xml:space="preserve"> </w:t>
            </w:r>
            <w:r w:rsidRPr="00CA5057">
              <w:t>збратимување со други училишта и тоа успешно се реализира.</w:t>
            </w:r>
            <w:r w:rsidRPr="00CA5057">
              <w:rPr>
                <w:lang w:val="mk-MK"/>
              </w:rPr>
              <w:t xml:space="preserve"> Во минатиот период училиштето се збратими со основно училиште Димитар Туцовиќ од општина Чајетина Р. Србија.</w:t>
            </w:r>
          </w:p>
        </w:tc>
      </w:tr>
      <w:tr w:rsidR="00CA5057" w:rsidRPr="00CA5057" w14:paraId="66B86799" w14:textId="77777777" w:rsidTr="00EE5BC6">
        <w:tc>
          <w:tcPr>
            <w:tcW w:w="2802" w:type="dxa"/>
            <w:vMerge/>
          </w:tcPr>
          <w:p w14:paraId="6D1B2BD5" w14:textId="77777777" w:rsidR="00CA5057" w:rsidRPr="00CA5057" w:rsidRDefault="00CA5057" w:rsidP="00CA5057">
            <w:pPr>
              <w:spacing w:after="200"/>
              <w:textAlignment w:val="baseline"/>
              <w:rPr>
                <w:rFonts w:ascii="Times New Roman" w:hAnsi="Times New Roman" w:cs="Times New Roman"/>
                <w:sz w:val="24"/>
                <w:szCs w:val="24"/>
              </w:rPr>
            </w:pPr>
          </w:p>
        </w:tc>
        <w:tc>
          <w:tcPr>
            <w:tcW w:w="2268" w:type="dxa"/>
          </w:tcPr>
          <w:p w14:paraId="466D7FF1" w14:textId="77777777" w:rsidR="00CA5057" w:rsidRPr="00CA5057" w:rsidRDefault="00CA5057" w:rsidP="00CA5057">
            <w:pPr>
              <w:adjustRightInd w:val="0"/>
              <w:rPr>
                <w:rFonts w:ascii="Calibri" w:hAnsi="Calibri" w:cs="Calibri"/>
                <w:color w:val="000000"/>
                <w:sz w:val="23"/>
                <w:szCs w:val="23"/>
              </w:rPr>
            </w:pPr>
            <w:r w:rsidRPr="00CA5057">
              <w:rPr>
                <w:rFonts w:ascii="Calibri" w:hAnsi="Calibri" w:cs="Calibri"/>
                <w:color w:val="000000"/>
                <w:sz w:val="23"/>
                <w:szCs w:val="23"/>
              </w:rPr>
              <w:t xml:space="preserve">Резултати од развојно планирање </w:t>
            </w:r>
          </w:p>
        </w:tc>
        <w:tc>
          <w:tcPr>
            <w:tcW w:w="4506" w:type="dxa"/>
          </w:tcPr>
          <w:p w14:paraId="71D21A3D" w14:textId="77777777" w:rsidR="00CA5057" w:rsidRPr="00CA5057" w:rsidRDefault="00CA5057" w:rsidP="00CA5057">
            <w:r w:rsidRPr="00CA5057">
              <w:t>Во училиштето постои изготвен</w:t>
            </w:r>
            <w:r w:rsidRPr="00CA5057">
              <w:rPr>
                <w:lang w:val="mk-MK"/>
              </w:rPr>
              <w:t xml:space="preserve"> ч</w:t>
            </w:r>
            <w:r w:rsidRPr="00CA5057">
              <w:t>етиригодишен развоен план согласно ЗОО и Статутот на</w:t>
            </w:r>
            <w:r w:rsidRPr="00CA5057">
              <w:rPr>
                <w:lang w:val="mk-MK"/>
              </w:rPr>
              <w:t xml:space="preserve"> </w:t>
            </w:r>
            <w:r w:rsidRPr="00CA5057">
              <w:t>училиштето, со прецизни и јасни цели преку кои се отсликува мисијата и визијата на училиштето.</w:t>
            </w:r>
          </w:p>
          <w:p w14:paraId="24458043" w14:textId="77777777" w:rsidR="00CA5057" w:rsidRPr="00CA5057" w:rsidRDefault="00CA5057" w:rsidP="00CA5057">
            <w:r w:rsidRPr="00CA5057">
              <w:t>Преку Развојниот план се реализира развојното планирање. Во развојното планирање вклучени се</w:t>
            </w:r>
            <w:r w:rsidRPr="00CA5057">
              <w:rPr>
                <w:lang w:val="mk-MK"/>
              </w:rPr>
              <w:t xml:space="preserve"> </w:t>
            </w:r>
            <w:r w:rsidRPr="00CA5057">
              <w:t xml:space="preserve">сите релевантни субјекти и за сите активности се </w:t>
            </w:r>
            <w:r w:rsidRPr="00CA5057">
              <w:rPr>
                <w:lang w:val="mk-MK"/>
              </w:rPr>
              <w:t>и</w:t>
            </w:r>
            <w:r w:rsidRPr="00CA5057">
              <w:t>нформирани учениците, наставниците и</w:t>
            </w:r>
          </w:p>
          <w:p w14:paraId="1956459C" w14:textId="77777777" w:rsidR="00CA5057" w:rsidRPr="00CA5057" w:rsidRDefault="00CA5057" w:rsidP="00CA5057">
            <w:r w:rsidRPr="00CA5057">
              <w:t>родителите. Училиштето има акциски планови за постигнување на резултатите од поставените цели.</w:t>
            </w:r>
          </w:p>
          <w:p w14:paraId="1DB93F26" w14:textId="77777777" w:rsidR="00CA5057" w:rsidRPr="00CA5057" w:rsidRDefault="00CA5057" w:rsidP="00CA5057">
            <w:pPr>
              <w:rPr>
                <w:lang w:val="mk-MK"/>
              </w:rPr>
            </w:pPr>
            <w:r w:rsidRPr="00CA5057">
              <w:t>Училиштето има план за следење и евалуација на развојната програма, а планираните цели се</w:t>
            </w:r>
            <w:r w:rsidRPr="00CA5057">
              <w:rPr>
                <w:lang w:val="mk-MK"/>
              </w:rPr>
              <w:t xml:space="preserve"> </w:t>
            </w:r>
            <w:r w:rsidRPr="00CA5057">
              <w:t>реализираат</w:t>
            </w:r>
            <w:r w:rsidRPr="00CA5057">
              <w:rPr>
                <w:lang w:val="mk-MK"/>
              </w:rPr>
              <w:t>.</w:t>
            </w:r>
          </w:p>
        </w:tc>
      </w:tr>
      <w:tr w:rsidR="00CA5057" w:rsidRPr="00CA5057" w14:paraId="32E8BFCF" w14:textId="77777777" w:rsidTr="00EE5BC6">
        <w:tc>
          <w:tcPr>
            <w:tcW w:w="2802" w:type="dxa"/>
            <w:vMerge/>
          </w:tcPr>
          <w:p w14:paraId="4B6B4DC5" w14:textId="77777777" w:rsidR="00CA5057" w:rsidRPr="00CA5057" w:rsidRDefault="00CA5057" w:rsidP="00CA5057">
            <w:pPr>
              <w:spacing w:after="200"/>
              <w:textAlignment w:val="baseline"/>
              <w:rPr>
                <w:rFonts w:ascii="Times New Roman" w:hAnsi="Times New Roman" w:cs="Times New Roman"/>
                <w:sz w:val="24"/>
                <w:szCs w:val="24"/>
              </w:rPr>
            </w:pPr>
          </w:p>
        </w:tc>
        <w:tc>
          <w:tcPr>
            <w:tcW w:w="2268" w:type="dxa"/>
          </w:tcPr>
          <w:p w14:paraId="6E935BB3" w14:textId="77777777" w:rsidR="00CA5057" w:rsidRPr="00CA5057" w:rsidRDefault="00CA5057" w:rsidP="00CA5057">
            <w:pPr>
              <w:adjustRightInd w:val="0"/>
              <w:rPr>
                <w:rFonts w:ascii="Calibri" w:hAnsi="Calibri" w:cs="Calibri"/>
                <w:color w:val="000000"/>
                <w:sz w:val="23"/>
                <w:szCs w:val="23"/>
              </w:rPr>
            </w:pPr>
            <w:r w:rsidRPr="00CA5057">
              <w:rPr>
                <w:rFonts w:ascii="Calibri" w:hAnsi="Calibri" w:cs="Calibri"/>
                <w:color w:val="000000"/>
                <w:sz w:val="23"/>
                <w:szCs w:val="23"/>
              </w:rPr>
              <w:t xml:space="preserve">Планирање и управување со училишниот буџет </w:t>
            </w:r>
          </w:p>
        </w:tc>
        <w:tc>
          <w:tcPr>
            <w:tcW w:w="4506" w:type="dxa"/>
          </w:tcPr>
          <w:p w14:paraId="2631D9C4" w14:textId="77777777" w:rsidR="00CA5057" w:rsidRPr="00CA5057" w:rsidRDefault="00CA5057" w:rsidP="00CA5057">
            <w:r w:rsidRPr="00CA5057">
              <w:t>Директорот има изработено финансиски план за распределување на финансиските средстава.</w:t>
            </w:r>
          </w:p>
          <w:p w14:paraId="617BF1DE" w14:textId="77777777" w:rsidR="00CA5057" w:rsidRPr="00CA5057" w:rsidRDefault="00CA5057" w:rsidP="00CA5057">
            <w:r w:rsidRPr="00CA5057">
              <w:t>Буџетските приоритети се тесно поврзани со приоритетите на образовните цели на училиштето.</w:t>
            </w:r>
          </w:p>
          <w:p w14:paraId="6AFABE4B" w14:textId="77777777" w:rsidR="00CA5057" w:rsidRPr="00CA5057" w:rsidRDefault="00CA5057" w:rsidP="00CA5057">
            <w:r w:rsidRPr="00CA5057">
              <w:t>Буџетот се користи наменски и за цели што се фокусирани на подобрување на квалитетот на наставата</w:t>
            </w:r>
          </w:p>
          <w:p w14:paraId="30632B9F" w14:textId="77777777" w:rsidR="00CA5057" w:rsidRPr="00CA5057" w:rsidRDefault="00CA5057" w:rsidP="00CA5057">
            <w:r w:rsidRPr="00CA5057">
              <w:t>и учењето, подобрување на постигнувањата на учениците, како и развојот на училиштето во целина.</w:t>
            </w:r>
          </w:p>
          <w:p w14:paraId="678D4DA6" w14:textId="77777777" w:rsidR="00CA5057" w:rsidRPr="00CA5057" w:rsidRDefault="00CA5057" w:rsidP="00CA5057">
            <w:r w:rsidRPr="00CA5057">
              <w:t xml:space="preserve">Финансискиот план е одобрен од УО и Советот на општината. </w:t>
            </w:r>
          </w:p>
        </w:tc>
      </w:tr>
    </w:tbl>
    <w:p w14:paraId="26132E42" w14:textId="77777777" w:rsidR="00CA5057" w:rsidRPr="00CA5057" w:rsidRDefault="00CA5057" w:rsidP="00CA5057">
      <w:pPr>
        <w:spacing w:line="240" w:lineRule="auto"/>
        <w:textAlignment w:val="baseline"/>
        <w:rPr>
          <w:rFonts w:ascii="Times New Roman" w:eastAsia="Times New Roman" w:hAnsi="Times New Roman" w:cs="Times New Roman"/>
          <w:sz w:val="24"/>
          <w:szCs w:val="24"/>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3"/>
        <w:gridCol w:w="1900"/>
        <w:gridCol w:w="5597"/>
      </w:tblGrid>
      <w:tr w:rsidR="00CA5057" w:rsidRPr="00CA5057" w14:paraId="318D9597" w14:textId="77777777" w:rsidTr="00EE5BC6">
        <w:tc>
          <w:tcPr>
            <w:tcW w:w="5000" w:type="pct"/>
            <w:gridSpan w:val="3"/>
            <w:tcBorders>
              <w:top w:val="single" w:sz="4" w:space="0" w:color="auto"/>
              <w:left w:val="single" w:sz="4" w:space="0" w:color="auto"/>
              <w:bottom w:val="single" w:sz="4" w:space="0" w:color="auto"/>
              <w:right w:val="single" w:sz="4" w:space="0" w:color="auto"/>
            </w:tcBorders>
          </w:tcPr>
          <w:p w14:paraId="48E26D72" w14:textId="77777777" w:rsidR="00CA5057" w:rsidRPr="00CA5057" w:rsidRDefault="00CA5057" w:rsidP="00CA5057">
            <w:pPr>
              <w:autoSpaceDE w:val="0"/>
              <w:autoSpaceDN w:val="0"/>
              <w:spacing w:after="0" w:line="240" w:lineRule="auto"/>
              <w:rPr>
                <w:rFonts w:ascii="Arial" w:eastAsia="Times New Roman" w:hAnsi="Arial" w:cs="Arial"/>
                <w:b/>
                <w:bCs/>
                <w:sz w:val="20"/>
                <w:szCs w:val="20"/>
                <w:lang w:val="en-GB"/>
              </w:rPr>
            </w:pPr>
            <w:r w:rsidRPr="00CA5057">
              <w:rPr>
                <w:rFonts w:ascii="Arial" w:eastAsia="Times New Roman" w:hAnsi="Arial" w:cs="Arial"/>
                <w:b/>
                <w:bCs/>
                <w:sz w:val="20"/>
                <w:szCs w:val="20"/>
                <w:lang w:val="mk-MK"/>
              </w:rPr>
              <w:t>Собирање на податоци</w:t>
            </w:r>
            <w:r w:rsidRPr="00CA5057">
              <w:rPr>
                <w:rFonts w:ascii="Arial" w:eastAsia="Times New Roman" w:hAnsi="Arial" w:cs="Arial"/>
                <w:b/>
                <w:bCs/>
                <w:sz w:val="20"/>
                <w:szCs w:val="20"/>
              </w:rPr>
              <w:t>:</w:t>
            </w:r>
            <w:r w:rsidRPr="00CA5057">
              <w:rPr>
                <w:rFonts w:ascii="Arial" w:eastAsia="Times New Roman" w:hAnsi="Arial" w:cs="Arial"/>
                <w:b/>
                <w:bCs/>
                <w:sz w:val="20"/>
                <w:szCs w:val="20"/>
                <w:lang w:val="ru-RU"/>
              </w:rPr>
              <w:t xml:space="preserve"> </w:t>
            </w:r>
            <w:r w:rsidRPr="00CA5057">
              <w:rPr>
                <w:rFonts w:ascii="Arial" w:eastAsia="Times New Roman" w:hAnsi="Arial" w:cs="Arial"/>
                <w:b/>
                <w:bCs/>
                <w:sz w:val="20"/>
                <w:szCs w:val="20"/>
                <w:lang w:val="mk-MK"/>
              </w:rPr>
              <w:t>кои други методи се користени за собирање на податоци</w:t>
            </w:r>
            <w:r w:rsidRPr="00CA5057">
              <w:rPr>
                <w:rFonts w:ascii="Arial" w:eastAsia="Times New Roman" w:hAnsi="Arial" w:cs="Arial"/>
                <w:b/>
                <w:bCs/>
                <w:sz w:val="20"/>
                <w:szCs w:val="20"/>
                <w:lang w:val="ru-RU"/>
              </w:rPr>
              <w:t>?</w:t>
            </w:r>
            <w:r w:rsidRPr="00CA5057">
              <w:rPr>
                <w:rFonts w:ascii="Arial" w:eastAsia="Times New Roman" w:hAnsi="Arial" w:cs="Arial"/>
                <w:b/>
                <w:bCs/>
                <w:sz w:val="20"/>
                <w:szCs w:val="20"/>
                <w:lang w:val="mk-MK"/>
              </w:rPr>
              <w:t xml:space="preserve"> </w:t>
            </w:r>
          </w:p>
        </w:tc>
      </w:tr>
      <w:tr w:rsidR="00CA5057" w:rsidRPr="00CA5057" w14:paraId="21BB5A87" w14:textId="77777777" w:rsidTr="00EE5BC6">
        <w:tc>
          <w:tcPr>
            <w:tcW w:w="991" w:type="pct"/>
            <w:tcBorders>
              <w:top w:val="single" w:sz="4" w:space="0" w:color="auto"/>
              <w:left w:val="single" w:sz="4" w:space="0" w:color="auto"/>
              <w:bottom w:val="single" w:sz="4" w:space="0" w:color="auto"/>
              <w:right w:val="single" w:sz="4" w:space="0" w:color="auto"/>
            </w:tcBorders>
          </w:tcPr>
          <w:p w14:paraId="1FB0A044" w14:textId="77777777" w:rsidR="00CA5057" w:rsidRPr="00CA5057" w:rsidRDefault="00CA5057" w:rsidP="00CA5057">
            <w:pPr>
              <w:autoSpaceDE w:val="0"/>
              <w:autoSpaceDN w:val="0"/>
              <w:spacing w:after="0" w:line="240" w:lineRule="auto"/>
              <w:rPr>
                <w:rFonts w:ascii="Arial" w:eastAsia="Times New Roman" w:hAnsi="Arial" w:cs="Arial"/>
                <w:b/>
                <w:bCs/>
                <w:sz w:val="20"/>
                <w:szCs w:val="20"/>
                <w:lang w:val="ru-RU"/>
              </w:rPr>
            </w:pPr>
            <w:r w:rsidRPr="00CA5057">
              <w:rPr>
                <w:rFonts w:ascii="Arial" w:eastAsia="Times New Roman" w:hAnsi="Arial" w:cs="Arial"/>
                <w:b/>
                <w:bCs/>
                <w:sz w:val="20"/>
                <w:szCs w:val="20"/>
                <w:lang w:val="mk-MK"/>
              </w:rPr>
              <w:t>Наведете ги другите методи кои се користени за собирање на податоци</w:t>
            </w:r>
          </w:p>
        </w:tc>
        <w:tc>
          <w:tcPr>
            <w:tcW w:w="1016" w:type="pct"/>
            <w:tcBorders>
              <w:top w:val="single" w:sz="4" w:space="0" w:color="auto"/>
              <w:left w:val="single" w:sz="4" w:space="0" w:color="auto"/>
              <w:bottom w:val="single" w:sz="4" w:space="0" w:color="auto"/>
              <w:right w:val="single" w:sz="4" w:space="0" w:color="auto"/>
            </w:tcBorders>
          </w:tcPr>
          <w:p w14:paraId="56012572" w14:textId="77777777" w:rsidR="00CA5057" w:rsidRPr="00CA5057" w:rsidRDefault="00CA5057" w:rsidP="00CA5057">
            <w:pPr>
              <w:rPr>
                <w:b/>
                <w:bCs/>
                <w:sz w:val="20"/>
                <w:szCs w:val="20"/>
                <w:lang w:val="ru-RU"/>
              </w:rPr>
            </w:pPr>
            <w:r w:rsidRPr="00CA5057">
              <w:rPr>
                <w:b/>
                <w:bCs/>
                <w:sz w:val="20"/>
                <w:szCs w:val="20"/>
                <w:lang w:val="mk-MK"/>
              </w:rPr>
              <w:t>Учество</w:t>
            </w:r>
            <w:r w:rsidRPr="00CA5057">
              <w:rPr>
                <w:b/>
                <w:bCs/>
                <w:sz w:val="20"/>
                <w:szCs w:val="20"/>
                <w:lang w:val="ru-RU"/>
              </w:rPr>
              <w:t xml:space="preserve">:  </w:t>
            </w:r>
            <w:r w:rsidRPr="00CA5057">
              <w:rPr>
                <w:b/>
                <w:bCs/>
                <w:sz w:val="20"/>
                <w:szCs w:val="20"/>
                <w:lang w:val="mk-MK"/>
              </w:rPr>
              <w:t>Кој беше вклучен во собирање на овие информации</w:t>
            </w:r>
          </w:p>
        </w:tc>
        <w:tc>
          <w:tcPr>
            <w:tcW w:w="2993" w:type="pct"/>
            <w:tcBorders>
              <w:top w:val="single" w:sz="4" w:space="0" w:color="auto"/>
              <w:left w:val="single" w:sz="4" w:space="0" w:color="auto"/>
              <w:bottom w:val="single" w:sz="4" w:space="0" w:color="auto"/>
              <w:right w:val="single" w:sz="4" w:space="0" w:color="auto"/>
            </w:tcBorders>
          </w:tcPr>
          <w:p w14:paraId="050670F7" w14:textId="77777777" w:rsidR="00CA5057" w:rsidRPr="00CA5057" w:rsidRDefault="00CA5057" w:rsidP="00CA5057">
            <w:pPr>
              <w:autoSpaceDE w:val="0"/>
              <w:autoSpaceDN w:val="0"/>
              <w:spacing w:after="0" w:line="240" w:lineRule="auto"/>
              <w:rPr>
                <w:rFonts w:ascii="Arial" w:eastAsia="Times New Roman" w:hAnsi="Arial" w:cs="Arial"/>
                <w:b/>
                <w:bCs/>
                <w:sz w:val="20"/>
                <w:szCs w:val="20"/>
                <w:lang w:val="en-GB"/>
              </w:rPr>
            </w:pPr>
            <w:r w:rsidRPr="00CA5057">
              <w:rPr>
                <w:rFonts w:ascii="Arial" w:eastAsia="Times New Roman" w:hAnsi="Arial" w:cs="Arial"/>
                <w:b/>
                <w:bCs/>
                <w:sz w:val="20"/>
                <w:szCs w:val="20"/>
                <w:lang w:val="mk-MK"/>
              </w:rPr>
              <w:t>Кои информации се собрани</w:t>
            </w:r>
            <w:r w:rsidRPr="00CA5057">
              <w:rPr>
                <w:rFonts w:ascii="Arial" w:eastAsia="Times New Roman" w:hAnsi="Arial" w:cs="Arial"/>
                <w:b/>
                <w:bCs/>
                <w:sz w:val="20"/>
                <w:szCs w:val="20"/>
                <w:lang w:val="en-GB"/>
              </w:rPr>
              <w:t>?</w:t>
            </w:r>
          </w:p>
          <w:p w14:paraId="63287272" w14:textId="77777777" w:rsidR="00CA5057" w:rsidRPr="00CA5057" w:rsidRDefault="00CA5057" w:rsidP="00CA5057">
            <w:pPr>
              <w:autoSpaceDE w:val="0"/>
              <w:autoSpaceDN w:val="0"/>
              <w:spacing w:after="0" w:line="240" w:lineRule="auto"/>
              <w:rPr>
                <w:rFonts w:ascii="Arial" w:eastAsia="Times New Roman" w:hAnsi="Arial" w:cs="Arial"/>
                <w:b/>
                <w:bCs/>
                <w:sz w:val="20"/>
                <w:szCs w:val="20"/>
                <w:lang w:val="en-GB"/>
              </w:rPr>
            </w:pPr>
          </w:p>
        </w:tc>
      </w:tr>
      <w:tr w:rsidR="00CA5057" w:rsidRPr="00CA5057" w14:paraId="31832324" w14:textId="77777777" w:rsidTr="00EE5BC6">
        <w:tc>
          <w:tcPr>
            <w:tcW w:w="991" w:type="pct"/>
            <w:tcBorders>
              <w:top w:val="single" w:sz="4" w:space="0" w:color="auto"/>
              <w:left w:val="single" w:sz="4" w:space="0" w:color="auto"/>
              <w:bottom w:val="single" w:sz="4" w:space="0" w:color="auto"/>
              <w:right w:val="single" w:sz="4" w:space="0" w:color="auto"/>
            </w:tcBorders>
          </w:tcPr>
          <w:p w14:paraId="2B8CC217" w14:textId="77777777" w:rsidR="00CA5057" w:rsidRPr="00CA5057" w:rsidRDefault="00CA5057" w:rsidP="00CA5057">
            <w:pPr>
              <w:rPr>
                <w:b/>
                <w:bCs/>
                <w:sz w:val="20"/>
                <w:szCs w:val="20"/>
              </w:rPr>
            </w:pPr>
          </w:p>
          <w:p w14:paraId="51FEA60D" w14:textId="77777777" w:rsidR="00CA5057" w:rsidRPr="00CA5057" w:rsidRDefault="00CA5057" w:rsidP="00CA5057">
            <w:pPr>
              <w:rPr>
                <w:b/>
                <w:bCs/>
                <w:sz w:val="20"/>
                <w:szCs w:val="20"/>
              </w:rPr>
            </w:pPr>
          </w:p>
          <w:p w14:paraId="31351551" w14:textId="77777777" w:rsidR="00CA5057" w:rsidRPr="00CA5057" w:rsidRDefault="00CA5057" w:rsidP="00CA5057">
            <w:pPr>
              <w:rPr>
                <w:b/>
                <w:bCs/>
                <w:sz w:val="20"/>
                <w:szCs w:val="20"/>
              </w:rPr>
            </w:pPr>
          </w:p>
          <w:p w14:paraId="5C7FA109" w14:textId="77777777" w:rsidR="00CA5057" w:rsidRPr="00CA5057" w:rsidRDefault="00CA5057" w:rsidP="00CA5057">
            <w:pPr>
              <w:rPr>
                <w:b/>
                <w:bCs/>
                <w:sz w:val="20"/>
                <w:szCs w:val="20"/>
              </w:rPr>
            </w:pPr>
          </w:p>
          <w:p w14:paraId="2751C397" w14:textId="77777777" w:rsidR="00CA5057" w:rsidRPr="00CA5057" w:rsidRDefault="00CA5057" w:rsidP="00CA5057">
            <w:pPr>
              <w:rPr>
                <w:b/>
                <w:bCs/>
                <w:sz w:val="20"/>
                <w:szCs w:val="20"/>
                <w:lang w:val="mk-MK"/>
              </w:rPr>
            </w:pPr>
            <w:r w:rsidRPr="00CA5057">
              <w:rPr>
                <w:b/>
                <w:bCs/>
                <w:sz w:val="20"/>
                <w:szCs w:val="20"/>
                <w:lang w:val="mk-MK"/>
              </w:rPr>
              <w:t xml:space="preserve">Прашалник за ученици </w:t>
            </w:r>
          </w:p>
          <w:p w14:paraId="06C95239" w14:textId="77777777" w:rsidR="00CA5057" w:rsidRPr="00CA5057" w:rsidRDefault="00CA5057" w:rsidP="00CA5057">
            <w:pPr>
              <w:rPr>
                <w:b/>
                <w:bCs/>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4640A6E" w14:textId="77777777" w:rsidR="00CA5057" w:rsidRPr="00CA5057" w:rsidRDefault="00CA5057" w:rsidP="00CA5057">
            <w:pPr>
              <w:rPr>
                <w:bCs/>
                <w:sz w:val="20"/>
                <w:szCs w:val="20"/>
              </w:rPr>
            </w:pPr>
            <w:r w:rsidRPr="00CA5057">
              <w:rPr>
                <w:bCs/>
                <w:sz w:val="20"/>
                <w:szCs w:val="20"/>
                <w:lang w:val="mk-MK"/>
              </w:rPr>
              <w:t>Директор: Мирослав Димевски</w:t>
            </w:r>
          </w:p>
          <w:p w14:paraId="3CF100DE" w14:textId="77777777" w:rsidR="00CA5057" w:rsidRPr="00CA5057" w:rsidRDefault="00CA5057" w:rsidP="00CA5057">
            <w:pPr>
              <w:rPr>
                <w:sz w:val="20"/>
                <w:szCs w:val="20"/>
                <w:lang w:val="mk-MK"/>
              </w:rPr>
            </w:pPr>
            <w:r w:rsidRPr="00CA5057">
              <w:rPr>
                <w:sz w:val="20"/>
                <w:szCs w:val="20"/>
                <w:lang w:val="mk-MK"/>
              </w:rPr>
              <w:t>Наставници</w:t>
            </w:r>
            <w:r w:rsidRPr="00CA5057">
              <w:rPr>
                <w:sz w:val="20"/>
                <w:szCs w:val="20"/>
                <w:lang w:val="ru-RU"/>
              </w:rPr>
              <w:t>:</w:t>
            </w:r>
            <w:r w:rsidRPr="00CA5057">
              <w:rPr>
                <w:sz w:val="20"/>
                <w:szCs w:val="20"/>
                <w:lang w:val="mk-MK"/>
              </w:rPr>
              <w:t xml:space="preserve"> Луција Савевска, Јасна Арсовски, Наташа Спасовска, Маринела Јакимовска, Стефан Стојмановски</w:t>
            </w:r>
          </w:p>
        </w:tc>
        <w:tc>
          <w:tcPr>
            <w:tcW w:w="2993" w:type="pct"/>
            <w:tcBorders>
              <w:top w:val="single" w:sz="4" w:space="0" w:color="auto"/>
              <w:left w:val="single" w:sz="4" w:space="0" w:color="auto"/>
              <w:bottom w:val="single" w:sz="4" w:space="0" w:color="auto"/>
              <w:right w:val="single" w:sz="4" w:space="0" w:color="auto"/>
            </w:tcBorders>
          </w:tcPr>
          <w:p w14:paraId="04BB1580" w14:textId="77777777" w:rsidR="00CA5057" w:rsidRPr="00CA5057" w:rsidRDefault="00CA5057" w:rsidP="00CA5057">
            <w:pPr>
              <w:rPr>
                <w:sz w:val="24"/>
                <w:szCs w:val="24"/>
                <w:lang w:val="mk-MK"/>
              </w:rPr>
            </w:pPr>
            <w:r w:rsidRPr="00CA5057">
              <w:rPr>
                <w:bCs/>
                <w:sz w:val="24"/>
                <w:szCs w:val="24"/>
                <w:lang w:val="mk-MK"/>
              </w:rPr>
              <w:t xml:space="preserve">Анкетирани се 12 ученици </w:t>
            </w:r>
          </w:p>
          <w:p w14:paraId="1834829B" w14:textId="77777777" w:rsidR="00CA5057" w:rsidRPr="00CA5057" w:rsidRDefault="00CA5057" w:rsidP="00CA5057">
            <w:pPr>
              <w:rPr>
                <w:sz w:val="24"/>
                <w:szCs w:val="24"/>
                <w:lang w:val="mk-MK"/>
              </w:rPr>
            </w:pPr>
          </w:p>
        </w:tc>
      </w:tr>
      <w:tr w:rsidR="00CA5057" w:rsidRPr="00CA5057" w14:paraId="20843CDF" w14:textId="77777777" w:rsidTr="00EE5BC6">
        <w:tc>
          <w:tcPr>
            <w:tcW w:w="991" w:type="pct"/>
            <w:tcBorders>
              <w:top w:val="single" w:sz="4" w:space="0" w:color="auto"/>
              <w:left w:val="single" w:sz="4" w:space="0" w:color="auto"/>
              <w:bottom w:val="single" w:sz="4" w:space="0" w:color="auto"/>
              <w:right w:val="single" w:sz="4" w:space="0" w:color="auto"/>
            </w:tcBorders>
          </w:tcPr>
          <w:p w14:paraId="0EE7E3B7" w14:textId="77777777" w:rsidR="00CA5057" w:rsidRPr="00CA5057" w:rsidRDefault="00CA5057" w:rsidP="00CA5057">
            <w:pPr>
              <w:rPr>
                <w:b/>
                <w:bCs/>
                <w:sz w:val="20"/>
                <w:szCs w:val="20"/>
                <w:lang w:val="ru-RU"/>
              </w:rPr>
            </w:pPr>
          </w:p>
          <w:p w14:paraId="71178977" w14:textId="77777777" w:rsidR="00CA5057" w:rsidRPr="00CA5057" w:rsidRDefault="00CA5057" w:rsidP="00CA5057">
            <w:pPr>
              <w:rPr>
                <w:b/>
                <w:bCs/>
                <w:sz w:val="20"/>
                <w:szCs w:val="20"/>
                <w:lang w:val="ru-RU"/>
              </w:rPr>
            </w:pPr>
          </w:p>
          <w:p w14:paraId="2F019DF5" w14:textId="77777777" w:rsidR="00CA5057" w:rsidRPr="00CA5057" w:rsidRDefault="00CA5057" w:rsidP="00CA5057">
            <w:pPr>
              <w:rPr>
                <w:b/>
                <w:bCs/>
                <w:sz w:val="20"/>
                <w:szCs w:val="20"/>
                <w:lang w:val="ru-RU"/>
              </w:rPr>
            </w:pPr>
          </w:p>
          <w:p w14:paraId="6C158011" w14:textId="77777777" w:rsidR="00CA5057" w:rsidRPr="00CA5057" w:rsidRDefault="00CA5057" w:rsidP="00CA5057">
            <w:pPr>
              <w:rPr>
                <w:b/>
                <w:bCs/>
                <w:sz w:val="20"/>
                <w:szCs w:val="20"/>
                <w:lang w:val="mk-MK"/>
              </w:rPr>
            </w:pPr>
            <w:r w:rsidRPr="00CA5057">
              <w:rPr>
                <w:b/>
                <w:bCs/>
                <w:sz w:val="20"/>
                <w:szCs w:val="20"/>
                <w:lang w:val="mk-MK"/>
              </w:rPr>
              <w:t>Прашалник за наставници</w:t>
            </w:r>
          </w:p>
          <w:p w14:paraId="0FDEF1A2" w14:textId="77777777" w:rsidR="00CA5057" w:rsidRPr="00CA5057" w:rsidRDefault="00CA5057" w:rsidP="00CA5057">
            <w:pPr>
              <w:rPr>
                <w:b/>
                <w:bCs/>
                <w:sz w:val="20"/>
                <w:szCs w:val="20"/>
              </w:rPr>
            </w:pPr>
          </w:p>
          <w:p w14:paraId="76E8853A" w14:textId="77777777" w:rsidR="00CA5057" w:rsidRPr="00CA5057" w:rsidRDefault="00CA5057" w:rsidP="00CA5057">
            <w:pPr>
              <w:rPr>
                <w:b/>
                <w:bCs/>
                <w:sz w:val="20"/>
                <w:szCs w:val="20"/>
              </w:rPr>
            </w:pPr>
          </w:p>
        </w:tc>
        <w:tc>
          <w:tcPr>
            <w:tcW w:w="1016" w:type="pct"/>
            <w:tcBorders>
              <w:top w:val="single" w:sz="4" w:space="0" w:color="auto"/>
              <w:left w:val="single" w:sz="4" w:space="0" w:color="auto"/>
              <w:bottom w:val="single" w:sz="4" w:space="0" w:color="auto"/>
              <w:right w:val="single" w:sz="4" w:space="0" w:color="auto"/>
            </w:tcBorders>
          </w:tcPr>
          <w:p w14:paraId="514BF6CF" w14:textId="77777777" w:rsidR="00CA5057" w:rsidRPr="00CA5057" w:rsidRDefault="00CA5057" w:rsidP="00CA5057">
            <w:pPr>
              <w:rPr>
                <w:bCs/>
                <w:sz w:val="20"/>
                <w:szCs w:val="20"/>
              </w:rPr>
            </w:pPr>
            <w:r w:rsidRPr="00CA5057">
              <w:rPr>
                <w:bCs/>
                <w:sz w:val="20"/>
                <w:szCs w:val="20"/>
                <w:lang w:val="mk-MK"/>
              </w:rPr>
              <w:t>Директор: Мирослав Димевски</w:t>
            </w:r>
          </w:p>
          <w:p w14:paraId="6A483D09" w14:textId="77777777" w:rsidR="00CA5057" w:rsidRPr="00CA5057" w:rsidRDefault="00CA5057" w:rsidP="00CA5057">
            <w:pPr>
              <w:rPr>
                <w:b/>
                <w:bCs/>
                <w:sz w:val="20"/>
                <w:szCs w:val="20"/>
                <w:lang w:val="mk-MK"/>
              </w:rPr>
            </w:pPr>
            <w:r w:rsidRPr="00CA5057">
              <w:rPr>
                <w:sz w:val="20"/>
                <w:szCs w:val="20"/>
                <w:lang w:val="mk-MK"/>
              </w:rPr>
              <w:t>Наставници</w:t>
            </w:r>
            <w:r w:rsidRPr="00CA5057">
              <w:rPr>
                <w:sz w:val="20"/>
                <w:szCs w:val="20"/>
                <w:lang w:val="ru-RU"/>
              </w:rPr>
              <w:t>:</w:t>
            </w:r>
            <w:r w:rsidRPr="00CA5057">
              <w:rPr>
                <w:sz w:val="20"/>
                <w:szCs w:val="20"/>
                <w:lang w:val="mk-MK"/>
              </w:rPr>
              <w:t xml:space="preserve"> Луција Савевска, Јасна Арсовски, Наташа Спасовска, Маринела Јакимовска, Стефан Стојмановски</w:t>
            </w:r>
          </w:p>
        </w:tc>
        <w:tc>
          <w:tcPr>
            <w:tcW w:w="2993" w:type="pct"/>
            <w:tcBorders>
              <w:top w:val="single" w:sz="4" w:space="0" w:color="auto"/>
              <w:left w:val="single" w:sz="4" w:space="0" w:color="auto"/>
              <w:bottom w:val="single" w:sz="4" w:space="0" w:color="auto"/>
              <w:right w:val="single" w:sz="4" w:space="0" w:color="auto"/>
            </w:tcBorders>
          </w:tcPr>
          <w:p w14:paraId="705A7A4D" w14:textId="77777777" w:rsidR="00CA5057" w:rsidRPr="00CA5057" w:rsidRDefault="00CA5057" w:rsidP="00CA5057">
            <w:pPr>
              <w:rPr>
                <w:b/>
                <w:bCs/>
                <w:sz w:val="24"/>
                <w:szCs w:val="24"/>
                <w:lang w:val="mk-MK"/>
              </w:rPr>
            </w:pPr>
            <w:r w:rsidRPr="00CA5057">
              <w:rPr>
                <w:bCs/>
                <w:sz w:val="24"/>
                <w:szCs w:val="24"/>
                <w:lang w:val="mk-MK"/>
              </w:rPr>
              <w:t>Анкетирани се 12 наставника</w:t>
            </w:r>
            <w:r w:rsidRPr="00CA5057">
              <w:rPr>
                <w:b/>
                <w:bCs/>
                <w:sz w:val="24"/>
                <w:szCs w:val="24"/>
                <w:lang w:val="mk-MK"/>
              </w:rPr>
              <w:t xml:space="preserve"> </w:t>
            </w:r>
          </w:p>
          <w:p w14:paraId="5A12DBB9" w14:textId="77777777" w:rsidR="00CA5057" w:rsidRPr="00CA5057" w:rsidRDefault="00CA5057" w:rsidP="00CA5057">
            <w:pPr>
              <w:rPr>
                <w:b/>
                <w:bCs/>
                <w:sz w:val="24"/>
                <w:szCs w:val="24"/>
                <w:lang w:val="mk-MK"/>
              </w:rPr>
            </w:pPr>
          </w:p>
        </w:tc>
      </w:tr>
      <w:tr w:rsidR="00CA5057" w:rsidRPr="00CA5057" w14:paraId="05C2F87A" w14:textId="77777777" w:rsidTr="00EE5BC6">
        <w:tc>
          <w:tcPr>
            <w:tcW w:w="991" w:type="pct"/>
            <w:tcBorders>
              <w:top w:val="single" w:sz="4" w:space="0" w:color="auto"/>
              <w:left w:val="single" w:sz="4" w:space="0" w:color="auto"/>
              <w:bottom w:val="single" w:sz="4" w:space="0" w:color="auto"/>
              <w:right w:val="single" w:sz="4" w:space="0" w:color="auto"/>
            </w:tcBorders>
          </w:tcPr>
          <w:p w14:paraId="0C2009BC" w14:textId="77777777" w:rsidR="00CA5057" w:rsidRPr="00CA5057" w:rsidRDefault="00CA5057" w:rsidP="00CA5057">
            <w:pPr>
              <w:rPr>
                <w:b/>
                <w:bCs/>
                <w:sz w:val="20"/>
                <w:szCs w:val="20"/>
                <w:lang w:val="ru-RU"/>
              </w:rPr>
            </w:pPr>
          </w:p>
          <w:p w14:paraId="44223927" w14:textId="77777777" w:rsidR="00CA5057" w:rsidRPr="00CA5057" w:rsidRDefault="00CA5057" w:rsidP="00CA5057">
            <w:pPr>
              <w:rPr>
                <w:b/>
                <w:bCs/>
                <w:sz w:val="20"/>
                <w:szCs w:val="20"/>
                <w:lang w:val="ru-RU"/>
              </w:rPr>
            </w:pPr>
          </w:p>
          <w:p w14:paraId="6FF76E6C" w14:textId="77777777" w:rsidR="00CA5057" w:rsidRPr="00CA5057" w:rsidRDefault="00CA5057" w:rsidP="00CA5057">
            <w:pPr>
              <w:rPr>
                <w:b/>
                <w:bCs/>
                <w:sz w:val="20"/>
                <w:szCs w:val="20"/>
                <w:lang w:val="mk-MK"/>
              </w:rPr>
            </w:pPr>
            <w:r w:rsidRPr="00CA5057">
              <w:rPr>
                <w:b/>
                <w:bCs/>
                <w:sz w:val="20"/>
                <w:szCs w:val="20"/>
                <w:lang w:val="mk-MK"/>
              </w:rPr>
              <w:t>Прашалнк за родители</w:t>
            </w:r>
          </w:p>
          <w:p w14:paraId="02541C99" w14:textId="77777777" w:rsidR="00CA5057" w:rsidRPr="00CA5057" w:rsidRDefault="00CA5057" w:rsidP="00CA5057">
            <w:pPr>
              <w:rPr>
                <w:b/>
                <w:bCs/>
                <w:sz w:val="20"/>
                <w:szCs w:val="20"/>
              </w:rPr>
            </w:pPr>
          </w:p>
          <w:p w14:paraId="6FD9DAB1" w14:textId="77777777" w:rsidR="00CA5057" w:rsidRPr="00CA5057" w:rsidRDefault="00CA5057" w:rsidP="00CA5057">
            <w:pPr>
              <w:rPr>
                <w:b/>
                <w:bCs/>
                <w:sz w:val="20"/>
                <w:szCs w:val="20"/>
              </w:rPr>
            </w:pPr>
          </w:p>
          <w:p w14:paraId="13A7B297" w14:textId="77777777" w:rsidR="00CA5057" w:rsidRPr="00CA5057" w:rsidRDefault="00CA5057" w:rsidP="00CA5057">
            <w:pPr>
              <w:rPr>
                <w:b/>
                <w:bCs/>
                <w:sz w:val="20"/>
                <w:szCs w:val="20"/>
              </w:rPr>
            </w:pPr>
          </w:p>
        </w:tc>
        <w:tc>
          <w:tcPr>
            <w:tcW w:w="1016" w:type="pct"/>
            <w:tcBorders>
              <w:top w:val="single" w:sz="4" w:space="0" w:color="auto"/>
              <w:left w:val="single" w:sz="4" w:space="0" w:color="auto"/>
              <w:bottom w:val="single" w:sz="4" w:space="0" w:color="auto"/>
              <w:right w:val="single" w:sz="4" w:space="0" w:color="auto"/>
            </w:tcBorders>
          </w:tcPr>
          <w:p w14:paraId="237AFFD5" w14:textId="77777777" w:rsidR="00CA5057" w:rsidRPr="00CA5057" w:rsidRDefault="00CA5057" w:rsidP="00CA5057">
            <w:pPr>
              <w:rPr>
                <w:bCs/>
                <w:sz w:val="20"/>
                <w:szCs w:val="20"/>
              </w:rPr>
            </w:pPr>
            <w:r w:rsidRPr="00CA5057">
              <w:rPr>
                <w:bCs/>
                <w:sz w:val="20"/>
                <w:szCs w:val="20"/>
                <w:lang w:val="mk-MK"/>
              </w:rPr>
              <w:t>Директор: Мирослав Димевски</w:t>
            </w:r>
          </w:p>
          <w:p w14:paraId="40B551F7" w14:textId="77777777" w:rsidR="00CA5057" w:rsidRPr="00CA5057" w:rsidRDefault="00CA5057" w:rsidP="00CA5057">
            <w:pPr>
              <w:rPr>
                <w:sz w:val="20"/>
                <w:szCs w:val="20"/>
                <w:lang w:val="mk-MK"/>
              </w:rPr>
            </w:pPr>
            <w:r w:rsidRPr="00CA5057">
              <w:rPr>
                <w:sz w:val="20"/>
                <w:szCs w:val="20"/>
                <w:lang w:val="mk-MK"/>
              </w:rPr>
              <w:t>Наставници</w:t>
            </w:r>
            <w:r w:rsidRPr="00CA5057">
              <w:rPr>
                <w:sz w:val="20"/>
                <w:szCs w:val="20"/>
                <w:lang w:val="ru-RU"/>
              </w:rPr>
              <w:t>:</w:t>
            </w:r>
            <w:r w:rsidRPr="00CA5057">
              <w:rPr>
                <w:sz w:val="20"/>
                <w:szCs w:val="20"/>
                <w:lang w:val="mk-MK"/>
              </w:rPr>
              <w:t xml:space="preserve"> Луција Савевска, Јасна Арсовски, Наташа Спасовска, Маринела Јакимовска, Стефан Стојмановски</w:t>
            </w:r>
          </w:p>
        </w:tc>
        <w:tc>
          <w:tcPr>
            <w:tcW w:w="2993" w:type="pct"/>
            <w:tcBorders>
              <w:top w:val="single" w:sz="4" w:space="0" w:color="auto"/>
              <w:left w:val="single" w:sz="4" w:space="0" w:color="auto"/>
              <w:bottom w:val="single" w:sz="4" w:space="0" w:color="auto"/>
              <w:right w:val="single" w:sz="4" w:space="0" w:color="auto"/>
            </w:tcBorders>
          </w:tcPr>
          <w:p w14:paraId="0716446E" w14:textId="77777777" w:rsidR="00CA5057" w:rsidRPr="00CA5057" w:rsidRDefault="00CA5057" w:rsidP="00CA5057">
            <w:pPr>
              <w:rPr>
                <w:b/>
                <w:bCs/>
                <w:sz w:val="24"/>
                <w:szCs w:val="24"/>
                <w:lang w:val="mk-MK"/>
              </w:rPr>
            </w:pPr>
            <w:r w:rsidRPr="00CA5057">
              <w:rPr>
                <w:bCs/>
                <w:sz w:val="24"/>
                <w:szCs w:val="24"/>
                <w:lang w:val="mk-MK"/>
              </w:rPr>
              <w:t xml:space="preserve">Анкетирани се 12 родители </w:t>
            </w:r>
          </w:p>
          <w:p w14:paraId="7C4BDF50" w14:textId="77777777" w:rsidR="00CA5057" w:rsidRPr="00CA5057" w:rsidRDefault="00CA5057" w:rsidP="00CA5057">
            <w:pPr>
              <w:rPr>
                <w:b/>
                <w:bCs/>
                <w:sz w:val="24"/>
                <w:szCs w:val="24"/>
                <w:lang w:val="mk-MK"/>
              </w:rPr>
            </w:pPr>
          </w:p>
        </w:tc>
      </w:tr>
    </w:tbl>
    <w:p w14:paraId="23C30FE7" w14:textId="77777777" w:rsidR="00CA5057" w:rsidRPr="00CA5057" w:rsidRDefault="00CA5057" w:rsidP="00CA5057">
      <w:pPr>
        <w:spacing w:line="240" w:lineRule="auto"/>
        <w:textAlignment w:val="baseline"/>
        <w:rPr>
          <w:rFonts w:ascii="Times New Roman" w:eastAsia="Times New Roman" w:hAnsi="Times New Roman" w:cs="Times New Roman"/>
          <w:sz w:val="24"/>
          <w:szCs w:val="24"/>
          <w:lang w:val="mk-MK"/>
        </w:rPr>
      </w:pPr>
    </w:p>
    <w:p w14:paraId="0D45D182" w14:textId="77777777" w:rsidR="00CA5057" w:rsidRPr="00CA5057" w:rsidRDefault="00CA5057" w:rsidP="00CA5057">
      <w:pPr>
        <w:spacing w:before="40" w:after="0" w:line="240" w:lineRule="auto"/>
        <w:textAlignment w:val="baseline"/>
        <w:rPr>
          <w:rFonts w:ascii="Times New Roman" w:eastAsia="Times New Roman" w:hAnsi="Times New Roman" w:cs="Times New Roman"/>
          <w:color w:val="365F91"/>
          <w:sz w:val="24"/>
          <w:szCs w:val="24"/>
        </w:rPr>
      </w:pPr>
      <w:r w:rsidRPr="00CA5057">
        <w:rPr>
          <w:rFonts w:ascii="Arial" w:eastAsia="Times New Roman" w:hAnsi="Arial" w:cs="Arial"/>
          <w:color w:val="365F91"/>
          <w:sz w:val="24"/>
          <w:szCs w:val="24"/>
          <w:lang w:val="mk-MK"/>
        </w:rPr>
        <w:t xml:space="preserve">Наставници </w:t>
      </w:r>
      <w:r w:rsidRPr="00CA5057">
        <w:rPr>
          <w:rFonts w:ascii="Times New Roman" w:eastAsia="Times New Roman" w:hAnsi="Times New Roman" w:cs="Times New Roman"/>
          <w:b/>
          <w:bCs/>
          <w:sz w:val="36"/>
          <w:szCs w:val="36"/>
        </w:rPr>
        <w:t>ИЗВЕШТАЈ</w:t>
      </w:r>
      <w:r w:rsidRPr="00CA5057">
        <w:rPr>
          <w:rFonts w:ascii="Times New Roman" w:eastAsia="Times New Roman" w:hAnsi="Times New Roman" w:cs="Times New Roman"/>
          <w:sz w:val="36"/>
          <w:szCs w:val="36"/>
        </w:rPr>
        <w:t> </w:t>
      </w:r>
    </w:p>
    <w:p w14:paraId="4A8331BB"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од спроведена анкета за самоеваулација</w:t>
      </w:r>
      <w:r w:rsidRPr="00CA5057">
        <w:rPr>
          <w:rFonts w:ascii="Times New Roman" w:eastAsia="Times New Roman" w:hAnsi="Times New Roman" w:cs="Times New Roman"/>
          <w:sz w:val="27"/>
          <w:szCs w:val="27"/>
        </w:rPr>
        <w:t> </w:t>
      </w:r>
    </w:p>
    <w:p w14:paraId="2617B40B"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 xml:space="preserve">Подрачје: </w:t>
      </w:r>
      <w:r w:rsidRPr="00CA5057">
        <w:rPr>
          <w:rFonts w:ascii="Times New Roman" w:eastAsia="Times New Roman" w:hAnsi="Times New Roman" w:cs="Times New Roman"/>
          <w:b/>
          <w:bCs/>
          <w:i/>
          <w:iCs/>
          <w:sz w:val="27"/>
          <w:szCs w:val="27"/>
        </w:rPr>
        <w:t>Управување, раководење и креирање политики</w:t>
      </w:r>
      <w:r w:rsidRPr="00CA5057">
        <w:rPr>
          <w:rFonts w:ascii="Times New Roman" w:eastAsia="Times New Roman" w:hAnsi="Times New Roman" w:cs="Times New Roman"/>
          <w:sz w:val="27"/>
          <w:szCs w:val="27"/>
        </w:rPr>
        <w:t> </w:t>
      </w:r>
    </w:p>
    <w:p w14:paraId="7662CD0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1. Општи податоци за анкетата</w:t>
      </w:r>
      <w:r w:rsidRPr="00CA5057">
        <w:rPr>
          <w:rFonts w:ascii="Times New Roman" w:eastAsia="Times New Roman" w:hAnsi="Times New Roman" w:cs="Times New Roman"/>
          <w:sz w:val="27"/>
          <w:szCs w:val="27"/>
        </w:rPr>
        <w:t> </w:t>
      </w:r>
    </w:p>
    <w:p w14:paraId="476181BB"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 xml:space="preserve">Анкетата за самоеваулација на подрачјето </w:t>
      </w:r>
      <w:r w:rsidRPr="00CA5057">
        <w:rPr>
          <w:rFonts w:ascii="Times New Roman" w:eastAsia="Times New Roman" w:hAnsi="Times New Roman" w:cs="Times New Roman"/>
          <w:b/>
          <w:bCs/>
          <w:sz w:val="24"/>
          <w:szCs w:val="24"/>
        </w:rPr>
        <w:t xml:space="preserve">„Управување, раководење и креирање </w:t>
      </w:r>
      <w:proofErr w:type="gramStart"/>
      <w:r w:rsidRPr="00CA5057">
        <w:rPr>
          <w:rFonts w:ascii="Times New Roman" w:eastAsia="Times New Roman" w:hAnsi="Times New Roman" w:cs="Times New Roman"/>
          <w:b/>
          <w:bCs/>
          <w:sz w:val="24"/>
          <w:szCs w:val="24"/>
        </w:rPr>
        <w:t>политики“</w:t>
      </w:r>
      <w:r w:rsidRPr="00CA5057">
        <w:rPr>
          <w:rFonts w:ascii="Times New Roman" w:eastAsia="Times New Roman" w:hAnsi="Times New Roman" w:cs="Times New Roman"/>
          <w:sz w:val="24"/>
          <w:szCs w:val="24"/>
        </w:rPr>
        <w:t xml:space="preserve"> е</w:t>
      </w:r>
      <w:proofErr w:type="gramEnd"/>
      <w:r w:rsidRPr="00CA5057">
        <w:rPr>
          <w:rFonts w:ascii="Times New Roman" w:eastAsia="Times New Roman" w:hAnsi="Times New Roman" w:cs="Times New Roman"/>
          <w:sz w:val="24"/>
          <w:szCs w:val="24"/>
        </w:rPr>
        <w:t xml:space="preserve"> спроведена со цел да се добие реален и објективен увид во начинот на управување со училиштето, вклученоста на вработените во процесот на донесување одлуки, примената на училишните политики, како и квалитетот на комуникацијата помеѓу раководството и наставниот кадар. </w:t>
      </w:r>
    </w:p>
    <w:p w14:paraId="02BAAF4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Во анкетата учествуваа вкупно </w:t>
      </w:r>
      <w:r w:rsidRPr="00CA5057">
        <w:rPr>
          <w:rFonts w:ascii="Times New Roman" w:eastAsia="Times New Roman" w:hAnsi="Times New Roman" w:cs="Times New Roman"/>
          <w:b/>
          <w:bCs/>
          <w:sz w:val="24"/>
          <w:szCs w:val="24"/>
        </w:rPr>
        <w:t>12 наставници</w:t>
      </w:r>
      <w:r w:rsidRPr="00CA5057">
        <w:rPr>
          <w:rFonts w:ascii="Times New Roman" w:eastAsia="Times New Roman" w:hAnsi="Times New Roman" w:cs="Times New Roman"/>
          <w:sz w:val="24"/>
          <w:szCs w:val="24"/>
        </w:rPr>
        <w:t>, од кои: </w:t>
      </w:r>
    </w:p>
    <w:p w14:paraId="4EE360E1" w14:textId="77777777" w:rsidR="00CA5057" w:rsidRPr="00CA5057" w:rsidRDefault="00CA5057" w:rsidP="00CA5057">
      <w:pPr>
        <w:numPr>
          <w:ilvl w:val="0"/>
          <w:numId w:val="18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1 машки наставник</w:t>
      </w:r>
      <w:r w:rsidRPr="00CA5057">
        <w:rPr>
          <w:rFonts w:ascii="Times New Roman" w:eastAsia="Times New Roman" w:hAnsi="Times New Roman" w:cs="Times New Roman"/>
          <w:sz w:val="24"/>
          <w:szCs w:val="24"/>
        </w:rPr>
        <w:t> </w:t>
      </w:r>
    </w:p>
    <w:p w14:paraId="04087E06" w14:textId="77777777" w:rsidR="00CA5057" w:rsidRPr="00CA5057" w:rsidRDefault="00CA5057" w:rsidP="00CA5057">
      <w:pPr>
        <w:numPr>
          <w:ilvl w:val="0"/>
          <w:numId w:val="18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11 женски наставници</w:t>
      </w:r>
      <w:r w:rsidRPr="00CA5057">
        <w:rPr>
          <w:rFonts w:ascii="Times New Roman" w:eastAsia="Times New Roman" w:hAnsi="Times New Roman" w:cs="Times New Roman"/>
          <w:sz w:val="24"/>
          <w:szCs w:val="24"/>
        </w:rPr>
        <w:t> </w:t>
      </w:r>
    </w:p>
    <w:p w14:paraId="54D74DF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Според националната припадност: </w:t>
      </w:r>
    </w:p>
    <w:p w14:paraId="62D72039" w14:textId="77777777" w:rsidR="00CA5057" w:rsidRPr="00CA5057" w:rsidRDefault="00CA5057" w:rsidP="00CA5057">
      <w:pPr>
        <w:numPr>
          <w:ilvl w:val="0"/>
          <w:numId w:val="18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8 наставници од македонска националност</w:t>
      </w:r>
      <w:r w:rsidRPr="00CA5057">
        <w:rPr>
          <w:rFonts w:ascii="Times New Roman" w:eastAsia="Times New Roman" w:hAnsi="Times New Roman" w:cs="Times New Roman"/>
          <w:sz w:val="24"/>
          <w:szCs w:val="24"/>
        </w:rPr>
        <w:t> </w:t>
      </w:r>
    </w:p>
    <w:p w14:paraId="71FC1195" w14:textId="77777777" w:rsidR="00CA5057" w:rsidRPr="00CA5057" w:rsidRDefault="00CA5057" w:rsidP="00CA5057">
      <w:pPr>
        <w:numPr>
          <w:ilvl w:val="0"/>
          <w:numId w:val="18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4 наставници од српска националност</w:t>
      </w:r>
      <w:r w:rsidRPr="00CA5057">
        <w:rPr>
          <w:rFonts w:ascii="Times New Roman" w:eastAsia="Times New Roman" w:hAnsi="Times New Roman" w:cs="Times New Roman"/>
          <w:sz w:val="24"/>
          <w:szCs w:val="24"/>
        </w:rPr>
        <w:t> </w:t>
      </w:r>
    </w:p>
    <w:p w14:paraId="6E3B6A07"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Анкетата беше анонимна и реализирана со однапред понудени одговори: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b/>
          <w:bCs/>
          <w:sz w:val="24"/>
          <w:szCs w:val="24"/>
        </w:rPr>
        <w:t>„</w:t>
      </w:r>
      <w:proofErr w:type="gramStart"/>
      <w:r w:rsidRPr="00CA5057">
        <w:rPr>
          <w:rFonts w:ascii="Times New Roman" w:eastAsia="Times New Roman" w:hAnsi="Times New Roman" w:cs="Times New Roman"/>
          <w:b/>
          <w:bCs/>
          <w:sz w:val="24"/>
          <w:szCs w:val="24"/>
        </w:rPr>
        <w:t>Да“</w:t>
      </w:r>
      <w:proofErr w:type="gramEnd"/>
      <w:r w:rsidRPr="00CA5057">
        <w:rPr>
          <w:rFonts w:ascii="Times New Roman" w:eastAsia="Times New Roman" w:hAnsi="Times New Roman" w:cs="Times New Roman"/>
          <w:sz w:val="24"/>
          <w:szCs w:val="24"/>
        </w:rPr>
        <w:t xml:space="preserve">, </w:t>
      </w:r>
      <w:r w:rsidRPr="00CA5057">
        <w:rPr>
          <w:rFonts w:ascii="Times New Roman" w:eastAsia="Times New Roman" w:hAnsi="Times New Roman" w:cs="Times New Roman"/>
          <w:b/>
          <w:bCs/>
          <w:sz w:val="24"/>
          <w:szCs w:val="24"/>
        </w:rPr>
        <w:t>„Делумно“</w:t>
      </w:r>
      <w:r w:rsidRPr="00CA5057">
        <w:rPr>
          <w:rFonts w:ascii="Times New Roman" w:eastAsia="Times New Roman" w:hAnsi="Times New Roman" w:cs="Times New Roman"/>
          <w:sz w:val="24"/>
          <w:szCs w:val="24"/>
        </w:rPr>
        <w:t xml:space="preserve"> и </w:t>
      </w:r>
      <w:r w:rsidRPr="00CA5057">
        <w:rPr>
          <w:rFonts w:ascii="Times New Roman" w:eastAsia="Times New Roman" w:hAnsi="Times New Roman" w:cs="Times New Roman"/>
          <w:b/>
          <w:bCs/>
          <w:sz w:val="24"/>
          <w:szCs w:val="24"/>
        </w:rPr>
        <w:t>„Не“</w:t>
      </w:r>
      <w:r w:rsidRPr="00CA5057">
        <w:rPr>
          <w:rFonts w:ascii="Times New Roman" w:eastAsia="Times New Roman" w:hAnsi="Times New Roman" w:cs="Times New Roman"/>
          <w:sz w:val="24"/>
          <w:szCs w:val="24"/>
        </w:rPr>
        <w:t>, со што се овозможи искрено и веродостојно изнесување на ставовите на вработените. </w:t>
      </w:r>
    </w:p>
    <w:p w14:paraId="785F73C5" w14:textId="33861D12"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328DDB11" wp14:editId="7662488C">
                <wp:extent cx="304800" cy="304800"/>
                <wp:effectExtent l="0" t="0" r="0" b="0"/>
                <wp:docPr id="28" name="AutoShape 231"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2CB3E" id="AutoShape 231"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LE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yZtLE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00E935B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 Анализа на резултатите по прашања</w:t>
      </w:r>
      <w:r w:rsidRPr="00CA5057">
        <w:rPr>
          <w:rFonts w:ascii="Times New Roman" w:eastAsia="Times New Roman" w:hAnsi="Times New Roman" w:cs="Times New Roman"/>
          <w:sz w:val="27"/>
          <w:szCs w:val="27"/>
        </w:rPr>
        <w:t> </w:t>
      </w:r>
    </w:p>
    <w:p w14:paraId="0DBD9B2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1:</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вработените се вклучени во донесувањето на важни одлуки?</w:t>
      </w:r>
      <w:r w:rsidRPr="00CA5057">
        <w:rPr>
          <w:rFonts w:ascii="Times New Roman" w:eastAsia="Times New Roman" w:hAnsi="Times New Roman" w:cs="Times New Roman"/>
          <w:sz w:val="24"/>
          <w:szCs w:val="24"/>
        </w:rPr>
        <w:t> </w:t>
      </w:r>
    </w:p>
    <w:p w14:paraId="3DF5BE19" w14:textId="77777777" w:rsidR="00CA5057" w:rsidRPr="00CA5057" w:rsidRDefault="00CA5057" w:rsidP="00CA5057">
      <w:pPr>
        <w:numPr>
          <w:ilvl w:val="0"/>
          <w:numId w:val="18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11 одговори </w:t>
      </w:r>
    </w:p>
    <w:p w14:paraId="178A9A64" w14:textId="77777777" w:rsidR="00CA5057" w:rsidRPr="00CA5057" w:rsidRDefault="00CA5057" w:rsidP="00CA5057">
      <w:pPr>
        <w:numPr>
          <w:ilvl w:val="0"/>
          <w:numId w:val="18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0 одговори </w:t>
      </w:r>
    </w:p>
    <w:p w14:paraId="3B51AD45" w14:textId="77777777" w:rsidR="00CA5057" w:rsidRPr="00CA5057" w:rsidRDefault="00CA5057" w:rsidP="00CA5057">
      <w:pPr>
        <w:numPr>
          <w:ilvl w:val="0"/>
          <w:numId w:val="18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1 одговор </w:t>
      </w:r>
    </w:p>
    <w:p w14:paraId="4770F9B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покажуваат дека поголемиот дел од вработените се чувствуваат вклучени во процесот на донесување важни одлуки. Единствениот негативен одговор укажува на потреба од дополнително унапредување на транспарентноста и инклузивноста во процесот на одлучување. </w:t>
      </w:r>
    </w:p>
    <w:p w14:paraId="5428F6E3" w14:textId="011AE1C1"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0719E2A9" wp14:editId="7DD21FCC">
                <wp:extent cx="304800" cy="304800"/>
                <wp:effectExtent l="0" t="0" r="0" b="0"/>
                <wp:docPr id="27" name="AutoShape 232"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6882A5" id="AutoShape 232"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7y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zBP7y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429443A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2:</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раководството постапува правично и доследно?</w:t>
      </w:r>
      <w:r w:rsidRPr="00CA5057">
        <w:rPr>
          <w:rFonts w:ascii="Times New Roman" w:eastAsia="Times New Roman" w:hAnsi="Times New Roman" w:cs="Times New Roman"/>
          <w:sz w:val="24"/>
          <w:szCs w:val="24"/>
        </w:rPr>
        <w:t> </w:t>
      </w:r>
    </w:p>
    <w:p w14:paraId="4CF40155" w14:textId="77777777" w:rsidR="00CA5057" w:rsidRPr="00CA5057" w:rsidRDefault="00CA5057" w:rsidP="00CA5057">
      <w:pPr>
        <w:numPr>
          <w:ilvl w:val="0"/>
          <w:numId w:val="18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Да – 11 одговори </w:t>
      </w:r>
    </w:p>
    <w:p w14:paraId="47E40567" w14:textId="77777777" w:rsidR="00CA5057" w:rsidRPr="00CA5057" w:rsidRDefault="00CA5057" w:rsidP="00CA5057">
      <w:pPr>
        <w:numPr>
          <w:ilvl w:val="0"/>
          <w:numId w:val="19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1 одговор </w:t>
      </w:r>
    </w:p>
    <w:p w14:paraId="11B00CFF" w14:textId="77777777" w:rsidR="00CA5057" w:rsidRPr="00CA5057" w:rsidRDefault="00CA5057" w:rsidP="00CA5057">
      <w:pPr>
        <w:numPr>
          <w:ilvl w:val="0"/>
          <w:numId w:val="19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29EF5E8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Наставниците во најголем дел сметаат дека раководството постапува правично и доследно во своето работење. Одговорот „</w:t>
      </w:r>
      <w:proofErr w:type="gramStart"/>
      <w:r w:rsidRPr="00CA5057">
        <w:rPr>
          <w:rFonts w:ascii="Times New Roman" w:eastAsia="Times New Roman" w:hAnsi="Times New Roman" w:cs="Times New Roman"/>
          <w:sz w:val="24"/>
          <w:szCs w:val="24"/>
        </w:rPr>
        <w:t>делумно“ укажува</w:t>
      </w:r>
      <w:proofErr w:type="gramEnd"/>
      <w:r w:rsidRPr="00CA5057">
        <w:rPr>
          <w:rFonts w:ascii="Times New Roman" w:eastAsia="Times New Roman" w:hAnsi="Times New Roman" w:cs="Times New Roman"/>
          <w:sz w:val="24"/>
          <w:szCs w:val="24"/>
        </w:rPr>
        <w:t xml:space="preserve"> дека постои простор за понатамошно унапредување на доследноста во одредени ситуации. </w:t>
      </w:r>
    </w:p>
    <w:p w14:paraId="5F0AAE0C" w14:textId="05BE0624"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07192BD0" wp14:editId="164C3C9D">
                <wp:extent cx="304800" cy="304800"/>
                <wp:effectExtent l="0" t="0" r="0" b="0"/>
                <wp:docPr id="26" name="AutoShape 233"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6421CD" id="AutoShape 233"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tY7d7wCAADI&#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37C3DB00"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3:</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сите вработени подеднакво се вклучени во спроведување на донесените политики?</w:t>
      </w:r>
      <w:r w:rsidRPr="00CA5057">
        <w:rPr>
          <w:rFonts w:ascii="Times New Roman" w:eastAsia="Times New Roman" w:hAnsi="Times New Roman" w:cs="Times New Roman"/>
          <w:sz w:val="24"/>
          <w:szCs w:val="24"/>
        </w:rPr>
        <w:t> </w:t>
      </w:r>
    </w:p>
    <w:p w14:paraId="6FB56444" w14:textId="77777777" w:rsidR="00CA5057" w:rsidRPr="00CA5057" w:rsidRDefault="00CA5057" w:rsidP="00CA5057">
      <w:pPr>
        <w:numPr>
          <w:ilvl w:val="0"/>
          <w:numId w:val="19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11 одговори </w:t>
      </w:r>
    </w:p>
    <w:p w14:paraId="1CD479AB" w14:textId="77777777" w:rsidR="00CA5057" w:rsidRPr="00CA5057" w:rsidRDefault="00CA5057" w:rsidP="00CA5057">
      <w:pPr>
        <w:numPr>
          <w:ilvl w:val="0"/>
          <w:numId w:val="19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1 одговор </w:t>
      </w:r>
    </w:p>
    <w:p w14:paraId="1E4C5D6E" w14:textId="77777777" w:rsidR="00CA5057" w:rsidRPr="00CA5057" w:rsidRDefault="00CA5057" w:rsidP="00CA5057">
      <w:pPr>
        <w:numPr>
          <w:ilvl w:val="0"/>
          <w:numId w:val="19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72A9034C"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покажуваат дека постои висок степен на еднаква вклученост на вработените во спроведувањето на училишните политики, што придонесува за поефикасна реализација на поставените цели. </w:t>
      </w:r>
    </w:p>
    <w:p w14:paraId="58F07F9B" w14:textId="03D16D25"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6BB289CD" wp14:editId="53F89DFA">
                <wp:extent cx="304800" cy="304800"/>
                <wp:effectExtent l="0" t="0" r="0" b="0"/>
                <wp:docPr id="25" name="AutoShape 234"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1538C2" id="AutoShape 234"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O3qXs+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1D5C470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4:</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вработените се запознаени со важечките училишни политики?</w:t>
      </w:r>
      <w:r w:rsidRPr="00CA5057">
        <w:rPr>
          <w:rFonts w:ascii="Times New Roman" w:eastAsia="Times New Roman" w:hAnsi="Times New Roman" w:cs="Times New Roman"/>
          <w:sz w:val="24"/>
          <w:szCs w:val="24"/>
        </w:rPr>
        <w:t> </w:t>
      </w:r>
    </w:p>
    <w:p w14:paraId="781DE30E" w14:textId="77777777" w:rsidR="00CA5057" w:rsidRPr="00CA5057" w:rsidRDefault="00CA5057" w:rsidP="00CA5057">
      <w:pPr>
        <w:numPr>
          <w:ilvl w:val="0"/>
          <w:numId w:val="19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11 одговори </w:t>
      </w:r>
    </w:p>
    <w:p w14:paraId="2D9C9888" w14:textId="77777777" w:rsidR="00CA5057" w:rsidRPr="00CA5057" w:rsidRDefault="00CA5057" w:rsidP="00CA5057">
      <w:pPr>
        <w:numPr>
          <w:ilvl w:val="0"/>
          <w:numId w:val="19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1 одговор </w:t>
      </w:r>
    </w:p>
    <w:p w14:paraId="6B946A67" w14:textId="77777777" w:rsidR="00CA5057" w:rsidRPr="00CA5057" w:rsidRDefault="00CA5057" w:rsidP="00CA5057">
      <w:pPr>
        <w:numPr>
          <w:ilvl w:val="0"/>
          <w:numId w:val="19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37C2D8D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Повеќето наставници се целосно запознаени со важечките училишни политики и процедури, што укажува на добро организиран систем на информирање и интерна комуникација. </w:t>
      </w:r>
    </w:p>
    <w:p w14:paraId="4904BD3D" w14:textId="2FBF05A8"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3B5D6300" wp14:editId="1267B608">
                <wp:extent cx="304800" cy="304800"/>
                <wp:effectExtent l="0" t="0" r="0" b="0"/>
                <wp:docPr id="24" name="AutoShape 235"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F642AC" id="AutoShape 235"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gOJtK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55DCBBE7"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lastRenderedPageBreak/>
        <w:t>Прашање 5:</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раководството ја препознава и вреднува работата на вработените?</w:t>
      </w:r>
      <w:r w:rsidRPr="00CA5057">
        <w:rPr>
          <w:rFonts w:ascii="Times New Roman" w:eastAsia="Times New Roman" w:hAnsi="Times New Roman" w:cs="Times New Roman"/>
          <w:sz w:val="24"/>
          <w:szCs w:val="24"/>
        </w:rPr>
        <w:t> </w:t>
      </w:r>
    </w:p>
    <w:p w14:paraId="10217898" w14:textId="77777777" w:rsidR="00CA5057" w:rsidRPr="00CA5057" w:rsidRDefault="00CA5057" w:rsidP="00CA5057">
      <w:pPr>
        <w:numPr>
          <w:ilvl w:val="0"/>
          <w:numId w:val="19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11 одговори </w:t>
      </w:r>
    </w:p>
    <w:p w14:paraId="6F1C135E" w14:textId="77777777" w:rsidR="00CA5057" w:rsidRPr="00CA5057" w:rsidRDefault="00CA5057" w:rsidP="00CA5057">
      <w:pPr>
        <w:numPr>
          <w:ilvl w:val="0"/>
          <w:numId w:val="19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1 одговор </w:t>
      </w:r>
    </w:p>
    <w:p w14:paraId="231FE72D" w14:textId="77777777" w:rsidR="00CA5057" w:rsidRPr="00CA5057" w:rsidRDefault="00CA5057" w:rsidP="00CA5057">
      <w:pPr>
        <w:numPr>
          <w:ilvl w:val="0"/>
          <w:numId w:val="20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19F45DB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укажуваат дека раководството во најголем дел ја препознава и вреднува работата и ангажманот на вработените, што позитивно влијае врз мотивацијата и работната атмосфера. </w:t>
      </w:r>
    </w:p>
    <w:p w14:paraId="4EBC5AC6" w14:textId="7DA0B92C"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08ABD5A3" wp14:editId="088F5446">
                <wp:extent cx="304800" cy="304800"/>
                <wp:effectExtent l="0" t="0" r="0" b="0"/>
                <wp:docPr id="23" name="AutoShape 236"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A60C22" id="AutoShape 236"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xEV6iLwCAADI&#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2AF32C3B"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6:</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комуникацијата меѓу раководството и вработените е редовна и отворена?</w:t>
      </w:r>
      <w:r w:rsidRPr="00CA5057">
        <w:rPr>
          <w:rFonts w:ascii="Times New Roman" w:eastAsia="Times New Roman" w:hAnsi="Times New Roman" w:cs="Times New Roman"/>
          <w:sz w:val="24"/>
          <w:szCs w:val="24"/>
        </w:rPr>
        <w:t> </w:t>
      </w:r>
    </w:p>
    <w:p w14:paraId="4DF4A627" w14:textId="77777777" w:rsidR="00CA5057" w:rsidRPr="00CA5057" w:rsidRDefault="00CA5057" w:rsidP="00CA5057">
      <w:pPr>
        <w:numPr>
          <w:ilvl w:val="0"/>
          <w:numId w:val="20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12 одговори </w:t>
      </w:r>
    </w:p>
    <w:p w14:paraId="3D971463" w14:textId="77777777" w:rsidR="00CA5057" w:rsidRPr="00CA5057" w:rsidRDefault="00CA5057" w:rsidP="00CA5057">
      <w:pPr>
        <w:numPr>
          <w:ilvl w:val="0"/>
          <w:numId w:val="20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0 одговори </w:t>
      </w:r>
    </w:p>
    <w:p w14:paraId="67F5FB38" w14:textId="77777777" w:rsidR="00CA5057" w:rsidRPr="00CA5057" w:rsidRDefault="00CA5057" w:rsidP="00CA5057">
      <w:pPr>
        <w:numPr>
          <w:ilvl w:val="0"/>
          <w:numId w:val="20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62B38AB4"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Сите анкетирани наставници потврдуваат дека комуникацијата меѓу раководството и вработените е редовна и отворена, што претставува значаен показател за добро управување и позитивна организациска култура. </w:t>
      </w:r>
    </w:p>
    <w:p w14:paraId="1CDD02CB" w14:textId="543FD452"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432F9180" wp14:editId="0A901344">
                <wp:extent cx="304800" cy="304800"/>
                <wp:effectExtent l="0" t="0" r="0" b="0"/>
                <wp:docPr id="22" name="AutoShape 237"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CFE932" id="AutoShape 237"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8N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Jl78N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65C0F2B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3. Општ заклучок</w:t>
      </w:r>
      <w:r w:rsidRPr="00CA5057">
        <w:rPr>
          <w:rFonts w:ascii="Times New Roman" w:eastAsia="Times New Roman" w:hAnsi="Times New Roman" w:cs="Times New Roman"/>
          <w:sz w:val="27"/>
          <w:szCs w:val="27"/>
        </w:rPr>
        <w:t> </w:t>
      </w:r>
    </w:p>
    <w:p w14:paraId="362B856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Врз основа на анализата на резултатите од спроведената анкета за самоеваулација, може да се заклучи дека </w:t>
      </w:r>
      <w:r w:rsidRPr="00CA5057">
        <w:rPr>
          <w:rFonts w:ascii="Times New Roman" w:eastAsia="Times New Roman" w:hAnsi="Times New Roman" w:cs="Times New Roman"/>
          <w:b/>
          <w:bCs/>
          <w:sz w:val="24"/>
          <w:szCs w:val="24"/>
        </w:rPr>
        <w:t>управувањето, раководењето и креирањето политики во училиштето се оценети како многу успешни</w:t>
      </w:r>
      <w:r w:rsidRPr="00CA5057">
        <w:rPr>
          <w:rFonts w:ascii="Times New Roman" w:eastAsia="Times New Roman" w:hAnsi="Times New Roman" w:cs="Times New Roman"/>
          <w:sz w:val="24"/>
          <w:szCs w:val="24"/>
        </w:rPr>
        <w:t>. Постои високо ниво на доверба меѓу раководството и вработените, ефективна комуникација и вклученост во процесите на одлучување и спроведување политики. </w:t>
      </w:r>
    </w:p>
    <w:p w14:paraId="3EA9D274"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Воедно, добиените резултати укажуваат дека иако состојбата е на високо ниво, постои простор за дополнително унапредување, особено во насока на уште поголема инклузивност и транспарентност. </w:t>
      </w:r>
    </w:p>
    <w:p w14:paraId="13FB86A8" w14:textId="3A6DACBF" w:rsidR="00CA5057" w:rsidRPr="00CA5057" w:rsidRDefault="00CA5057" w:rsidP="00CA5057">
      <w:pPr>
        <w:spacing w:after="0" w:line="240" w:lineRule="auto"/>
        <w:textAlignment w:val="baseline"/>
        <w:rPr>
          <w:rFonts w:ascii="Times New Roman" w:eastAsia="Times New Roman" w:hAnsi="Times New Roman" w:cs="Times New Roman"/>
          <w:sz w:val="24"/>
          <w:szCs w:val="24"/>
          <w:lang w:val="mk-MK"/>
        </w:rPr>
      </w:pPr>
      <w:r w:rsidRPr="00CA5057">
        <w:rPr>
          <w:rFonts w:ascii="Times New Roman" w:eastAsia="Times New Roman" w:hAnsi="Times New Roman" w:cs="Times New Roman"/>
          <w:noProof/>
          <w:sz w:val="24"/>
          <w:szCs w:val="24"/>
        </w:rPr>
        <mc:AlternateContent>
          <mc:Choice Requires="wps">
            <w:drawing>
              <wp:inline distT="0" distB="0" distL="0" distR="0" wp14:anchorId="12EDB9B0" wp14:editId="52A5B716">
                <wp:extent cx="304800" cy="304800"/>
                <wp:effectExtent l="0" t="0" r="0" b="0"/>
                <wp:docPr id="21" name="AutoShape 238"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FA8BD2" id="AutoShape 238"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0uw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RNx+0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33699EB1" w14:textId="77777777" w:rsidR="00CA5057" w:rsidRPr="00CA5057" w:rsidRDefault="00CA5057" w:rsidP="00CA5057">
      <w:pPr>
        <w:spacing w:after="0" w:line="240" w:lineRule="auto"/>
        <w:textAlignment w:val="baseline"/>
        <w:rPr>
          <w:rFonts w:ascii="Times New Roman" w:eastAsia="Times New Roman" w:hAnsi="Times New Roman" w:cs="Times New Roman"/>
          <w:sz w:val="24"/>
          <w:szCs w:val="24"/>
          <w:lang w:val="mk-MK"/>
        </w:rPr>
      </w:pPr>
    </w:p>
    <w:p w14:paraId="75F9C6F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4. Препораки</w:t>
      </w:r>
      <w:r w:rsidRPr="00CA5057">
        <w:rPr>
          <w:rFonts w:ascii="Times New Roman" w:eastAsia="Times New Roman" w:hAnsi="Times New Roman" w:cs="Times New Roman"/>
          <w:sz w:val="27"/>
          <w:szCs w:val="27"/>
        </w:rPr>
        <w:t> </w:t>
      </w:r>
    </w:p>
    <w:p w14:paraId="0A52C355" w14:textId="77777777" w:rsidR="00CA5057" w:rsidRPr="00CA5057" w:rsidRDefault="00CA5057" w:rsidP="00CA5057">
      <w:pPr>
        <w:numPr>
          <w:ilvl w:val="0"/>
          <w:numId w:val="20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Продолжување со инклузивен пристап при донесување одлуки </w:t>
      </w:r>
    </w:p>
    <w:p w14:paraId="241C4004" w14:textId="77777777" w:rsidR="00CA5057" w:rsidRPr="00CA5057" w:rsidRDefault="00CA5057" w:rsidP="00CA5057">
      <w:pPr>
        <w:numPr>
          <w:ilvl w:val="0"/>
          <w:numId w:val="20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Континуирано информирање на вработените за училишните политики </w:t>
      </w:r>
    </w:p>
    <w:p w14:paraId="6AD08C67" w14:textId="77777777" w:rsidR="00CA5057" w:rsidRPr="00CA5057" w:rsidRDefault="00CA5057" w:rsidP="00CA5057">
      <w:pPr>
        <w:numPr>
          <w:ilvl w:val="0"/>
          <w:numId w:val="20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Дополнително поттикнување и јавно вреднување на трудот и ангажманот на вработените </w:t>
      </w:r>
    </w:p>
    <w:p w14:paraId="5DA73909" w14:textId="77777777" w:rsidR="00CA5057" w:rsidRPr="00CA5057" w:rsidRDefault="00CA5057" w:rsidP="00CA5057">
      <w:pPr>
        <w:numPr>
          <w:ilvl w:val="0"/>
          <w:numId w:val="20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Одржување на редовна, отворена и двонасочна комуникација меѓу раководството и вработените </w:t>
      </w:r>
    </w:p>
    <w:p w14:paraId="73440494"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13709AB4"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61EBA575"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283770F1"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71F4958E"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lang w:val="mk-MK"/>
        </w:rPr>
        <w:t>Родители</w:t>
      </w:r>
      <w:r w:rsidRPr="00CA5057">
        <w:rPr>
          <w:rFonts w:ascii="Arial" w:eastAsia="Times New Roman" w:hAnsi="Arial" w:cs="Arial"/>
          <w:sz w:val="24"/>
          <w:szCs w:val="24"/>
        </w:rPr>
        <w:t> </w:t>
      </w:r>
    </w:p>
    <w:p w14:paraId="4F1A57C7"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lang w:val="mk-MK"/>
        </w:rPr>
        <w:t> </w:t>
      </w:r>
      <w:r w:rsidRPr="00CA5057">
        <w:rPr>
          <w:rFonts w:ascii="Arial" w:eastAsia="Times New Roman" w:hAnsi="Arial" w:cs="Arial"/>
          <w:sz w:val="24"/>
          <w:szCs w:val="24"/>
        </w:rPr>
        <w:t> </w:t>
      </w:r>
    </w:p>
    <w:p w14:paraId="40A65C6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ИЗВЕШТАЈ</w:t>
      </w:r>
      <w:r w:rsidRPr="00CA5057">
        <w:rPr>
          <w:rFonts w:ascii="Times New Roman" w:eastAsia="Times New Roman" w:hAnsi="Times New Roman" w:cs="Times New Roman"/>
          <w:sz w:val="36"/>
          <w:szCs w:val="36"/>
        </w:rPr>
        <w:t> </w:t>
      </w:r>
    </w:p>
    <w:p w14:paraId="4934104B"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од спроведена анкета за самоеваулација</w:t>
      </w:r>
      <w:r w:rsidRPr="00CA5057">
        <w:rPr>
          <w:rFonts w:ascii="Times New Roman" w:eastAsia="Times New Roman" w:hAnsi="Times New Roman" w:cs="Times New Roman"/>
          <w:sz w:val="27"/>
          <w:szCs w:val="27"/>
        </w:rPr>
        <w:t> </w:t>
      </w:r>
    </w:p>
    <w:p w14:paraId="6D61F984"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 xml:space="preserve">Подрачје: </w:t>
      </w:r>
      <w:r w:rsidRPr="00CA5057">
        <w:rPr>
          <w:rFonts w:ascii="Times New Roman" w:eastAsia="Times New Roman" w:hAnsi="Times New Roman" w:cs="Times New Roman"/>
          <w:b/>
          <w:bCs/>
          <w:i/>
          <w:iCs/>
          <w:sz w:val="27"/>
          <w:szCs w:val="27"/>
        </w:rPr>
        <w:t>Управување, раководење и креирање политики</w:t>
      </w:r>
      <w:r w:rsidRPr="00CA5057">
        <w:rPr>
          <w:rFonts w:ascii="Times New Roman" w:eastAsia="Times New Roman" w:hAnsi="Times New Roman" w:cs="Times New Roman"/>
          <w:sz w:val="27"/>
          <w:szCs w:val="27"/>
        </w:rPr>
        <w:t> </w:t>
      </w:r>
    </w:p>
    <w:p w14:paraId="62AE28D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Анкетирани: Родители</w:t>
      </w:r>
      <w:r w:rsidRPr="00CA5057">
        <w:rPr>
          <w:rFonts w:ascii="Times New Roman" w:eastAsia="Times New Roman" w:hAnsi="Times New Roman" w:cs="Times New Roman"/>
          <w:sz w:val="27"/>
          <w:szCs w:val="27"/>
        </w:rPr>
        <w:t> </w:t>
      </w:r>
    </w:p>
    <w:p w14:paraId="4E61FC40"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1. Општи податоци за анкетата</w:t>
      </w:r>
      <w:r w:rsidRPr="00CA5057">
        <w:rPr>
          <w:rFonts w:ascii="Times New Roman" w:eastAsia="Times New Roman" w:hAnsi="Times New Roman" w:cs="Times New Roman"/>
          <w:sz w:val="27"/>
          <w:szCs w:val="27"/>
        </w:rPr>
        <w:t> </w:t>
      </w:r>
    </w:p>
    <w:p w14:paraId="201700E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Анкетата за самоеваулација на подрачјето </w:t>
      </w:r>
      <w:r w:rsidRPr="00CA5057">
        <w:rPr>
          <w:rFonts w:ascii="Times New Roman" w:eastAsia="Times New Roman" w:hAnsi="Times New Roman" w:cs="Times New Roman"/>
          <w:b/>
          <w:bCs/>
          <w:sz w:val="24"/>
          <w:szCs w:val="24"/>
        </w:rPr>
        <w:t xml:space="preserve">„Управување, раководење и креирање </w:t>
      </w:r>
      <w:proofErr w:type="gramStart"/>
      <w:r w:rsidRPr="00CA5057">
        <w:rPr>
          <w:rFonts w:ascii="Times New Roman" w:eastAsia="Times New Roman" w:hAnsi="Times New Roman" w:cs="Times New Roman"/>
          <w:b/>
          <w:bCs/>
          <w:sz w:val="24"/>
          <w:szCs w:val="24"/>
        </w:rPr>
        <w:t>политики“</w:t>
      </w:r>
      <w:r w:rsidRPr="00CA5057">
        <w:rPr>
          <w:rFonts w:ascii="Times New Roman" w:eastAsia="Times New Roman" w:hAnsi="Times New Roman" w:cs="Times New Roman"/>
          <w:sz w:val="24"/>
          <w:szCs w:val="24"/>
        </w:rPr>
        <w:t xml:space="preserve"> е</w:t>
      </w:r>
      <w:proofErr w:type="gramEnd"/>
      <w:r w:rsidRPr="00CA5057">
        <w:rPr>
          <w:rFonts w:ascii="Times New Roman" w:eastAsia="Times New Roman" w:hAnsi="Times New Roman" w:cs="Times New Roman"/>
          <w:sz w:val="24"/>
          <w:szCs w:val="24"/>
        </w:rPr>
        <w:t xml:space="preserve"> спроведена со цел да се добие увид во перцепциите на родителите во однос на начинот на управување со училиштето, транспарентноста во донесувањето одлуки, квалитетот на комуникацијата и нивната вклученост во училишниот живот. </w:t>
      </w:r>
    </w:p>
    <w:p w14:paraId="2D8AC66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Во анкетата учествуваа вкупно </w:t>
      </w:r>
      <w:r w:rsidRPr="00CA5057">
        <w:rPr>
          <w:rFonts w:ascii="Times New Roman" w:eastAsia="Times New Roman" w:hAnsi="Times New Roman" w:cs="Times New Roman"/>
          <w:b/>
          <w:bCs/>
          <w:sz w:val="24"/>
          <w:szCs w:val="24"/>
        </w:rPr>
        <w:t>12 родители</w:t>
      </w:r>
      <w:r w:rsidRPr="00CA5057">
        <w:rPr>
          <w:rFonts w:ascii="Times New Roman" w:eastAsia="Times New Roman" w:hAnsi="Times New Roman" w:cs="Times New Roman"/>
          <w:sz w:val="24"/>
          <w:szCs w:val="24"/>
        </w:rPr>
        <w:t>, од кои: </w:t>
      </w:r>
    </w:p>
    <w:p w14:paraId="3FEB575B" w14:textId="77777777" w:rsidR="00CA5057" w:rsidRPr="00CA5057" w:rsidRDefault="00CA5057" w:rsidP="00CA5057">
      <w:pPr>
        <w:numPr>
          <w:ilvl w:val="0"/>
          <w:numId w:val="20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1 машки родител</w:t>
      </w:r>
      <w:r w:rsidRPr="00CA5057">
        <w:rPr>
          <w:rFonts w:ascii="Times New Roman" w:eastAsia="Times New Roman" w:hAnsi="Times New Roman" w:cs="Times New Roman"/>
          <w:sz w:val="24"/>
          <w:szCs w:val="24"/>
        </w:rPr>
        <w:t> </w:t>
      </w:r>
    </w:p>
    <w:p w14:paraId="42831F64" w14:textId="77777777" w:rsidR="00CA5057" w:rsidRPr="00CA5057" w:rsidRDefault="00CA5057" w:rsidP="00CA5057">
      <w:pPr>
        <w:numPr>
          <w:ilvl w:val="0"/>
          <w:numId w:val="20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11 женски родители</w:t>
      </w:r>
      <w:r w:rsidRPr="00CA5057">
        <w:rPr>
          <w:rFonts w:ascii="Times New Roman" w:eastAsia="Times New Roman" w:hAnsi="Times New Roman" w:cs="Times New Roman"/>
          <w:sz w:val="24"/>
          <w:szCs w:val="24"/>
        </w:rPr>
        <w:t> </w:t>
      </w:r>
    </w:p>
    <w:p w14:paraId="3B58174B"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Според националната припадност: </w:t>
      </w:r>
    </w:p>
    <w:p w14:paraId="3D827B87" w14:textId="77777777" w:rsidR="00CA5057" w:rsidRPr="00CA5057" w:rsidRDefault="00CA5057" w:rsidP="00CA5057">
      <w:pPr>
        <w:numPr>
          <w:ilvl w:val="0"/>
          <w:numId w:val="21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10 родители од македонска националност</w:t>
      </w:r>
      <w:r w:rsidRPr="00CA5057">
        <w:rPr>
          <w:rFonts w:ascii="Times New Roman" w:eastAsia="Times New Roman" w:hAnsi="Times New Roman" w:cs="Times New Roman"/>
          <w:sz w:val="24"/>
          <w:szCs w:val="24"/>
        </w:rPr>
        <w:t> </w:t>
      </w:r>
    </w:p>
    <w:p w14:paraId="51C9B75E" w14:textId="77777777" w:rsidR="00CA5057" w:rsidRPr="00CA5057" w:rsidRDefault="00CA5057" w:rsidP="00CA5057">
      <w:pPr>
        <w:numPr>
          <w:ilvl w:val="0"/>
          <w:numId w:val="21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1 родител од српска националност</w:t>
      </w:r>
      <w:r w:rsidRPr="00CA5057">
        <w:rPr>
          <w:rFonts w:ascii="Times New Roman" w:eastAsia="Times New Roman" w:hAnsi="Times New Roman" w:cs="Times New Roman"/>
          <w:sz w:val="24"/>
          <w:szCs w:val="24"/>
        </w:rPr>
        <w:t> </w:t>
      </w:r>
    </w:p>
    <w:p w14:paraId="428C7C5F" w14:textId="77777777" w:rsidR="00CA5057" w:rsidRPr="00CA5057" w:rsidRDefault="00CA5057" w:rsidP="00CA5057">
      <w:pPr>
        <w:numPr>
          <w:ilvl w:val="0"/>
          <w:numId w:val="21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1 родител од албанска националност</w:t>
      </w:r>
      <w:r w:rsidRPr="00CA5057">
        <w:rPr>
          <w:rFonts w:ascii="Times New Roman" w:eastAsia="Times New Roman" w:hAnsi="Times New Roman" w:cs="Times New Roman"/>
          <w:sz w:val="24"/>
          <w:szCs w:val="24"/>
        </w:rPr>
        <w:t> </w:t>
      </w:r>
    </w:p>
    <w:p w14:paraId="228C1F95"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Анкетата беше анонимна и реализирана со однапред понудени одговори: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b/>
          <w:bCs/>
          <w:sz w:val="24"/>
          <w:szCs w:val="24"/>
        </w:rPr>
        <w:t>„</w:t>
      </w:r>
      <w:proofErr w:type="gramStart"/>
      <w:r w:rsidRPr="00CA5057">
        <w:rPr>
          <w:rFonts w:ascii="Times New Roman" w:eastAsia="Times New Roman" w:hAnsi="Times New Roman" w:cs="Times New Roman"/>
          <w:b/>
          <w:bCs/>
          <w:sz w:val="24"/>
          <w:szCs w:val="24"/>
        </w:rPr>
        <w:t>Да“</w:t>
      </w:r>
      <w:proofErr w:type="gramEnd"/>
      <w:r w:rsidRPr="00CA5057">
        <w:rPr>
          <w:rFonts w:ascii="Times New Roman" w:eastAsia="Times New Roman" w:hAnsi="Times New Roman" w:cs="Times New Roman"/>
          <w:sz w:val="24"/>
          <w:szCs w:val="24"/>
        </w:rPr>
        <w:t xml:space="preserve">, </w:t>
      </w:r>
      <w:r w:rsidRPr="00CA5057">
        <w:rPr>
          <w:rFonts w:ascii="Times New Roman" w:eastAsia="Times New Roman" w:hAnsi="Times New Roman" w:cs="Times New Roman"/>
          <w:b/>
          <w:bCs/>
          <w:sz w:val="24"/>
          <w:szCs w:val="24"/>
        </w:rPr>
        <w:t>„Делумно“</w:t>
      </w:r>
      <w:r w:rsidRPr="00CA5057">
        <w:rPr>
          <w:rFonts w:ascii="Times New Roman" w:eastAsia="Times New Roman" w:hAnsi="Times New Roman" w:cs="Times New Roman"/>
          <w:sz w:val="24"/>
          <w:szCs w:val="24"/>
        </w:rPr>
        <w:t xml:space="preserve"> и </w:t>
      </w:r>
      <w:r w:rsidRPr="00CA5057">
        <w:rPr>
          <w:rFonts w:ascii="Times New Roman" w:eastAsia="Times New Roman" w:hAnsi="Times New Roman" w:cs="Times New Roman"/>
          <w:b/>
          <w:bCs/>
          <w:sz w:val="24"/>
          <w:szCs w:val="24"/>
        </w:rPr>
        <w:t>„Не“</w:t>
      </w:r>
      <w:r w:rsidRPr="00CA5057">
        <w:rPr>
          <w:rFonts w:ascii="Times New Roman" w:eastAsia="Times New Roman" w:hAnsi="Times New Roman" w:cs="Times New Roman"/>
          <w:sz w:val="24"/>
          <w:szCs w:val="24"/>
        </w:rPr>
        <w:t>, со што се обезбеди објективна и реална проценка на состојбите во училиштето. </w:t>
      </w:r>
    </w:p>
    <w:p w14:paraId="74A44D26" w14:textId="4C738880"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44F954C7" wp14:editId="3B086766">
                <wp:extent cx="304800" cy="304800"/>
                <wp:effectExtent l="0" t="0" r="0" b="0"/>
                <wp:docPr id="20" name="AutoShape 239"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A3586" id="AutoShape 239"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c5doxuwIAAMg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5E30A995"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 Анализа на резултатите по прашања</w:t>
      </w:r>
      <w:r w:rsidRPr="00CA5057">
        <w:rPr>
          <w:rFonts w:ascii="Times New Roman" w:eastAsia="Times New Roman" w:hAnsi="Times New Roman" w:cs="Times New Roman"/>
          <w:sz w:val="27"/>
          <w:szCs w:val="27"/>
        </w:rPr>
        <w:t> </w:t>
      </w:r>
    </w:p>
    <w:p w14:paraId="0BE69FDC"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1:</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училиштето покажува континуиран развој и подобрување на условите?</w:t>
      </w:r>
      <w:r w:rsidRPr="00CA5057">
        <w:rPr>
          <w:rFonts w:ascii="Times New Roman" w:eastAsia="Times New Roman" w:hAnsi="Times New Roman" w:cs="Times New Roman"/>
          <w:sz w:val="24"/>
          <w:szCs w:val="24"/>
        </w:rPr>
        <w:t> </w:t>
      </w:r>
    </w:p>
    <w:p w14:paraId="298F6F86" w14:textId="77777777" w:rsidR="00CA5057" w:rsidRPr="00CA5057" w:rsidRDefault="00CA5057" w:rsidP="00CA5057">
      <w:pPr>
        <w:numPr>
          <w:ilvl w:val="0"/>
          <w:numId w:val="21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7 одговори </w:t>
      </w:r>
    </w:p>
    <w:p w14:paraId="7EB62EC8" w14:textId="77777777" w:rsidR="00CA5057" w:rsidRPr="00CA5057" w:rsidRDefault="00CA5057" w:rsidP="00CA5057">
      <w:pPr>
        <w:numPr>
          <w:ilvl w:val="0"/>
          <w:numId w:val="21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2 одговори </w:t>
      </w:r>
    </w:p>
    <w:p w14:paraId="2E2DBD52" w14:textId="77777777" w:rsidR="00CA5057" w:rsidRPr="00CA5057" w:rsidRDefault="00CA5057" w:rsidP="00CA5057">
      <w:pPr>
        <w:numPr>
          <w:ilvl w:val="0"/>
          <w:numId w:val="21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3 одговори </w:t>
      </w:r>
    </w:p>
    <w:p w14:paraId="2BC4C6A3"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покажуваат дека мнозинството родители забележуваат континуиран развој и подобрување на условите во училиштето. Сепак, присуството на одговори „</w:t>
      </w:r>
      <w:proofErr w:type="gramStart"/>
      <w:r w:rsidRPr="00CA5057">
        <w:rPr>
          <w:rFonts w:ascii="Times New Roman" w:eastAsia="Times New Roman" w:hAnsi="Times New Roman" w:cs="Times New Roman"/>
          <w:sz w:val="24"/>
          <w:szCs w:val="24"/>
        </w:rPr>
        <w:t>делумно“ и</w:t>
      </w:r>
      <w:proofErr w:type="gramEnd"/>
      <w:r w:rsidRPr="00CA5057">
        <w:rPr>
          <w:rFonts w:ascii="Times New Roman" w:eastAsia="Times New Roman" w:hAnsi="Times New Roman" w:cs="Times New Roman"/>
          <w:sz w:val="24"/>
          <w:szCs w:val="24"/>
        </w:rPr>
        <w:t xml:space="preserve"> „не“ укажува дека дел од родителите сметаат дека подобрувањата не се доволно видливи или рамномерни, што укажува на потреба од дополнителни активности и појасна комуникација за реализираните подобрувања. </w:t>
      </w:r>
    </w:p>
    <w:p w14:paraId="37051882" w14:textId="0D9B1706"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2C3626D8" wp14:editId="28A99A8F">
                <wp:extent cx="304800" cy="304800"/>
                <wp:effectExtent l="0" t="0" r="0" b="0"/>
                <wp:docPr id="19" name="AutoShape 240"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F9040A" id="AutoShape 240"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dkBHFuAIAAMgFAAAO&#10;AAAAAAAAAAAAAAAAAC4CAABkcnMvZTJvRG9jLnhtbFBLAQItABQABgAIAAAAIQBMoOks2AAAAAMB&#10;AAAPAAAAAAAAAAAAAAAAABIFAABkcnMvZG93bnJldi54bWxQSwUGAAAAAAQABADzAAAAFwYA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5989FD08"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2:</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родителите се навремено информирани за случувањата во училиштето?</w:t>
      </w:r>
      <w:r w:rsidRPr="00CA5057">
        <w:rPr>
          <w:rFonts w:ascii="Times New Roman" w:eastAsia="Times New Roman" w:hAnsi="Times New Roman" w:cs="Times New Roman"/>
          <w:sz w:val="24"/>
          <w:szCs w:val="24"/>
        </w:rPr>
        <w:t> </w:t>
      </w:r>
    </w:p>
    <w:p w14:paraId="1DBCF287" w14:textId="77777777" w:rsidR="00CA5057" w:rsidRPr="00CA5057" w:rsidRDefault="00CA5057" w:rsidP="00CA5057">
      <w:pPr>
        <w:numPr>
          <w:ilvl w:val="0"/>
          <w:numId w:val="21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11 одговори </w:t>
      </w:r>
    </w:p>
    <w:p w14:paraId="74B0D79E" w14:textId="77777777" w:rsidR="00CA5057" w:rsidRPr="00CA5057" w:rsidRDefault="00CA5057" w:rsidP="00CA5057">
      <w:pPr>
        <w:numPr>
          <w:ilvl w:val="0"/>
          <w:numId w:val="21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1 одговор </w:t>
      </w:r>
    </w:p>
    <w:p w14:paraId="3F4CB98A" w14:textId="77777777" w:rsidR="00CA5057" w:rsidRPr="00CA5057" w:rsidRDefault="00CA5057" w:rsidP="00CA5057">
      <w:pPr>
        <w:numPr>
          <w:ilvl w:val="0"/>
          <w:numId w:val="21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7D76C7C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Најголемиот дел од родителите се задоволни од навремената информираност за училишните активности и настани. Овој резултат укажува на ефективна примена на комуникациските канали меѓу училиштето и родителите. </w:t>
      </w:r>
    </w:p>
    <w:p w14:paraId="50DA5B81" w14:textId="285A50B5"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347CEA10" wp14:editId="56E8498B">
                <wp:extent cx="304800" cy="304800"/>
                <wp:effectExtent l="0" t="0" r="0" b="0"/>
                <wp:docPr id="18" name="AutoShape 241"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296B2F" id="AutoShape 241"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RAug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JBC1EC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63F551C8"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3:</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комуникацијата меѓу раководството и родителите е редовна и отворена?</w:t>
      </w:r>
      <w:r w:rsidRPr="00CA5057">
        <w:rPr>
          <w:rFonts w:ascii="Times New Roman" w:eastAsia="Times New Roman" w:hAnsi="Times New Roman" w:cs="Times New Roman"/>
          <w:sz w:val="24"/>
          <w:szCs w:val="24"/>
        </w:rPr>
        <w:t> </w:t>
      </w:r>
    </w:p>
    <w:p w14:paraId="554F5167" w14:textId="77777777" w:rsidR="00CA5057" w:rsidRPr="00CA5057" w:rsidRDefault="00CA5057" w:rsidP="00CA5057">
      <w:pPr>
        <w:numPr>
          <w:ilvl w:val="0"/>
          <w:numId w:val="21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11 одговори </w:t>
      </w:r>
    </w:p>
    <w:p w14:paraId="5EF2BDE6" w14:textId="77777777" w:rsidR="00CA5057" w:rsidRPr="00CA5057" w:rsidRDefault="00CA5057" w:rsidP="00CA5057">
      <w:pPr>
        <w:numPr>
          <w:ilvl w:val="0"/>
          <w:numId w:val="22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1 одговор </w:t>
      </w:r>
    </w:p>
    <w:p w14:paraId="216C0676" w14:textId="77777777" w:rsidR="00CA5057" w:rsidRPr="00CA5057" w:rsidRDefault="00CA5057" w:rsidP="00CA5057">
      <w:pPr>
        <w:numPr>
          <w:ilvl w:val="0"/>
          <w:numId w:val="22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4840918B"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покажуваат дека комуникацијата меѓу раководството и родителите е на високо ниво и се одвива редовно и отворено, што придонесува за градење доверба и партнерски однос. </w:t>
      </w:r>
    </w:p>
    <w:p w14:paraId="701C4F92" w14:textId="1ADD9858"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372C2721" wp14:editId="7DF42933">
                <wp:extent cx="304800" cy="304800"/>
                <wp:effectExtent l="0" t="0" r="0" b="0"/>
                <wp:docPr id="17" name="AutoShape 242"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A0C5A8" id="AutoShape 242"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h2ug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NEg+Ha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0925783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4:</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процесот на донесување одлуки е јасен и транспарентен?</w:t>
      </w:r>
      <w:r w:rsidRPr="00CA5057">
        <w:rPr>
          <w:rFonts w:ascii="Times New Roman" w:eastAsia="Times New Roman" w:hAnsi="Times New Roman" w:cs="Times New Roman"/>
          <w:sz w:val="24"/>
          <w:szCs w:val="24"/>
        </w:rPr>
        <w:t> </w:t>
      </w:r>
    </w:p>
    <w:p w14:paraId="7D81D0A2" w14:textId="77777777" w:rsidR="00CA5057" w:rsidRPr="00CA5057" w:rsidRDefault="00CA5057" w:rsidP="00CA5057">
      <w:pPr>
        <w:numPr>
          <w:ilvl w:val="0"/>
          <w:numId w:val="22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8 одговори </w:t>
      </w:r>
    </w:p>
    <w:p w14:paraId="782DE450" w14:textId="77777777" w:rsidR="00CA5057" w:rsidRPr="00CA5057" w:rsidRDefault="00CA5057" w:rsidP="00CA5057">
      <w:pPr>
        <w:numPr>
          <w:ilvl w:val="0"/>
          <w:numId w:val="22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3 одговори </w:t>
      </w:r>
    </w:p>
    <w:p w14:paraId="139CCEDF" w14:textId="77777777" w:rsidR="00CA5057" w:rsidRPr="00CA5057" w:rsidRDefault="00CA5057" w:rsidP="00CA5057">
      <w:pPr>
        <w:numPr>
          <w:ilvl w:val="0"/>
          <w:numId w:val="22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1 одговор </w:t>
      </w:r>
    </w:p>
    <w:p w14:paraId="01B8F398"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Иако поголемиот дел од родителите сметаат дека процесот на донесување одлуки е јасен и транспарентен, дел од одговорите укажуваат на потреба од дополнително појаснување и поголема вклученост на родителите во овие процеси. </w:t>
      </w:r>
    </w:p>
    <w:p w14:paraId="2F65B2A3" w14:textId="7BD52903"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33E5E31F" wp14:editId="0F34E8D7">
                <wp:extent cx="304800" cy="304800"/>
                <wp:effectExtent l="0" t="0" r="0" b="0"/>
                <wp:docPr id="16" name="AutoShape 243"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66F873" id="AutoShape 243"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BzyPfO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6B82D555"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5:</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родителите се вклучени во процесот на донесување одлуки во училиштето?</w:t>
      </w:r>
      <w:r w:rsidRPr="00CA5057">
        <w:rPr>
          <w:rFonts w:ascii="Times New Roman" w:eastAsia="Times New Roman" w:hAnsi="Times New Roman" w:cs="Times New Roman"/>
          <w:sz w:val="24"/>
          <w:szCs w:val="24"/>
        </w:rPr>
        <w:t> </w:t>
      </w:r>
    </w:p>
    <w:p w14:paraId="153EFE9D" w14:textId="77777777" w:rsidR="00CA5057" w:rsidRPr="00CA5057" w:rsidRDefault="00CA5057" w:rsidP="00CA5057">
      <w:pPr>
        <w:numPr>
          <w:ilvl w:val="0"/>
          <w:numId w:val="22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6 одговори </w:t>
      </w:r>
    </w:p>
    <w:p w14:paraId="2CBA93B2" w14:textId="77777777" w:rsidR="00CA5057" w:rsidRPr="00CA5057" w:rsidRDefault="00CA5057" w:rsidP="00CA5057">
      <w:pPr>
        <w:numPr>
          <w:ilvl w:val="0"/>
          <w:numId w:val="22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5 одговори </w:t>
      </w:r>
    </w:p>
    <w:p w14:paraId="0CC0D228" w14:textId="77777777" w:rsidR="00CA5057" w:rsidRPr="00CA5057" w:rsidRDefault="00CA5057" w:rsidP="00CA5057">
      <w:pPr>
        <w:numPr>
          <w:ilvl w:val="0"/>
          <w:numId w:val="22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Не – 1 одговор </w:t>
      </w:r>
    </w:p>
    <w:p w14:paraId="5C4B0EBD"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укажуваат дека постои одредено ниво на вклученост на родителите во процесите на донесување одлуки, но истовремено и простор за унапредување, особено во насока на посистематско и поактивно вклучување. </w:t>
      </w:r>
    </w:p>
    <w:p w14:paraId="46814A11" w14:textId="6141DCAD"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1546F6B4" wp14:editId="29F619A0">
                <wp:extent cx="304800" cy="304800"/>
                <wp:effectExtent l="0" t="0" r="0" b="0"/>
                <wp:docPr id="15" name="AutoShape 244"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60938" id="AutoShape 244"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hLug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A/OWEu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69034D1C"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3. Општ заклучок</w:t>
      </w:r>
      <w:r w:rsidRPr="00CA5057">
        <w:rPr>
          <w:rFonts w:ascii="Times New Roman" w:eastAsia="Times New Roman" w:hAnsi="Times New Roman" w:cs="Times New Roman"/>
          <w:sz w:val="27"/>
          <w:szCs w:val="27"/>
        </w:rPr>
        <w:t> </w:t>
      </w:r>
    </w:p>
    <w:p w14:paraId="3EB20A55"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Врз основа на анализата на резултатите од спроведената анкета за самоеваулација од родители, може да се заклучи дека </w:t>
      </w:r>
      <w:r w:rsidRPr="00CA5057">
        <w:rPr>
          <w:rFonts w:ascii="Times New Roman" w:eastAsia="Times New Roman" w:hAnsi="Times New Roman" w:cs="Times New Roman"/>
          <w:b/>
          <w:bCs/>
          <w:sz w:val="24"/>
          <w:szCs w:val="24"/>
        </w:rPr>
        <w:t>управувањето, раководењето и креирањето политики во училиштето се оценети како генерално позитивни</w:t>
      </w:r>
      <w:r w:rsidRPr="00CA5057">
        <w:rPr>
          <w:rFonts w:ascii="Times New Roman" w:eastAsia="Times New Roman" w:hAnsi="Times New Roman" w:cs="Times New Roman"/>
          <w:sz w:val="24"/>
          <w:szCs w:val="24"/>
        </w:rPr>
        <w:t>, особено во однос на комуникацијата и информираноста на родителите. </w:t>
      </w:r>
    </w:p>
    <w:p w14:paraId="4F432C94"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Истовремено, резултатите укажуваат дека е потребно дополнително унапредување на транспарентноста, видливоста на развојните активности и зголемување на вклученоста на родителите во процесите на донесување одлуки. </w:t>
      </w:r>
    </w:p>
    <w:p w14:paraId="5F121177" w14:textId="3D7E7731"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5E731415" wp14:editId="5F6EECC7">
                <wp:extent cx="304800" cy="304800"/>
                <wp:effectExtent l="0" t="0" r="0" b="0"/>
                <wp:docPr id="14" name="AutoShape 245"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AAF907" id="AutoShape 245"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3Oug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MIcnc6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5334EB0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4. Препораки</w:t>
      </w:r>
      <w:r w:rsidRPr="00CA5057">
        <w:rPr>
          <w:rFonts w:ascii="Times New Roman" w:eastAsia="Times New Roman" w:hAnsi="Times New Roman" w:cs="Times New Roman"/>
          <w:sz w:val="27"/>
          <w:szCs w:val="27"/>
        </w:rPr>
        <w:t> </w:t>
      </w:r>
    </w:p>
    <w:p w14:paraId="302A5659" w14:textId="77777777" w:rsidR="00CA5057" w:rsidRPr="00CA5057" w:rsidRDefault="00CA5057" w:rsidP="00CA5057">
      <w:pPr>
        <w:numPr>
          <w:ilvl w:val="0"/>
          <w:numId w:val="22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Појасно и поредовно информирање на родителите за развојните планови и реализираните подобрувања </w:t>
      </w:r>
    </w:p>
    <w:p w14:paraId="633F5B23" w14:textId="77777777" w:rsidR="00CA5057" w:rsidRPr="00CA5057" w:rsidRDefault="00CA5057" w:rsidP="00CA5057">
      <w:pPr>
        <w:numPr>
          <w:ilvl w:val="0"/>
          <w:numId w:val="22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Унапредување на транспарентноста во донесувањето одлуки </w:t>
      </w:r>
    </w:p>
    <w:p w14:paraId="10984082" w14:textId="77777777" w:rsidR="00CA5057" w:rsidRPr="00CA5057" w:rsidRDefault="00CA5057" w:rsidP="00CA5057">
      <w:pPr>
        <w:numPr>
          <w:ilvl w:val="0"/>
          <w:numId w:val="23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Поттикнување на поголема вклученост на родителите преку совети, работни тела и консултации </w:t>
      </w:r>
    </w:p>
    <w:p w14:paraId="3BEF7931" w14:textId="77777777" w:rsidR="00CA5057" w:rsidRPr="00CA5057" w:rsidRDefault="00CA5057" w:rsidP="00CA5057">
      <w:pPr>
        <w:numPr>
          <w:ilvl w:val="0"/>
          <w:numId w:val="23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Продолжување со негување на отворена и двонасочна комуникација помеѓу раководството и родителите </w:t>
      </w:r>
    </w:p>
    <w:p w14:paraId="6D092EF4"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145B44E6"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0C6EE195"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14D0C32F"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27DCA270"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lang w:val="mk-MK"/>
        </w:rPr>
        <w:t> Ученици </w:t>
      </w:r>
      <w:r w:rsidRPr="00CA5057">
        <w:rPr>
          <w:rFonts w:ascii="Arial" w:eastAsia="Times New Roman" w:hAnsi="Arial" w:cs="Arial"/>
          <w:sz w:val="24"/>
          <w:szCs w:val="24"/>
        </w:rPr>
        <w:t> </w:t>
      </w:r>
    </w:p>
    <w:p w14:paraId="56507DA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ИЗВЕШТАЈ</w:t>
      </w:r>
      <w:r w:rsidRPr="00CA5057">
        <w:rPr>
          <w:rFonts w:ascii="Times New Roman" w:eastAsia="Times New Roman" w:hAnsi="Times New Roman" w:cs="Times New Roman"/>
          <w:sz w:val="36"/>
          <w:szCs w:val="36"/>
        </w:rPr>
        <w:t> </w:t>
      </w:r>
    </w:p>
    <w:p w14:paraId="68F136C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lastRenderedPageBreak/>
        <w:t>од спроведена анкета за самоеваулација</w:t>
      </w:r>
      <w:r w:rsidRPr="00CA5057">
        <w:rPr>
          <w:rFonts w:ascii="Times New Roman" w:eastAsia="Times New Roman" w:hAnsi="Times New Roman" w:cs="Times New Roman"/>
          <w:sz w:val="27"/>
          <w:szCs w:val="27"/>
        </w:rPr>
        <w:t> </w:t>
      </w:r>
    </w:p>
    <w:p w14:paraId="08CF323C"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Анкетирани: Ученици</w:t>
      </w:r>
      <w:r w:rsidRPr="00CA5057">
        <w:rPr>
          <w:rFonts w:ascii="Times New Roman" w:eastAsia="Times New Roman" w:hAnsi="Times New Roman" w:cs="Times New Roman"/>
          <w:sz w:val="27"/>
          <w:szCs w:val="27"/>
        </w:rPr>
        <w:t> </w:t>
      </w:r>
    </w:p>
    <w:p w14:paraId="0FC6D548"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 xml:space="preserve">Подрачје: </w:t>
      </w:r>
      <w:r w:rsidRPr="00CA5057">
        <w:rPr>
          <w:rFonts w:ascii="Times New Roman" w:eastAsia="Times New Roman" w:hAnsi="Times New Roman" w:cs="Times New Roman"/>
          <w:b/>
          <w:bCs/>
          <w:i/>
          <w:iCs/>
          <w:sz w:val="27"/>
          <w:szCs w:val="27"/>
        </w:rPr>
        <w:t>Управување, раководење и креирање политики</w:t>
      </w:r>
      <w:r w:rsidRPr="00CA5057">
        <w:rPr>
          <w:rFonts w:ascii="Times New Roman" w:eastAsia="Times New Roman" w:hAnsi="Times New Roman" w:cs="Times New Roman"/>
          <w:sz w:val="27"/>
          <w:szCs w:val="27"/>
        </w:rPr>
        <w:t> </w:t>
      </w:r>
    </w:p>
    <w:p w14:paraId="59F0E87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1. Општи податоци за анкетата</w:t>
      </w:r>
      <w:r w:rsidRPr="00CA5057">
        <w:rPr>
          <w:rFonts w:ascii="Times New Roman" w:eastAsia="Times New Roman" w:hAnsi="Times New Roman" w:cs="Times New Roman"/>
          <w:sz w:val="27"/>
          <w:szCs w:val="27"/>
        </w:rPr>
        <w:t> </w:t>
      </w:r>
    </w:p>
    <w:p w14:paraId="0A124D9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Анкетата за самоеваулација на тема </w:t>
      </w:r>
      <w:r w:rsidRPr="00CA5057">
        <w:rPr>
          <w:rFonts w:ascii="Times New Roman" w:eastAsia="Times New Roman" w:hAnsi="Times New Roman" w:cs="Times New Roman"/>
          <w:b/>
          <w:bCs/>
          <w:sz w:val="24"/>
          <w:szCs w:val="24"/>
        </w:rPr>
        <w:t xml:space="preserve">„Управување, раководење и креирање </w:t>
      </w:r>
      <w:proofErr w:type="gramStart"/>
      <w:r w:rsidRPr="00CA5057">
        <w:rPr>
          <w:rFonts w:ascii="Times New Roman" w:eastAsia="Times New Roman" w:hAnsi="Times New Roman" w:cs="Times New Roman"/>
          <w:b/>
          <w:bCs/>
          <w:sz w:val="24"/>
          <w:szCs w:val="24"/>
        </w:rPr>
        <w:t>политики“</w:t>
      </w:r>
      <w:r w:rsidRPr="00CA5057">
        <w:rPr>
          <w:rFonts w:ascii="Times New Roman" w:eastAsia="Times New Roman" w:hAnsi="Times New Roman" w:cs="Times New Roman"/>
          <w:sz w:val="24"/>
          <w:szCs w:val="24"/>
        </w:rPr>
        <w:t xml:space="preserve"> е</w:t>
      </w:r>
      <w:proofErr w:type="gramEnd"/>
      <w:r w:rsidRPr="00CA5057">
        <w:rPr>
          <w:rFonts w:ascii="Times New Roman" w:eastAsia="Times New Roman" w:hAnsi="Times New Roman" w:cs="Times New Roman"/>
          <w:sz w:val="24"/>
          <w:szCs w:val="24"/>
        </w:rPr>
        <w:t xml:space="preserve"> спроведена со цел да се утврди нивото на информираност и вклученост на учениците во процесите на управување со училиштето, како и нивните ставови во однос на ученичкото учество во креирањето и спроведувањето на училишните политики. </w:t>
      </w:r>
    </w:p>
    <w:p w14:paraId="7B3723B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Во анкетата учествуваа вкупно </w:t>
      </w:r>
      <w:r w:rsidRPr="00CA5057">
        <w:rPr>
          <w:rFonts w:ascii="Times New Roman" w:eastAsia="Times New Roman" w:hAnsi="Times New Roman" w:cs="Times New Roman"/>
          <w:b/>
          <w:bCs/>
          <w:sz w:val="24"/>
          <w:szCs w:val="24"/>
        </w:rPr>
        <w:t>12 ученици</w:t>
      </w:r>
      <w:r w:rsidRPr="00CA5057">
        <w:rPr>
          <w:rFonts w:ascii="Times New Roman" w:eastAsia="Times New Roman" w:hAnsi="Times New Roman" w:cs="Times New Roman"/>
          <w:sz w:val="24"/>
          <w:szCs w:val="24"/>
        </w:rPr>
        <w:t>, од кои: </w:t>
      </w:r>
    </w:p>
    <w:p w14:paraId="0D632F54" w14:textId="77777777" w:rsidR="00CA5057" w:rsidRPr="00CA5057" w:rsidRDefault="00CA5057" w:rsidP="00CA5057">
      <w:pPr>
        <w:numPr>
          <w:ilvl w:val="0"/>
          <w:numId w:val="23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6 машки ученици</w:t>
      </w:r>
      <w:r w:rsidRPr="00CA5057">
        <w:rPr>
          <w:rFonts w:ascii="Times New Roman" w:eastAsia="Times New Roman" w:hAnsi="Times New Roman" w:cs="Times New Roman"/>
          <w:sz w:val="24"/>
          <w:szCs w:val="24"/>
        </w:rPr>
        <w:t> </w:t>
      </w:r>
    </w:p>
    <w:p w14:paraId="311B745F" w14:textId="77777777" w:rsidR="00CA5057" w:rsidRPr="00CA5057" w:rsidRDefault="00CA5057" w:rsidP="00CA5057">
      <w:pPr>
        <w:numPr>
          <w:ilvl w:val="0"/>
          <w:numId w:val="23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6 женски ученици</w:t>
      </w:r>
      <w:r w:rsidRPr="00CA5057">
        <w:rPr>
          <w:rFonts w:ascii="Times New Roman" w:eastAsia="Times New Roman" w:hAnsi="Times New Roman" w:cs="Times New Roman"/>
          <w:sz w:val="24"/>
          <w:szCs w:val="24"/>
        </w:rPr>
        <w:t> </w:t>
      </w:r>
    </w:p>
    <w:p w14:paraId="054C259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Според националната припадност: </w:t>
      </w:r>
    </w:p>
    <w:p w14:paraId="554B2430" w14:textId="77777777" w:rsidR="00CA5057" w:rsidRPr="00CA5057" w:rsidRDefault="00CA5057" w:rsidP="00CA5057">
      <w:pPr>
        <w:numPr>
          <w:ilvl w:val="0"/>
          <w:numId w:val="23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10 ученици од македонска националност</w:t>
      </w:r>
      <w:r w:rsidRPr="00CA5057">
        <w:rPr>
          <w:rFonts w:ascii="Times New Roman" w:eastAsia="Times New Roman" w:hAnsi="Times New Roman" w:cs="Times New Roman"/>
          <w:sz w:val="24"/>
          <w:szCs w:val="24"/>
        </w:rPr>
        <w:t> </w:t>
      </w:r>
    </w:p>
    <w:p w14:paraId="3EB83BD3" w14:textId="77777777" w:rsidR="00CA5057" w:rsidRPr="00CA5057" w:rsidRDefault="00CA5057" w:rsidP="00CA5057">
      <w:pPr>
        <w:numPr>
          <w:ilvl w:val="0"/>
          <w:numId w:val="23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2 ученици од српска националност</w:t>
      </w:r>
      <w:r w:rsidRPr="00CA5057">
        <w:rPr>
          <w:rFonts w:ascii="Times New Roman" w:eastAsia="Times New Roman" w:hAnsi="Times New Roman" w:cs="Times New Roman"/>
          <w:sz w:val="24"/>
          <w:szCs w:val="24"/>
        </w:rPr>
        <w:t> </w:t>
      </w:r>
    </w:p>
    <w:p w14:paraId="3CDBE731"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Анкетата беше анонимна и спроведена со однапред понудени одговори: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b/>
          <w:bCs/>
          <w:sz w:val="24"/>
          <w:szCs w:val="24"/>
        </w:rPr>
        <w:t>„</w:t>
      </w:r>
      <w:proofErr w:type="gramStart"/>
      <w:r w:rsidRPr="00CA5057">
        <w:rPr>
          <w:rFonts w:ascii="Times New Roman" w:eastAsia="Times New Roman" w:hAnsi="Times New Roman" w:cs="Times New Roman"/>
          <w:b/>
          <w:bCs/>
          <w:sz w:val="24"/>
          <w:szCs w:val="24"/>
        </w:rPr>
        <w:t>Да“</w:t>
      </w:r>
      <w:proofErr w:type="gramEnd"/>
      <w:r w:rsidRPr="00CA5057">
        <w:rPr>
          <w:rFonts w:ascii="Times New Roman" w:eastAsia="Times New Roman" w:hAnsi="Times New Roman" w:cs="Times New Roman"/>
          <w:sz w:val="24"/>
          <w:szCs w:val="24"/>
        </w:rPr>
        <w:t xml:space="preserve">, </w:t>
      </w:r>
      <w:r w:rsidRPr="00CA5057">
        <w:rPr>
          <w:rFonts w:ascii="Times New Roman" w:eastAsia="Times New Roman" w:hAnsi="Times New Roman" w:cs="Times New Roman"/>
          <w:b/>
          <w:bCs/>
          <w:sz w:val="24"/>
          <w:szCs w:val="24"/>
        </w:rPr>
        <w:t>„Делумно“</w:t>
      </w:r>
      <w:r w:rsidRPr="00CA5057">
        <w:rPr>
          <w:rFonts w:ascii="Times New Roman" w:eastAsia="Times New Roman" w:hAnsi="Times New Roman" w:cs="Times New Roman"/>
          <w:sz w:val="24"/>
          <w:szCs w:val="24"/>
        </w:rPr>
        <w:t xml:space="preserve"> и </w:t>
      </w:r>
      <w:r w:rsidRPr="00CA5057">
        <w:rPr>
          <w:rFonts w:ascii="Times New Roman" w:eastAsia="Times New Roman" w:hAnsi="Times New Roman" w:cs="Times New Roman"/>
          <w:b/>
          <w:bCs/>
          <w:sz w:val="24"/>
          <w:szCs w:val="24"/>
        </w:rPr>
        <w:t>„Не“</w:t>
      </w:r>
      <w:r w:rsidRPr="00CA5057">
        <w:rPr>
          <w:rFonts w:ascii="Times New Roman" w:eastAsia="Times New Roman" w:hAnsi="Times New Roman" w:cs="Times New Roman"/>
          <w:sz w:val="24"/>
          <w:szCs w:val="24"/>
        </w:rPr>
        <w:t>, што овозможи објективна и реална анализа на добиените резултати. </w:t>
      </w:r>
    </w:p>
    <w:p w14:paraId="5B411EF6" w14:textId="0A2DF528"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7FD64869" wp14:editId="6CF4E624">
                <wp:extent cx="304800" cy="304800"/>
                <wp:effectExtent l="0" t="0" r="0" b="0"/>
                <wp:docPr id="13" name="AutoShape 246"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0505E3" id="AutoShape 246"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CZhfAy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6C4DAD3D"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 Анализа на резултатите по прашања</w:t>
      </w:r>
      <w:r w:rsidRPr="00CA5057">
        <w:rPr>
          <w:rFonts w:ascii="Times New Roman" w:eastAsia="Times New Roman" w:hAnsi="Times New Roman" w:cs="Times New Roman"/>
          <w:sz w:val="27"/>
          <w:szCs w:val="27"/>
        </w:rPr>
        <w:t> </w:t>
      </w:r>
    </w:p>
    <w:p w14:paraId="7AFBF03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1:</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си запознаен кои се членови на училишна заедница од твоето одделение?</w:t>
      </w:r>
      <w:r w:rsidRPr="00CA5057">
        <w:rPr>
          <w:rFonts w:ascii="Times New Roman" w:eastAsia="Times New Roman" w:hAnsi="Times New Roman" w:cs="Times New Roman"/>
          <w:sz w:val="24"/>
          <w:szCs w:val="24"/>
        </w:rPr>
        <w:t> </w:t>
      </w:r>
    </w:p>
    <w:p w14:paraId="2E3CA117" w14:textId="77777777" w:rsidR="00CA5057" w:rsidRPr="00CA5057" w:rsidRDefault="00CA5057" w:rsidP="00CA5057">
      <w:pPr>
        <w:numPr>
          <w:ilvl w:val="0"/>
          <w:numId w:val="23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11 одговори </w:t>
      </w:r>
    </w:p>
    <w:p w14:paraId="66FCC11A" w14:textId="77777777" w:rsidR="00CA5057" w:rsidRPr="00CA5057" w:rsidRDefault="00CA5057" w:rsidP="00CA5057">
      <w:pPr>
        <w:numPr>
          <w:ilvl w:val="0"/>
          <w:numId w:val="23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1 одговор </w:t>
      </w:r>
    </w:p>
    <w:p w14:paraId="0988E2CF" w14:textId="77777777" w:rsidR="00CA5057" w:rsidRPr="00CA5057" w:rsidRDefault="00CA5057" w:rsidP="00CA5057">
      <w:pPr>
        <w:numPr>
          <w:ilvl w:val="0"/>
          <w:numId w:val="23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6371C2F0"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покажуваат дека најголем дел од учениците се запознаени со членовите на училишната заедница од своето одделение, што укажува на добра информираност и вклученост на учениците на одделенско ниво. </w:t>
      </w:r>
    </w:p>
    <w:p w14:paraId="1E5063AE" w14:textId="6E148940"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w:lastRenderedPageBreak/>
        <mc:AlternateContent>
          <mc:Choice Requires="wps">
            <w:drawing>
              <wp:inline distT="0" distB="0" distL="0" distR="0" wp14:anchorId="5AA4DBBB" wp14:editId="06BF25A9">
                <wp:extent cx="304800" cy="304800"/>
                <wp:effectExtent l="0" t="0" r="0" b="0"/>
                <wp:docPr id="12" name="AutoShape 247"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C0417F" id="AutoShape 247"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mJug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OuzuYm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0D0CD2AC"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2:</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си запознаен дека во училиштето има ученички парламент?</w:t>
      </w:r>
      <w:r w:rsidRPr="00CA5057">
        <w:rPr>
          <w:rFonts w:ascii="Times New Roman" w:eastAsia="Times New Roman" w:hAnsi="Times New Roman" w:cs="Times New Roman"/>
          <w:sz w:val="24"/>
          <w:szCs w:val="24"/>
        </w:rPr>
        <w:t> </w:t>
      </w:r>
    </w:p>
    <w:p w14:paraId="3FFAB666" w14:textId="77777777" w:rsidR="00CA5057" w:rsidRPr="00CA5057" w:rsidRDefault="00CA5057" w:rsidP="00CA5057">
      <w:pPr>
        <w:numPr>
          <w:ilvl w:val="0"/>
          <w:numId w:val="23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7 одговори </w:t>
      </w:r>
    </w:p>
    <w:p w14:paraId="10343D73" w14:textId="77777777" w:rsidR="00CA5057" w:rsidRPr="00CA5057" w:rsidRDefault="00CA5057" w:rsidP="00CA5057">
      <w:pPr>
        <w:numPr>
          <w:ilvl w:val="0"/>
          <w:numId w:val="24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5 одговори </w:t>
      </w:r>
    </w:p>
    <w:p w14:paraId="3F2628D0" w14:textId="77777777" w:rsidR="00CA5057" w:rsidRPr="00CA5057" w:rsidRDefault="00CA5057" w:rsidP="00CA5057">
      <w:pPr>
        <w:numPr>
          <w:ilvl w:val="0"/>
          <w:numId w:val="24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0 одговори </w:t>
      </w:r>
    </w:p>
    <w:p w14:paraId="35F88AB4"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Иако поголемиот дел од учениците се запознаени со постоењето на ученичкиот парламент, значителен број ученици се само делумно информирани, што укажува на потреба од појасна промоција на улогата и активностите на ученичкиот парламент. </w:t>
      </w:r>
    </w:p>
    <w:p w14:paraId="1AEDFEC0" w14:textId="1B5BEB9E"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018E6AE1" wp14:editId="033174D6">
                <wp:extent cx="304800" cy="304800"/>
                <wp:effectExtent l="0" t="0" r="0" b="0"/>
                <wp:docPr id="11" name="AutoShape 248"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5C029D" id="AutoShape 248"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kwugIAAMg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MTGTC6AgAAyA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3752B9A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3:</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си запознаен дека во училиштето има ученички правобранител?</w:t>
      </w:r>
      <w:r w:rsidRPr="00CA5057">
        <w:rPr>
          <w:rFonts w:ascii="Times New Roman" w:eastAsia="Times New Roman" w:hAnsi="Times New Roman" w:cs="Times New Roman"/>
          <w:sz w:val="24"/>
          <w:szCs w:val="24"/>
        </w:rPr>
        <w:t> </w:t>
      </w:r>
    </w:p>
    <w:p w14:paraId="7BAA2F4F" w14:textId="77777777" w:rsidR="00CA5057" w:rsidRPr="00CA5057" w:rsidRDefault="00CA5057" w:rsidP="00CA5057">
      <w:pPr>
        <w:numPr>
          <w:ilvl w:val="0"/>
          <w:numId w:val="24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7 одговори </w:t>
      </w:r>
    </w:p>
    <w:p w14:paraId="4AE5E781" w14:textId="77777777" w:rsidR="00CA5057" w:rsidRPr="00CA5057" w:rsidRDefault="00CA5057" w:rsidP="00CA5057">
      <w:pPr>
        <w:numPr>
          <w:ilvl w:val="0"/>
          <w:numId w:val="24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1 одговор </w:t>
      </w:r>
    </w:p>
    <w:p w14:paraId="70EF18CD" w14:textId="77777777" w:rsidR="00CA5057" w:rsidRPr="00CA5057" w:rsidRDefault="00CA5057" w:rsidP="00CA5057">
      <w:pPr>
        <w:numPr>
          <w:ilvl w:val="0"/>
          <w:numId w:val="24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4 одговори </w:t>
      </w:r>
    </w:p>
    <w:p w14:paraId="1F97619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укажуваат дека дел од учениците не се доволно информирани за постоењето и улогата на ученичкиот правобранител, што претставува важен индикатор за потреба од засилување на информирањето и едукацијата во оваа област. </w:t>
      </w:r>
    </w:p>
    <w:p w14:paraId="0D88A8AB" w14:textId="68F0D82D"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4FA6FA53" wp14:editId="74A494E4">
                <wp:extent cx="304800" cy="304800"/>
                <wp:effectExtent l="0" t="0" r="0" b="0"/>
                <wp:docPr id="10" name="AutoShape 249"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3382ED" id="AutoShape 249"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fsHctbkCAADI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4EBB596C"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4:</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си запознаен дека учениците имаат двајца набљудувачи во училишниот одбор?</w:t>
      </w:r>
      <w:r w:rsidRPr="00CA5057">
        <w:rPr>
          <w:rFonts w:ascii="Times New Roman" w:eastAsia="Times New Roman" w:hAnsi="Times New Roman" w:cs="Times New Roman"/>
          <w:sz w:val="24"/>
          <w:szCs w:val="24"/>
        </w:rPr>
        <w:t> </w:t>
      </w:r>
    </w:p>
    <w:p w14:paraId="04627202" w14:textId="77777777" w:rsidR="00CA5057" w:rsidRPr="00CA5057" w:rsidRDefault="00CA5057" w:rsidP="00CA5057">
      <w:pPr>
        <w:numPr>
          <w:ilvl w:val="0"/>
          <w:numId w:val="24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7 одговори </w:t>
      </w:r>
    </w:p>
    <w:p w14:paraId="4FBC6E2C" w14:textId="77777777" w:rsidR="00CA5057" w:rsidRPr="00CA5057" w:rsidRDefault="00CA5057" w:rsidP="00CA5057">
      <w:pPr>
        <w:numPr>
          <w:ilvl w:val="0"/>
          <w:numId w:val="24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0 одговори </w:t>
      </w:r>
    </w:p>
    <w:p w14:paraId="0ADB77B6" w14:textId="77777777" w:rsidR="00CA5057" w:rsidRPr="00CA5057" w:rsidRDefault="00CA5057" w:rsidP="00CA5057">
      <w:pPr>
        <w:numPr>
          <w:ilvl w:val="0"/>
          <w:numId w:val="24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5 одговори </w:t>
      </w:r>
    </w:p>
    <w:p w14:paraId="208C3FE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Резултатите покажуваат дека речиси половина од учениците не се запознаени со ученичкото учество во работата на училишниот одбор, што укажува на потреба од поголема транспарентност и информираност за управувачките структури во училиштето. </w:t>
      </w:r>
    </w:p>
    <w:p w14:paraId="3F7C895D" w14:textId="361038C6"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53DE3205" wp14:editId="2251C571">
                <wp:extent cx="304800" cy="304800"/>
                <wp:effectExtent l="0" t="0" r="0" b="0"/>
                <wp:docPr id="9" name="AutoShape 250"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059202" id="AutoShape 250"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AjgkcbkCAADH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27AE85B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4"/>
          <w:szCs w:val="24"/>
        </w:rPr>
        <w:t>Прашање 5:</w:t>
      </w:r>
      <w:r w:rsidRPr="00CA5057">
        <w:rPr>
          <w:rFonts w:ascii="Times New Roman" w:eastAsia="Times New Roman" w:hAnsi="Times New Roman" w:cs="Times New Roman"/>
          <w:sz w:val="24"/>
          <w:szCs w:val="24"/>
        </w:rPr>
        <w:t>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i/>
          <w:iCs/>
          <w:sz w:val="24"/>
          <w:szCs w:val="24"/>
        </w:rPr>
        <w:t>Дали сметаш дека учениците треба да се поактивни во креирањето на училишни политики?</w:t>
      </w:r>
      <w:r w:rsidRPr="00CA5057">
        <w:rPr>
          <w:rFonts w:ascii="Times New Roman" w:eastAsia="Times New Roman" w:hAnsi="Times New Roman" w:cs="Times New Roman"/>
          <w:sz w:val="24"/>
          <w:szCs w:val="24"/>
        </w:rPr>
        <w:t> </w:t>
      </w:r>
    </w:p>
    <w:p w14:paraId="6D4C512F" w14:textId="77777777" w:rsidR="00CA5057" w:rsidRPr="00CA5057" w:rsidRDefault="00CA5057" w:rsidP="00CA5057">
      <w:pPr>
        <w:numPr>
          <w:ilvl w:val="0"/>
          <w:numId w:val="24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Да – 7 одговори </w:t>
      </w:r>
    </w:p>
    <w:p w14:paraId="23D36F83" w14:textId="77777777" w:rsidR="00CA5057" w:rsidRPr="00CA5057" w:rsidRDefault="00CA5057" w:rsidP="00CA5057">
      <w:pPr>
        <w:numPr>
          <w:ilvl w:val="0"/>
          <w:numId w:val="24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Делумно – 3 одговори </w:t>
      </w:r>
    </w:p>
    <w:p w14:paraId="0169BCC0" w14:textId="77777777" w:rsidR="00CA5057" w:rsidRPr="00CA5057" w:rsidRDefault="00CA5057" w:rsidP="00CA5057">
      <w:pPr>
        <w:numPr>
          <w:ilvl w:val="0"/>
          <w:numId w:val="25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Не – 2 одговори </w:t>
      </w:r>
    </w:p>
    <w:p w14:paraId="507AC227"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Поголемиот дел од учениците сметаат дека учениците треба поактивно да се вклучат во креирањето на училишните политики, што укажува на постоење интерес и подготвеност за поголемо учество во процесите на одлучување. </w:t>
      </w:r>
    </w:p>
    <w:p w14:paraId="1077390D" w14:textId="18869331"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0E31D664" wp14:editId="47EE357B">
                <wp:extent cx="304800" cy="304800"/>
                <wp:effectExtent l="0" t="0" r="0" b="0"/>
                <wp:docPr id="8" name="AutoShape 251"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B07A79" id="AutoShape 251"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z+rh9LkCAADHBQAA&#10;DgAAAAAAAAAAAAAAAAAuAgAAZHJzL2Uyb0RvYy54bWxQSwECLQAUAAYACAAAACEATKDpLNgAAAAD&#10;AQAADwAAAAAAAAAAAAAAAAATBQAAZHJzL2Rvd25yZXYueG1sUEsFBgAAAAAEAAQA8wAAABgGAAAA&#10;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48D44F5C"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3. Општ заклучок</w:t>
      </w:r>
      <w:r w:rsidRPr="00CA5057">
        <w:rPr>
          <w:rFonts w:ascii="Times New Roman" w:eastAsia="Times New Roman" w:hAnsi="Times New Roman" w:cs="Times New Roman"/>
          <w:sz w:val="27"/>
          <w:szCs w:val="27"/>
        </w:rPr>
        <w:t> </w:t>
      </w:r>
    </w:p>
    <w:p w14:paraId="13F559A3"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Врз основа на анализата на резултатите од анкетата за самоеваулација од ученици, може да се заклучи дека </w:t>
      </w:r>
      <w:r w:rsidRPr="00CA5057">
        <w:rPr>
          <w:rFonts w:ascii="Times New Roman" w:eastAsia="Times New Roman" w:hAnsi="Times New Roman" w:cs="Times New Roman"/>
          <w:b/>
          <w:bCs/>
          <w:sz w:val="24"/>
          <w:szCs w:val="24"/>
        </w:rPr>
        <w:t>нивото на информираност и вклученост на учениците во управувањето и креирањето училишни политики е умерено</w:t>
      </w:r>
      <w:r w:rsidRPr="00CA5057">
        <w:rPr>
          <w:rFonts w:ascii="Times New Roman" w:eastAsia="Times New Roman" w:hAnsi="Times New Roman" w:cs="Times New Roman"/>
          <w:sz w:val="24"/>
          <w:szCs w:val="24"/>
        </w:rPr>
        <w:t>. Учениците се релативно добро запознаени со одделенските структури, но постои недоволна информираност за одредени тела и механизми на ученичко учество на училишно ниво. </w:t>
      </w:r>
    </w:p>
    <w:p w14:paraId="467C7431" w14:textId="58717D13"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28FA7560" wp14:editId="20397CB2">
                <wp:extent cx="304800" cy="304800"/>
                <wp:effectExtent l="0" t="0" r="0" b="0"/>
                <wp:docPr id="7" name="AutoShape 252"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91D5A5" id="AutoShape 252"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3CugIAAM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I6IzcK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2F825B8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4. Препораки</w:t>
      </w:r>
      <w:r w:rsidRPr="00CA5057">
        <w:rPr>
          <w:rFonts w:ascii="Times New Roman" w:eastAsia="Times New Roman" w:hAnsi="Times New Roman" w:cs="Times New Roman"/>
          <w:sz w:val="27"/>
          <w:szCs w:val="27"/>
        </w:rPr>
        <w:t> </w:t>
      </w:r>
    </w:p>
    <w:p w14:paraId="36FF5C09" w14:textId="77777777" w:rsidR="00CA5057" w:rsidRPr="00CA5057" w:rsidRDefault="00CA5057" w:rsidP="00CA5057">
      <w:pPr>
        <w:numPr>
          <w:ilvl w:val="0"/>
          <w:numId w:val="25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Подобрување на информираноста на учениците за ученичкиот парламент, ученичкиот правобранител и улогата на учениците во училишниот одбор </w:t>
      </w:r>
    </w:p>
    <w:p w14:paraId="7D7A8C00" w14:textId="77777777" w:rsidR="00CA5057" w:rsidRPr="00CA5057" w:rsidRDefault="00CA5057" w:rsidP="00CA5057">
      <w:pPr>
        <w:numPr>
          <w:ilvl w:val="0"/>
          <w:numId w:val="25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Поттикнување на активното учество на учениците во креирањето училишни политики </w:t>
      </w:r>
    </w:p>
    <w:p w14:paraId="6159C7D2" w14:textId="77777777" w:rsidR="00CA5057" w:rsidRPr="00CA5057" w:rsidRDefault="00CA5057" w:rsidP="00CA5057">
      <w:pPr>
        <w:numPr>
          <w:ilvl w:val="0"/>
          <w:numId w:val="25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Организирање на работилници и презентации за ученичките права и обврски </w:t>
      </w:r>
    </w:p>
    <w:p w14:paraId="4C53ABD0" w14:textId="77777777" w:rsidR="00CA5057" w:rsidRPr="00CA5057" w:rsidRDefault="00CA5057" w:rsidP="00CA5057">
      <w:pPr>
        <w:numPr>
          <w:ilvl w:val="0"/>
          <w:numId w:val="25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Зајакнување на ученичкото претставување и дијалогот со раководството </w:t>
      </w:r>
    </w:p>
    <w:p w14:paraId="40F33350"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4D045B5A"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3B317CFD"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7494C1F6"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09E1E239"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lang w:val="mk-MK"/>
        </w:rPr>
        <w:t>Целосен извештај </w:t>
      </w:r>
      <w:r w:rsidRPr="00CA5057">
        <w:rPr>
          <w:rFonts w:ascii="Arial" w:eastAsia="Times New Roman" w:hAnsi="Arial" w:cs="Arial"/>
          <w:sz w:val="24"/>
          <w:szCs w:val="24"/>
        </w:rPr>
        <w:t> </w:t>
      </w:r>
    </w:p>
    <w:p w14:paraId="39B04EE4"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ЦЕЛОСЕН ИЗВЕШТАЈ</w:t>
      </w:r>
      <w:r w:rsidRPr="00CA5057">
        <w:rPr>
          <w:rFonts w:ascii="Times New Roman" w:eastAsia="Times New Roman" w:hAnsi="Times New Roman" w:cs="Times New Roman"/>
          <w:sz w:val="36"/>
          <w:szCs w:val="36"/>
        </w:rPr>
        <w:t> </w:t>
      </w:r>
    </w:p>
    <w:p w14:paraId="3BCF64C8"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од спроведена анкета за самоеваулација</w:t>
      </w:r>
      <w:r w:rsidRPr="00CA5057">
        <w:rPr>
          <w:rFonts w:ascii="Times New Roman" w:eastAsia="Times New Roman" w:hAnsi="Times New Roman" w:cs="Times New Roman"/>
          <w:sz w:val="27"/>
          <w:szCs w:val="27"/>
        </w:rPr>
        <w:t> </w:t>
      </w:r>
    </w:p>
    <w:p w14:paraId="1E5A325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 xml:space="preserve">Подрачје: </w:t>
      </w:r>
      <w:r w:rsidRPr="00CA5057">
        <w:rPr>
          <w:rFonts w:ascii="Times New Roman" w:eastAsia="Times New Roman" w:hAnsi="Times New Roman" w:cs="Times New Roman"/>
          <w:b/>
          <w:bCs/>
          <w:i/>
          <w:iCs/>
          <w:sz w:val="27"/>
          <w:szCs w:val="27"/>
        </w:rPr>
        <w:t>Управување, раководење и креирање политики</w:t>
      </w:r>
      <w:r w:rsidRPr="00CA5057">
        <w:rPr>
          <w:rFonts w:ascii="Times New Roman" w:eastAsia="Times New Roman" w:hAnsi="Times New Roman" w:cs="Times New Roman"/>
          <w:sz w:val="27"/>
          <w:szCs w:val="27"/>
        </w:rPr>
        <w:t> </w:t>
      </w:r>
    </w:p>
    <w:p w14:paraId="0549D361"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1. Вовед</w:t>
      </w:r>
      <w:r w:rsidRPr="00CA5057">
        <w:rPr>
          <w:rFonts w:ascii="Times New Roman" w:eastAsia="Times New Roman" w:hAnsi="Times New Roman" w:cs="Times New Roman"/>
          <w:sz w:val="27"/>
          <w:szCs w:val="27"/>
        </w:rPr>
        <w:t> </w:t>
      </w:r>
    </w:p>
    <w:p w14:paraId="7C3EE44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Во рамки на процесот на самоевалуација на училиштето, беше спроведена анкета на подрачјето </w:t>
      </w:r>
      <w:r w:rsidRPr="00CA5057">
        <w:rPr>
          <w:rFonts w:ascii="Times New Roman" w:eastAsia="Times New Roman" w:hAnsi="Times New Roman" w:cs="Times New Roman"/>
          <w:b/>
          <w:bCs/>
          <w:sz w:val="24"/>
          <w:szCs w:val="24"/>
        </w:rPr>
        <w:t xml:space="preserve">„Управување, раководење и креирање </w:t>
      </w:r>
      <w:proofErr w:type="gramStart"/>
      <w:r w:rsidRPr="00CA5057">
        <w:rPr>
          <w:rFonts w:ascii="Times New Roman" w:eastAsia="Times New Roman" w:hAnsi="Times New Roman" w:cs="Times New Roman"/>
          <w:b/>
          <w:bCs/>
          <w:sz w:val="24"/>
          <w:szCs w:val="24"/>
        </w:rPr>
        <w:t>политики“</w:t>
      </w:r>
      <w:r w:rsidRPr="00CA5057">
        <w:rPr>
          <w:rFonts w:ascii="Times New Roman" w:eastAsia="Times New Roman" w:hAnsi="Times New Roman" w:cs="Times New Roman"/>
          <w:sz w:val="24"/>
          <w:szCs w:val="24"/>
        </w:rPr>
        <w:t xml:space="preserve"> со</w:t>
      </w:r>
      <w:proofErr w:type="gramEnd"/>
      <w:r w:rsidRPr="00CA5057">
        <w:rPr>
          <w:rFonts w:ascii="Times New Roman" w:eastAsia="Times New Roman" w:hAnsi="Times New Roman" w:cs="Times New Roman"/>
          <w:sz w:val="24"/>
          <w:szCs w:val="24"/>
        </w:rPr>
        <w:t xml:space="preserve"> цел да се добие сеопфатен и реален увид во функционирањето на управувачките и раководните процеси, транспарентноста при донесување одлуки, нивото на комуникација и вклученоста на сите чинители во училишниот живот. </w:t>
      </w:r>
    </w:p>
    <w:p w14:paraId="13C9B41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Анкетата беше спроведена меѓу </w:t>
      </w:r>
      <w:r w:rsidRPr="00CA5057">
        <w:rPr>
          <w:rFonts w:ascii="Times New Roman" w:eastAsia="Times New Roman" w:hAnsi="Times New Roman" w:cs="Times New Roman"/>
          <w:b/>
          <w:bCs/>
          <w:sz w:val="24"/>
          <w:szCs w:val="24"/>
        </w:rPr>
        <w:t>наставници, родители и ученици</w:t>
      </w:r>
      <w:r w:rsidRPr="00CA5057">
        <w:rPr>
          <w:rFonts w:ascii="Times New Roman" w:eastAsia="Times New Roman" w:hAnsi="Times New Roman" w:cs="Times New Roman"/>
          <w:sz w:val="24"/>
          <w:szCs w:val="24"/>
        </w:rPr>
        <w:t>, со однапред понудени одговори: </w:t>
      </w:r>
      <w:r w:rsidRPr="00CA5057">
        <w:rPr>
          <w:rFonts w:ascii="Times New Roman" w:eastAsia="Times New Roman" w:hAnsi="Times New Roman" w:cs="Times New Roman"/>
          <w:sz w:val="24"/>
          <w:szCs w:val="24"/>
        </w:rPr>
        <w:br/>
      </w:r>
      <w:r w:rsidRPr="00CA5057">
        <w:rPr>
          <w:rFonts w:ascii="Times New Roman" w:eastAsia="Times New Roman" w:hAnsi="Times New Roman" w:cs="Times New Roman"/>
          <w:b/>
          <w:bCs/>
          <w:sz w:val="24"/>
          <w:szCs w:val="24"/>
        </w:rPr>
        <w:t>„</w:t>
      </w:r>
      <w:proofErr w:type="gramStart"/>
      <w:r w:rsidRPr="00CA5057">
        <w:rPr>
          <w:rFonts w:ascii="Times New Roman" w:eastAsia="Times New Roman" w:hAnsi="Times New Roman" w:cs="Times New Roman"/>
          <w:b/>
          <w:bCs/>
          <w:sz w:val="24"/>
          <w:szCs w:val="24"/>
        </w:rPr>
        <w:t>Да“</w:t>
      </w:r>
      <w:proofErr w:type="gramEnd"/>
      <w:r w:rsidRPr="00CA5057">
        <w:rPr>
          <w:rFonts w:ascii="Times New Roman" w:eastAsia="Times New Roman" w:hAnsi="Times New Roman" w:cs="Times New Roman"/>
          <w:sz w:val="24"/>
          <w:szCs w:val="24"/>
        </w:rPr>
        <w:t xml:space="preserve">, </w:t>
      </w:r>
      <w:r w:rsidRPr="00CA5057">
        <w:rPr>
          <w:rFonts w:ascii="Times New Roman" w:eastAsia="Times New Roman" w:hAnsi="Times New Roman" w:cs="Times New Roman"/>
          <w:b/>
          <w:bCs/>
          <w:sz w:val="24"/>
          <w:szCs w:val="24"/>
        </w:rPr>
        <w:t>„Делумно“</w:t>
      </w:r>
      <w:r w:rsidRPr="00CA5057">
        <w:rPr>
          <w:rFonts w:ascii="Times New Roman" w:eastAsia="Times New Roman" w:hAnsi="Times New Roman" w:cs="Times New Roman"/>
          <w:sz w:val="24"/>
          <w:szCs w:val="24"/>
        </w:rPr>
        <w:t xml:space="preserve"> и </w:t>
      </w:r>
      <w:r w:rsidRPr="00CA5057">
        <w:rPr>
          <w:rFonts w:ascii="Times New Roman" w:eastAsia="Times New Roman" w:hAnsi="Times New Roman" w:cs="Times New Roman"/>
          <w:b/>
          <w:bCs/>
          <w:sz w:val="24"/>
          <w:szCs w:val="24"/>
        </w:rPr>
        <w:t>„Не“</w:t>
      </w:r>
      <w:r w:rsidRPr="00CA5057">
        <w:rPr>
          <w:rFonts w:ascii="Times New Roman" w:eastAsia="Times New Roman" w:hAnsi="Times New Roman" w:cs="Times New Roman"/>
          <w:sz w:val="24"/>
          <w:szCs w:val="24"/>
        </w:rPr>
        <w:t>, и беше реализирана анонимно, со што се обезбеди искреност и објективност на добиените податоци. </w:t>
      </w:r>
    </w:p>
    <w:p w14:paraId="3C0FC1D5" w14:textId="2051C7D5"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2B759C73" wp14:editId="46EA29C8">
                <wp:extent cx="304800" cy="304800"/>
                <wp:effectExtent l="0" t="0" r="0" b="0"/>
                <wp:docPr id="6" name="AutoShape 253"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7B32FC" id="AutoShape 253"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DWghH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438BE78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2. Резултати од анкетата по целни групи</w:t>
      </w:r>
      <w:r w:rsidRPr="00CA5057">
        <w:rPr>
          <w:rFonts w:ascii="Times New Roman" w:eastAsia="Times New Roman" w:hAnsi="Times New Roman" w:cs="Times New Roman"/>
          <w:sz w:val="36"/>
          <w:szCs w:val="36"/>
        </w:rPr>
        <w:t> </w:t>
      </w:r>
    </w:p>
    <w:p w14:paraId="693E66D5" w14:textId="418BB06D"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59FFA092" wp14:editId="6134CC3A">
                <wp:extent cx="304800" cy="304800"/>
                <wp:effectExtent l="0" t="0" r="0" b="0"/>
                <wp:docPr id="5" name="AutoShape 254"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5F04C" id="AutoShape 254"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FBmbf+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19FBE115"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I. НАСТАВНИЦИ</w:t>
      </w:r>
      <w:r w:rsidRPr="00CA5057">
        <w:rPr>
          <w:rFonts w:ascii="Times New Roman" w:eastAsia="Times New Roman" w:hAnsi="Times New Roman" w:cs="Times New Roman"/>
          <w:sz w:val="36"/>
          <w:szCs w:val="36"/>
        </w:rPr>
        <w:t> </w:t>
      </w:r>
    </w:p>
    <w:p w14:paraId="6EF6A516"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2.1 Општи податоци</w:t>
      </w:r>
      <w:r w:rsidRPr="00CA5057">
        <w:rPr>
          <w:rFonts w:ascii="Times New Roman" w:eastAsia="Times New Roman" w:hAnsi="Times New Roman" w:cs="Times New Roman"/>
          <w:sz w:val="27"/>
          <w:szCs w:val="27"/>
        </w:rPr>
        <w:t> </w:t>
      </w:r>
    </w:p>
    <w:p w14:paraId="0728419E"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Во анкетата учествуваа </w:t>
      </w:r>
      <w:r w:rsidRPr="00CA5057">
        <w:rPr>
          <w:rFonts w:ascii="Times New Roman" w:eastAsia="Times New Roman" w:hAnsi="Times New Roman" w:cs="Times New Roman"/>
          <w:b/>
          <w:bCs/>
          <w:sz w:val="24"/>
          <w:szCs w:val="24"/>
        </w:rPr>
        <w:t>12 наставници</w:t>
      </w:r>
      <w:r w:rsidRPr="00CA5057">
        <w:rPr>
          <w:rFonts w:ascii="Times New Roman" w:eastAsia="Times New Roman" w:hAnsi="Times New Roman" w:cs="Times New Roman"/>
          <w:sz w:val="24"/>
          <w:szCs w:val="24"/>
        </w:rPr>
        <w:t>, од кои: </w:t>
      </w:r>
    </w:p>
    <w:p w14:paraId="2E6A115B" w14:textId="77777777" w:rsidR="00CA5057" w:rsidRPr="00CA5057" w:rsidRDefault="00CA5057" w:rsidP="00CA5057">
      <w:pPr>
        <w:numPr>
          <w:ilvl w:val="0"/>
          <w:numId w:val="25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1 машки и 11 женски наставници </w:t>
      </w:r>
    </w:p>
    <w:p w14:paraId="3628AA6C" w14:textId="77777777" w:rsidR="00CA5057" w:rsidRPr="00CA5057" w:rsidRDefault="00CA5057" w:rsidP="00CA5057">
      <w:pPr>
        <w:numPr>
          <w:ilvl w:val="0"/>
          <w:numId w:val="25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8 наставници од македонска националност </w:t>
      </w:r>
    </w:p>
    <w:p w14:paraId="511ECD52" w14:textId="77777777" w:rsidR="00CA5057" w:rsidRPr="00CA5057" w:rsidRDefault="00CA5057" w:rsidP="00CA5057">
      <w:pPr>
        <w:numPr>
          <w:ilvl w:val="0"/>
          <w:numId w:val="25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4 наставници од српска националност </w:t>
      </w:r>
    </w:p>
    <w:p w14:paraId="25B7A5B2"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2.2 Сумирана анализа на резултатите</w:t>
      </w:r>
      <w:r w:rsidRPr="00CA5057">
        <w:rPr>
          <w:rFonts w:ascii="Times New Roman" w:eastAsia="Times New Roman" w:hAnsi="Times New Roman" w:cs="Times New Roman"/>
          <w:sz w:val="27"/>
          <w:szCs w:val="27"/>
        </w:rPr>
        <w:t> </w:t>
      </w:r>
    </w:p>
    <w:p w14:paraId="115C6E84"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од анкетата покажуваат дека: </w:t>
      </w:r>
    </w:p>
    <w:p w14:paraId="2208710E" w14:textId="77777777" w:rsidR="00CA5057" w:rsidRPr="00CA5057" w:rsidRDefault="00CA5057" w:rsidP="00CA5057">
      <w:pPr>
        <w:numPr>
          <w:ilvl w:val="0"/>
          <w:numId w:val="25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Наставниците во голема мера се </w:t>
      </w:r>
      <w:r w:rsidRPr="00CA5057">
        <w:rPr>
          <w:rFonts w:ascii="Times New Roman" w:eastAsia="Times New Roman" w:hAnsi="Times New Roman" w:cs="Times New Roman"/>
          <w:b/>
          <w:bCs/>
          <w:sz w:val="24"/>
          <w:szCs w:val="24"/>
        </w:rPr>
        <w:t>вклучени во донесувањето на важни одлуки</w:t>
      </w:r>
      <w:r w:rsidRPr="00CA5057">
        <w:rPr>
          <w:rFonts w:ascii="Times New Roman" w:eastAsia="Times New Roman" w:hAnsi="Times New Roman" w:cs="Times New Roman"/>
          <w:sz w:val="24"/>
          <w:szCs w:val="24"/>
        </w:rPr>
        <w:t> </w:t>
      </w:r>
    </w:p>
    <w:p w14:paraId="38E5FB48" w14:textId="77777777" w:rsidR="00CA5057" w:rsidRPr="00CA5057" w:rsidRDefault="00CA5057" w:rsidP="00CA5057">
      <w:pPr>
        <w:numPr>
          <w:ilvl w:val="0"/>
          <w:numId w:val="25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Раководството е оценето како </w:t>
      </w:r>
      <w:r w:rsidRPr="00CA5057">
        <w:rPr>
          <w:rFonts w:ascii="Times New Roman" w:eastAsia="Times New Roman" w:hAnsi="Times New Roman" w:cs="Times New Roman"/>
          <w:b/>
          <w:bCs/>
          <w:sz w:val="24"/>
          <w:szCs w:val="24"/>
        </w:rPr>
        <w:t>правично и доследно</w:t>
      </w:r>
      <w:r w:rsidRPr="00CA5057">
        <w:rPr>
          <w:rFonts w:ascii="Times New Roman" w:eastAsia="Times New Roman" w:hAnsi="Times New Roman" w:cs="Times New Roman"/>
          <w:sz w:val="24"/>
          <w:szCs w:val="24"/>
        </w:rPr>
        <w:t> </w:t>
      </w:r>
    </w:p>
    <w:p w14:paraId="69E5C0C9" w14:textId="77777777" w:rsidR="00CA5057" w:rsidRPr="00CA5057" w:rsidRDefault="00CA5057" w:rsidP="00CA5057">
      <w:pPr>
        <w:numPr>
          <w:ilvl w:val="0"/>
          <w:numId w:val="26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Постои </w:t>
      </w:r>
      <w:r w:rsidRPr="00CA5057">
        <w:rPr>
          <w:rFonts w:ascii="Times New Roman" w:eastAsia="Times New Roman" w:hAnsi="Times New Roman" w:cs="Times New Roman"/>
          <w:b/>
          <w:bCs/>
          <w:sz w:val="24"/>
          <w:szCs w:val="24"/>
        </w:rPr>
        <w:t>еднаква вклученост</w:t>
      </w:r>
      <w:r w:rsidRPr="00CA5057">
        <w:rPr>
          <w:rFonts w:ascii="Times New Roman" w:eastAsia="Times New Roman" w:hAnsi="Times New Roman" w:cs="Times New Roman"/>
          <w:sz w:val="24"/>
          <w:szCs w:val="24"/>
        </w:rPr>
        <w:t xml:space="preserve"> во спроведувањето на училишните политики </w:t>
      </w:r>
    </w:p>
    <w:p w14:paraId="2E21D1BC" w14:textId="77777777" w:rsidR="00CA5057" w:rsidRPr="00CA5057" w:rsidRDefault="00CA5057" w:rsidP="00CA5057">
      <w:pPr>
        <w:numPr>
          <w:ilvl w:val="0"/>
          <w:numId w:val="26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Наставниците се </w:t>
      </w:r>
      <w:r w:rsidRPr="00CA5057">
        <w:rPr>
          <w:rFonts w:ascii="Times New Roman" w:eastAsia="Times New Roman" w:hAnsi="Times New Roman" w:cs="Times New Roman"/>
          <w:b/>
          <w:bCs/>
          <w:sz w:val="24"/>
          <w:szCs w:val="24"/>
        </w:rPr>
        <w:t>добро информирани</w:t>
      </w:r>
      <w:r w:rsidRPr="00CA5057">
        <w:rPr>
          <w:rFonts w:ascii="Times New Roman" w:eastAsia="Times New Roman" w:hAnsi="Times New Roman" w:cs="Times New Roman"/>
          <w:sz w:val="24"/>
          <w:szCs w:val="24"/>
        </w:rPr>
        <w:t xml:space="preserve"> за важечките политики </w:t>
      </w:r>
    </w:p>
    <w:p w14:paraId="6277F6A8" w14:textId="77777777" w:rsidR="00CA5057" w:rsidRPr="00CA5057" w:rsidRDefault="00CA5057" w:rsidP="00CA5057">
      <w:pPr>
        <w:numPr>
          <w:ilvl w:val="0"/>
          <w:numId w:val="26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Работата и ангажманот на вработените се </w:t>
      </w:r>
      <w:r w:rsidRPr="00CA5057">
        <w:rPr>
          <w:rFonts w:ascii="Times New Roman" w:eastAsia="Times New Roman" w:hAnsi="Times New Roman" w:cs="Times New Roman"/>
          <w:bCs/>
          <w:sz w:val="24"/>
          <w:szCs w:val="24"/>
        </w:rPr>
        <w:t>препознаени и вреднувани</w:t>
      </w:r>
      <w:r w:rsidRPr="00CA5057">
        <w:rPr>
          <w:rFonts w:ascii="Times New Roman" w:eastAsia="Times New Roman" w:hAnsi="Times New Roman" w:cs="Times New Roman"/>
          <w:sz w:val="24"/>
          <w:szCs w:val="24"/>
        </w:rPr>
        <w:t> </w:t>
      </w:r>
    </w:p>
    <w:p w14:paraId="2F3E714F" w14:textId="77777777" w:rsidR="00CA5057" w:rsidRPr="00CA5057" w:rsidRDefault="00CA5057" w:rsidP="00CA5057">
      <w:pPr>
        <w:numPr>
          <w:ilvl w:val="0"/>
          <w:numId w:val="26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Комуникацијата меѓу раководството и вработените е </w:t>
      </w:r>
      <w:r w:rsidRPr="00CA5057">
        <w:rPr>
          <w:rFonts w:ascii="Times New Roman" w:eastAsia="Times New Roman" w:hAnsi="Times New Roman" w:cs="Times New Roman"/>
          <w:b/>
          <w:bCs/>
          <w:sz w:val="24"/>
          <w:szCs w:val="24"/>
        </w:rPr>
        <w:t>целосно отворена и редовна</w:t>
      </w:r>
      <w:r w:rsidRPr="00CA5057">
        <w:rPr>
          <w:rFonts w:ascii="Times New Roman" w:eastAsia="Times New Roman" w:hAnsi="Times New Roman" w:cs="Times New Roman"/>
          <w:sz w:val="24"/>
          <w:szCs w:val="24"/>
        </w:rPr>
        <w:t> </w:t>
      </w:r>
    </w:p>
    <w:p w14:paraId="098DBB38"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2.3 Заклучок – наставници</w:t>
      </w:r>
      <w:r w:rsidRPr="00CA5057">
        <w:rPr>
          <w:rFonts w:ascii="Times New Roman" w:eastAsia="Times New Roman" w:hAnsi="Times New Roman" w:cs="Times New Roman"/>
          <w:sz w:val="27"/>
          <w:szCs w:val="27"/>
        </w:rPr>
        <w:t> </w:t>
      </w:r>
    </w:p>
    <w:p w14:paraId="1D540CD1"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Наставниците го оценуваат управувањето и раководењето во училиштето како </w:t>
      </w:r>
      <w:r w:rsidRPr="00CA5057">
        <w:rPr>
          <w:rFonts w:ascii="Times New Roman" w:eastAsia="Times New Roman" w:hAnsi="Times New Roman" w:cs="Times New Roman"/>
          <w:b/>
          <w:bCs/>
          <w:sz w:val="24"/>
          <w:szCs w:val="24"/>
        </w:rPr>
        <w:t>многу успешно</w:t>
      </w:r>
      <w:r w:rsidRPr="00CA5057">
        <w:rPr>
          <w:rFonts w:ascii="Times New Roman" w:eastAsia="Times New Roman" w:hAnsi="Times New Roman" w:cs="Times New Roman"/>
          <w:sz w:val="24"/>
          <w:szCs w:val="24"/>
        </w:rPr>
        <w:t>, со високо ниво на доверба, професионалност и соработка. Забележан е мал простор за дополнително унапредување во делот на уште поголема инклузивност. </w:t>
      </w:r>
    </w:p>
    <w:p w14:paraId="3C7C6D9E" w14:textId="2EE2C351"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3EBFF51A" wp14:editId="04B5008D">
                <wp:extent cx="304800" cy="304800"/>
                <wp:effectExtent l="0" t="0" r="0" b="0"/>
                <wp:docPr id="4" name="AutoShape 255"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F850AC" id="AutoShape 255"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J20qHq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0C860903"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II. РОДИТЕЛИ</w:t>
      </w:r>
      <w:r w:rsidRPr="00CA5057">
        <w:rPr>
          <w:rFonts w:ascii="Times New Roman" w:eastAsia="Times New Roman" w:hAnsi="Times New Roman" w:cs="Times New Roman"/>
          <w:sz w:val="36"/>
          <w:szCs w:val="36"/>
        </w:rPr>
        <w:t> </w:t>
      </w:r>
    </w:p>
    <w:p w14:paraId="0D147DED"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2.4 Општи податоци</w:t>
      </w:r>
      <w:r w:rsidRPr="00CA5057">
        <w:rPr>
          <w:rFonts w:ascii="Times New Roman" w:eastAsia="Times New Roman" w:hAnsi="Times New Roman" w:cs="Times New Roman"/>
          <w:sz w:val="27"/>
          <w:szCs w:val="27"/>
        </w:rPr>
        <w:t> </w:t>
      </w:r>
    </w:p>
    <w:p w14:paraId="662FABA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Во анкетата учествуваа </w:t>
      </w:r>
      <w:r w:rsidRPr="00CA5057">
        <w:rPr>
          <w:rFonts w:ascii="Times New Roman" w:eastAsia="Times New Roman" w:hAnsi="Times New Roman" w:cs="Times New Roman"/>
          <w:b/>
          <w:bCs/>
          <w:sz w:val="24"/>
          <w:szCs w:val="24"/>
        </w:rPr>
        <w:t>12 родители</w:t>
      </w:r>
      <w:r w:rsidRPr="00CA5057">
        <w:rPr>
          <w:rFonts w:ascii="Times New Roman" w:eastAsia="Times New Roman" w:hAnsi="Times New Roman" w:cs="Times New Roman"/>
          <w:sz w:val="24"/>
          <w:szCs w:val="24"/>
        </w:rPr>
        <w:t>, од кои: </w:t>
      </w:r>
    </w:p>
    <w:p w14:paraId="4DD965EF" w14:textId="77777777" w:rsidR="00CA5057" w:rsidRPr="00CA5057" w:rsidRDefault="00CA5057" w:rsidP="00CA5057">
      <w:pPr>
        <w:numPr>
          <w:ilvl w:val="0"/>
          <w:numId w:val="26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1 машки и 11 женски родител </w:t>
      </w:r>
    </w:p>
    <w:p w14:paraId="28285F1D" w14:textId="77777777" w:rsidR="00CA5057" w:rsidRPr="00CA5057" w:rsidRDefault="00CA5057" w:rsidP="00CA5057">
      <w:pPr>
        <w:numPr>
          <w:ilvl w:val="0"/>
          <w:numId w:val="26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10 родители од македонска националност </w:t>
      </w:r>
    </w:p>
    <w:p w14:paraId="2FD5947B" w14:textId="77777777" w:rsidR="00CA5057" w:rsidRPr="00CA5057" w:rsidRDefault="00CA5057" w:rsidP="00CA5057">
      <w:pPr>
        <w:numPr>
          <w:ilvl w:val="0"/>
          <w:numId w:val="26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1 родител од српска националност </w:t>
      </w:r>
    </w:p>
    <w:p w14:paraId="2FAE0E52" w14:textId="77777777" w:rsidR="00CA5057" w:rsidRPr="00CA5057" w:rsidRDefault="00CA5057" w:rsidP="00CA5057">
      <w:pPr>
        <w:numPr>
          <w:ilvl w:val="0"/>
          <w:numId w:val="26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1 родител од албанска националност </w:t>
      </w:r>
    </w:p>
    <w:p w14:paraId="43683F3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2.5 Сумирана анализа на резултатите</w:t>
      </w:r>
      <w:r w:rsidRPr="00CA5057">
        <w:rPr>
          <w:rFonts w:ascii="Times New Roman" w:eastAsia="Times New Roman" w:hAnsi="Times New Roman" w:cs="Times New Roman"/>
          <w:sz w:val="27"/>
          <w:szCs w:val="27"/>
        </w:rPr>
        <w:t> </w:t>
      </w:r>
    </w:p>
    <w:p w14:paraId="114F3D77"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Родителите во најголем дел сметаат дека: </w:t>
      </w:r>
    </w:p>
    <w:p w14:paraId="27F5AF16" w14:textId="77777777" w:rsidR="00CA5057" w:rsidRPr="00CA5057" w:rsidRDefault="00CA5057" w:rsidP="00CA5057">
      <w:pPr>
        <w:numPr>
          <w:ilvl w:val="0"/>
          <w:numId w:val="26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Училиштето покажува </w:t>
      </w:r>
      <w:r w:rsidRPr="00CA5057">
        <w:rPr>
          <w:rFonts w:ascii="Times New Roman" w:eastAsia="Times New Roman" w:hAnsi="Times New Roman" w:cs="Times New Roman"/>
          <w:b/>
          <w:bCs/>
          <w:sz w:val="24"/>
          <w:szCs w:val="24"/>
        </w:rPr>
        <w:t>континуиран развој</w:t>
      </w:r>
      <w:r w:rsidRPr="00CA5057">
        <w:rPr>
          <w:rFonts w:ascii="Times New Roman" w:eastAsia="Times New Roman" w:hAnsi="Times New Roman" w:cs="Times New Roman"/>
          <w:sz w:val="24"/>
          <w:szCs w:val="24"/>
        </w:rPr>
        <w:t>, иако дел од родителите не ги перципираат сите подобрувања подеднакво </w:t>
      </w:r>
    </w:p>
    <w:p w14:paraId="174AA2F4" w14:textId="77777777" w:rsidR="00CA5057" w:rsidRPr="00CA5057" w:rsidRDefault="00CA5057" w:rsidP="00CA5057">
      <w:pPr>
        <w:numPr>
          <w:ilvl w:val="0"/>
          <w:numId w:val="26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Информираноста за училишните случувања е </w:t>
      </w:r>
      <w:r w:rsidRPr="00CA5057">
        <w:rPr>
          <w:rFonts w:ascii="Times New Roman" w:eastAsia="Times New Roman" w:hAnsi="Times New Roman" w:cs="Times New Roman"/>
          <w:b/>
          <w:bCs/>
          <w:sz w:val="24"/>
          <w:szCs w:val="24"/>
        </w:rPr>
        <w:t>навремена и редовна</w:t>
      </w:r>
      <w:r w:rsidRPr="00CA5057">
        <w:rPr>
          <w:rFonts w:ascii="Times New Roman" w:eastAsia="Times New Roman" w:hAnsi="Times New Roman" w:cs="Times New Roman"/>
          <w:sz w:val="24"/>
          <w:szCs w:val="24"/>
        </w:rPr>
        <w:t> </w:t>
      </w:r>
    </w:p>
    <w:p w14:paraId="255A3AD1" w14:textId="77777777" w:rsidR="00CA5057" w:rsidRPr="00CA5057" w:rsidRDefault="00CA5057" w:rsidP="00CA5057">
      <w:pPr>
        <w:numPr>
          <w:ilvl w:val="0"/>
          <w:numId w:val="27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Комуникацијата со раководството е </w:t>
      </w:r>
      <w:r w:rsidRPr="00CA5057">
        <w:rPr>
          <w:rFonts w:ascii="Times New Roman" w:eastAsia="Times New Roman" w:hAnsi="Times New Roman" w:cs="Times New Roman"/>
          <w:b/>
          <w:bCs/>
          <w:sz w:val="24"/>
          <w:szCs w:val="24"/>
        </w:rPr>
        <w:t>отворена и коректна</w:t>
      </w:r>
      <w:r w:rsidRPr="00CA5057">
        <w:rPr>
          <w:rFonts w:ascii="Times New Roman" w:eastAsia="Times New Roman" w:hAnsi="Times New Roman" w:cs="Times New Roman"/>
          <w:sz w:val="24"/>
          <w:szCs w:val="24"/>
        </w:rPr>
        <w:t> </w:t>
      </w:r>
    </w:p>
    <w:p w14:paraId="118F250B" w14:textId="77777777" w:rsidR="00CA5057" w:rsidRPr="00CA5057" w:rsidRDefault="00CA5057" w:rsidP="00CA5057">
      <w:pPr>
        <w:numPr>
          <w:ilvl w:val="0"/>
          <w:numId w:val="27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Процесите на донесување одлуки се </w:t>
      </w:r>
      <w:r w:rsidRPr="00CA5057">
        <w:rPr>
          <w:rFonts w:ascii="Times New Roman" w:eastAsia="Times New Roman" w:hAnsi="Times New Roman" w:cs="Times New Roman"/>
          <w:b/>
          <w:bCs/>
          <w:sz w:val="24"/>
          <w:szCs w:val="24"/>
        </w:rPr>
        <w:t>претежно транспарентни</w:t>
      </w:r>
      <w:r w:rsidRPr="00CA5057">
        <w:rPr>
          <w:rFonts w:ascii="Times New Roman" w:eastAsia="Times New Roman" w:hAnsi="Times New Roman" w:cs="Times New Roman"/>
          <w:sz w:val="24"/>
          <w:szCs w:val="24"/>
        </w:rPr>
        <w:t>, но со простор за унапредување </w:t>
      </w:r>
    </w:p>
    <w:p w14:paraId="3B8CC48E" w14:textId="77777777" w:rsidR="00CA5057" w:rsidRPr="00CA5057" w:rsidRDefault="00CA5057" w:rsidP="00CA5057">
      <w:pPr>
        <w:numPr>
          <w:ilvl w:val="0"/>
          <w:numId w:val="27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Вклученоста на родителите во одлучувањето постои, но </w:t>
      </w:r>
      <w:r w:rsidRPr="00CA5057">
        <w:rPr>
          <w:rFonts w:ascii="Times New Roman" w:eastAsia="Times New Roman" w:hAnsi="Times New Roman" w:cs="Times New Roman"/>
          <w:b/>
          <w:bCs/>
          <w:sz w:val="24"/>
          <w:szCs w:val="24"/>
        </w:rPr>
        <w:t>не е доволно систематска</w:t>
      </w:r>
      <w:r w:rsidRPr="00CA5057">
        <w:rPr>
          <w:rFonts w:ascii="Times New Roman" w:eastAsia="Times New Roman" w:hAnsi="Times New Roman" w:cs="Times New Roman"/>
          <w:sz w:val="24"/>
          <w:szCs w:val="24"/>
        </w:rPr>
        <w:t> </w:t>
      </w:r>
    </w:p>
    <w:p w14:paraId="225D3FD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2.6 Заклучок – родители</w:t>
      </w:r>
      <w:r w:rsidRPr="00CA5057">
        <w:rPr>
          <w:rFonts w:ascii="Times New Roman" w:eastAsia="Times New Roman" w:hAnsi="Times New Roman" w:cs="Times New Roman"/>
          <w:sz w:val="27"/>
          <w:szCs w:val="27"/>
        </w:rPr>
        <w:t> </w:t>
      </w:r>
    </w:p>
    <w:p w14:paraId="6E672D83"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Од аспект на родителите, управувањето и раководењето во училиштето се оценети како </w:t>
      </w:r>
      <w:r w:rsidRPr="00CA5057">
        <w:rPr>
          <w:rFonts w:ascii="Times New Roman" w:eastAsia="Times New Roman" w:hAnsi="Times New Roman" w:cs="Times New Roman"/>
          <w:b/>
          <w:bCs/>
          <w:sz w:val="24"/>
          <w:szCs w:val="24"/>
        </w:rPr>
        <w:t>генерално позитивни</w:t>
      </w:r>
      <w:r w:rsidRPr="00CA5057">
        <w:rPr>
          <w:rFonts w:ascii="Times New Roman" w:eastAsia="Times New Roman" w:hAnsi="Times New Roman" w:cs="Times New Roman"/>
          <w:sz w:val="24"/>
          <w:szCs w:val="24"/>
        </w:rPr>
        <w:t>, со особено добра комуникација. Истовремено, се укажува на потреба од поголема видливост на развојните активности и поактивна улога на родителите во креирањето политики. </w:t>
      </w:r>
    </w:p>
    <w:p w14:paraId="0749F7F3" w14:textId="51BAE595"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652ACE25" wp14:editId="23DC33C6">
                <wp:extent cx="304800" cy="304800"/>
                <wp:effectExtent l="0" t="0" r="0" b="0"/>
                <wp:docPr id="3" name="AutoShape 256"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BBD98F" id="AutoShape 256"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5yUm4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3BB9D468"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III. УЧЕНИЦИ</w:t>
      </w:r>
      <w:r w:rsidRPr="00CA5057">
        <w:rPr>
          <w:rFonts w:ascii="Times New Roman" w:eastAsia="Times New Roman" w:hAnsi="Times New Roman" w:cs="Times New Roman"/>
          <w:sz w:val="36"/>
          <w:szCs w:val="36"/>
        </w:rPr>
        <w:t> </w:t>
      </w:r>
    </w:p>
    <w:p w14:paraId="63167D4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2.7 Општи податоци</w:t>
      </w:r>
      <w:r w:rsidRPr="00CA5057">
        <w:rPr>
          <w:rFonts w:ascii="Times New Roman" w:eastAsia="Times New Roman" w:hAnsi="Times New Roman" w:cs="Times New Roman"/>
          <w:sz w:val="27"/>
          <w:szCs w:val="27"/>
        </w:rPr>
        <w:t> </w:t>
      </w:r>
    </w:p>
    <w:p w14:paraId="70D13BBF"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Во анкетата учествуваа </w:t>
      </w:r>
      <w:r w:rsidRPr="00CA5057">
        <w:rPr>
          <w:rFonts w:ascii="Times New Roman" w:eastAsia="Times New Roman" w:hAnsi="Times New Roman" w:cs="Times New Roman"/>
          <w:b/>
          <w:bCs/>
          <w:sz w:val="24"/>
          <w:szCs w:val="24"/>
        </w:rPr>
        <w:t>12 ученици</w:t>
      </w:r>
      <w:r w:rsidRPr="00CA5057">
        <w:rPr>
          <w:rFonts w:ascii="Times New Roman" w:eastAsia="Times New Roman" w:hAnsi="Times New Roman" w:cs="Times New Roman"/>
          <w:sz w:val="24"/>
          <w:szCs w:val="24"/>
        </w:rPr>
        <w:t>, од кои: </w:t>
      </w:r>
    </w:p>
    <w:p w14:paraId="25EE139C" w14:textId="77777777" w:rsidR="00CA5057" w:rsidRPr="00CA5057" w:rsidRDefault="00CA5057" w:rsidP="00CA5057">
      <w:pPr>
        <w:numPr>
          <w:ilvl w:val="0"/>
          <w:numId w:val="27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6 машки и 6 женски ученици </w:t>
      </w:r>
    </w:p>
    <w:p w14:paraId="39732003" w14:textId="77777777" w:rsidR="00CA5057" w:rsidRPr="00CA5057" w:rsidRDefault="00CA5057" w:rsidP="00CA5057">
      <w:pPr>
        <w:numPr>
          <w:ilvl w:val="0"/>
          <w:numId w:val="27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10 ученици од македонска националност </w:t>
      </w:r>
    </w:p>
    <w:p w14:paraId="109FF2DA" w14:textId="77777777" w:rsidR="00CA5057" w:rsidRPr="00CA5057" w:rsidRDefault="00CA5057" w:rsidP="00CA5057">
      <w:pPr>
        <w:numPr>
          <w:ilvl w:val="0"/>
          <w:numId w:val="27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2 ученици од српска националност </w:t>
      </w:r>
    </w:p>
    <w:p w14:paraId="63344DE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2.8 Сумирана анализа на резултатите</w:t>
      </w:r>
      <w:r w:rsidRPr="00CA5057">
        <w:rPr>
          <w:rFonts w:ascii="Times New Roman" w:eastAsia="Times New Roman" w:hAnsi="Times New Roman" w:cs="Times New Roman"/>
          <w:sz w:val="27"/>
          <w:szCs w:val="27"/>
        </w:rPr>
        <w:t> </w:t>
      </w:r>
    </w:p>
    <w:p w14:paraId="689DF71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Резултатите покажуваат дека учениците: </w:t>
      </w:r>
    </w:p>
    <w:p w14:paraId="0F1D8C45" w14:textId="77777777" w:rsidR="00CA5057" w:rsidRPr="00CA5057" w:rsidRDefault="00CA5057" w:rsidP="00CA5057">
      <w:pPr>
        <w:numPr>
          <w:ilvl w:val="0"/>
          <w:numId w:val="27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 xml:space="preserve">Се добро информирани за </w:t>
      </w:r>
      <w:r w:rsidRPr="00CA5057">
        <w:rPr>
          <w:rFonts w:ascii="Times New Roman" w:eastAsia="Times New Roman" w:hAnsi="Times New Roman" w:cs="Times New Roman"/>
          <w:b/>
          <w:bCs/>
          <w:sz w:val="24"/>
          <w:szCs w:val="24"/>
        </w:rPr>
        <w:t>одделенските структури</w:t>
      </w:r>
      <w:r w:rsidRPr="00CA5057">
        <w:rPr>
          <w:rFonts w:ascii="Times New Roman" w:eastAsia="Times New Roman" w:hAnsi="Times New Roman" w:cs="Times New Roman"/>
          <w:sz w:val="24"/>
          <w:szCs w:val="24"/>
        </w:rPr>
        <w:t> </w:t>
      </w:r>
    </w:p>
    <w:p w14:paraId="7B9AF526" w14:textId="77777777" w:rsidR="00CA5057" w:rsidRPr="00CA5057" w:rsidRDefault="00CA5057" w:rsidP="00CA5057">
      <w:pPr>
        <w:numPr>
          <w:ilvl w:val="0"/>
          <w:numId w:val="27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Делумно се запознаени со </w:t>
      </w:r>
      <w:r w:rsidRPr="00CA5057">
        <w:rPr>
          <w:rFonts w:ascii="Times New Roman" w:eastAsia="Times New Roman" w:hAnsi="Times New Roman" w:cs="Times New Roman"/>
          <w:b/>
          <w:bCs/>
          <w:sz w:val="24"/>
          <w:szCs w:val="24"/>
        </w:rPr>
        <w:t>ученичкиот парламент</w:t>
      </w:r>
      <w:r w:rsidRPr="00CA5057">
        <w:rPr>
          <w:rFonts w:ascii="Times New Roman" w:eastAsia="Times New Roman" w:hAnsi="Times New Roman" w:cs="Times New Roman"/>
          <w:sz w:val="24"/>
          <w:szCs w:val="24"/>
        </w:rPr>
        <w:t> </w:t>
      </w:r>
    </w:p>
    <w:p w14:paraId="02BBBAF4" w14:textId="77777777" w:rsidR="00CA5057" w:rsidRPr="00CA5057" w:rsidRDefault="00CA5057" w:rsidP="00CA5057">
      <w:pPr>
        <w:numPr>
          <w:ilvl w:val="0"/>
          <w:numId w:val="27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Недоволно се информирани за </w:t>
      </w:r>
      <w:r w:rsidRPr="00CA5057">
        <w:rPr>
          <w:rFonts w:ascii="Times New Roman" w:eastAsia="Times New Roman" w:hAnsi="Times New Roman" w:cs="Times New Roman"/>
          <w:b/>
          <w:bCs/>
          <w:sz w:val="24"/>
          <w:szCs w:val="24"/>
        </w:rPr>
        <w:t>ученичкиот правобранител</w:t>
      </w:r>
      <w:r w:rsidRPr="00CA5057">
        <w:rPr>
          <w:rFonts w:ascii="Times New Roman" w:eastAsia="Times New Roman" w:hAnsi="Times New Roman" w:cs="Times New Roman"/>
          <w:sz w:val="24"/>
          <w:szCs w:val="24"/>
        </w:rPr>
        <w:t xml:space="preserve"> и </w:t>
      </w:r>
      <w:r w:rsidRPr="00CA5057">
        <w:rPr>
          <w:rFonts w:ascii="Times New Roman" w:eastAsia="Times New Roman" w:hAnsi="Times New Roman" w:cs="Times New Roman"/>
          <w:b/>
          <w:bCs/>
          <w:sz w:val="24"/>
          <w:szCs w:val="24"/>
        </w:rPr>
        <w:t>набљудувачите во училишниот одбор</w:t>
      </w:r>
      <w:r w:rsidRPr="00CA5057">
        <w:rPr>
          <w:rFonts w:ascii="Times New Roman" w:eastAsia="Times New Roman" w:hAnsi="Times New Roman" w:cs="Times New Roman"/>
          <w:sz w:val="24"/>
          <w:szCs w:val="24"/>
        </w:rPr>
        <w:t> </w:t>
      </w:r>
    </w:p>
    <w:p w14:paraId="76FFD7C3" w14:textId="77777777" w:rsidR="00CA5057" w:rsidRPr="00CA5057" w:rsidRDefault="00CA5057" w:rsidP="00CA5057">
      <w:pPr>
        <w:numPr>
          <w:ilvl w:val="0"/>
          <w:numId w:val="27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Во голем дел сметаат дека учениците треба да бидат </w:t>
      </w:r>
      <w:r w:rsidRPr="00CA5057">
        <w:rPr>
          <w:rFonts w:ascii="Times New Roman" w:eastAsia="Times New Roman" w:hAnsi="Times New Roman" w:cs="Times New Roman"/>
          <w:b/>
          <w:bCs/>
          <w:sz w:val="24"/>
          <w:szCs w:val="24"/>
        </w:rPr>
        <w:t>поактивно вклучени</w:t>
      </w:r>
      <w:r w:rsidRPr="00CA5057">
        <w:rPr>
          <w:rFonts w:ascii="Times New Roman" w:eastAsia="Times New Roman" w:hAnsi="Times New Roman" w:cs="Times New Roman"/>
          <w:sz w:val="24"/>
          <w:szCs w:val="24"/>
        </w:rPr>
        <w:t xml:space="preserve"> во креирањето училишни политики </w:t>
      </w:r>
    </w:p>
    <w:p w14:paraId="50054BB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27"/>
          <w:szCs w:val="27"/>
        </w:rPr>
        <w:t>2.9 Заклучок – ученици</w:t>
      </w:r>
      <w:r w:rsidRPr="00CA5057">
        <w:rPr>
          <w:rFonts w:ascii="Times New Roman" w:eastAsia="Times New Roman" w:hAnsi="Times New Roman" w:cs="Times New Roman"/>
          <w:sz w:val="27"/>
          <w:szCs w:val="27"/>
        </w:rPr>
        <w:t> </w:t>
      </w:r>
    </w:p>
    <w:p w14:paraId="7637011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Нивото на информираност и вклученост на учениците во управувањето со училиштето е </w:t>
      </w:r>
      <w:r w:rsidRPr="00CA5057">
        <w:rPr>
          <w:rFonts w:ascii="Times New Roman" w:eastAsia="Times New Roman" w:hAnsi="Times New Roman" w:cs="Times New Roman"/>
          <w:b/>
          <w:bCs/>
          <w:sz w:val="24"/>
          <w:szCs w:val="24"/>
        </w:rPr>
        <w:t>умерено</w:t>
      </w:r>
      <w:r w:rsidRPr="00CA5057">
        <w:rPr>
          <w:rFonts w:ascii="Times New Roman" w:eastAsia="Times New Roman" w:hAnsi="Times New Roman" w:cs="Times New Roman"/>
          <w:sz w:val="24"/>
          <w:szCs w:val="24"/>
        </w:rPr>
        <w:t>. Постои интерес и подготвеност за поголемо учество, но е потребна подобра информираност и поддршка од училиштето. </w:t>
      </w:r>
    </w:p>
    <w:p w14:paraId="373216D1" w14:textId="2F1D8A27"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36334A44" wp14:editId="744C531E">
                <wp:extent cx="304800" cy="304800"/>
                <wp:effectExtent l="0" t="0" r="0" b="0"/>
                <wp:docPr id="2" name="AutoShape 257"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50B55A" id="AutoShape 257"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4w9ugIAAM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LQbjD26AgAAxwUA&#10;AA4AAAAAAAAAAAAAAAAALgIAAGRycy9lMm9Eb2MueG1sUEsBAi0AFAAGAAgAAAAhAEyg6SzYAAAA&#10;AwEAAA8AAAAAAAAAAAAAAAAAFAUAAGRycy9kb3ducmV2LnhtbFBLBQYAAAAABAAEAPMAAAAZBgAA&#10;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17A217C9"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3. СЕОПШТ ЗАКЛУЧОК</w:t>
      </w:r>
      <w:r w:rsidRPr="00CA5057">
        <w:rPr>
          <w:rFonts w:ascii="Times New Roman" w:eastAsia="Times New Roman" w:hAnsi="Times New Roman" w:cs="Times New Roman"/>
          <w:sz w:val="36"/>
          <w:szCs w:val="36"/>
        </w:rPr>
        <w:t> </w:t>
      </w:r>
    </w:p>
    <w:p w14:paraId="407734EA"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 xml:space="preserve">Врз основа на анализата на резултатите од сите три целни групи, може да се заклучи дека </w:t>
      </w:r>
      <w:r w:rsidRPr="00CA5057">
        <w:rPr>
          <w:rFonts w:ascii="Times New Roman" w:eastAsia="Times New Roman" w:hAnsi="Times New Roman" w:cs="Times New Roman"/>
          <w:b/>
          <w:bCs/>
          <w:sz w:val="24"/>
          <w:szCs w:val="24"/>
        </w:rPr>
        <w:t>управувањето, раководењето и креирањето политики во училиштето се на високо ниво</w:t>
      </w:r>
      <w:r w:rsidRPr="00CA5057">
        <w:rPr>
          <w:rFonts w:ascii="Times New Roman" w:eastAsia="Times New Roman" w:hAnsi="Times New Roman" w:cs="Times New Roman"/>
          <w:sz w:val="24"/>
          <w:szCs w:val="24"/>
        </w:rPr>
        <w:t>, особено во однос на: </w:t>
      </w:r>
    </w:p>
    <w:p w14:paraId="3835C602" w14:textId="77777777" w:rsidR="00CA5057" w:rsidRPr="00CA5057" w:rsidRDefault="00CA5057" w:rsidP="00CA5057">
      <w:pPr>
        <w:numPr>
          <w:ilvl w:val="0"/>
          <w:numId w:val="28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ефективната и отворена комуникација, </w:t>
      </w:r>
    </w:p>
    <w:p w14:paraId="01F9FBC5" w14:textId="77777777" w:rsidR="00CA5057" w:rsidRPr="00CA5057" w:rsidRDefault="00CA5057" w:rsidP="00CA5057">
      <w:pPr>
        <w:numPr>
          <w:ilvl w:val="0"/>
          <w:numId w:val="28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професионалниот пристап на раководството, </w:t>
      </w:r>
    </w:p>
    <w:p w14:paraId="6E3C5B27" w14:textId="77777777" w:rsidR="00CA5057" w:rsidRPr="00CA5057" w:rsidRDefault="00CA5057" w:rsidP="00CA5057">
      <w:pPr>
        <w:numPr>
          <w:ilvl w:val="0"/>
          <w:numId w:val="28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вклученоста и информираноста на наставниот кадар. </w:t>
      </w:r>
    </w:p>
    <w:p w14:paraId="1C81D5EB"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Истовремено, анализата укажува на потреба од: </w:t>
      </w:r>
    </w:p>
    <w:p w14:paraId="3BF84E65" w14:textId="77777777" w:rsidR="00CA5057" w:rsidRPr="00CA5057" w:rsidRDefault="00CA5057" w:rsidP="00CA5057">
      <w:pPr>
        <w:numPr>
          <w:ilvl w:val="0"/>
          <w:numId w:val="28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зголемување на транспарентноста и видливоста на процесите, </w:t>
      </w:r>
    </w:p>
    <w:p w14:paraId="3FE4511B" w14:textId="77777777" w:rsidR="00CA5057" w:rsidRPr="00CA5057" w:rsidRDefault="00CA5057" w:rsidP="00CA5057">
      <w:pPr>
        <w:numPr>
          <w:ilvl w:val="0"/>
          <w:numId w:val="28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поактивно и посистематско вклучување на родителите, </w:t>
      </w:r>
    </w:p>
    <w:p w14:paraId="35085F89" w14:textId="77777777" w:rsidR="00CA5057" w:rsidRPr="00CA5057" w:rsidRDefault="00CA5057" w:rsidP="00CA5057">
      <w:pPr>
        <w:numPr>
          <w:ilvl w:val="0"/>
          <w:numId w:val="28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поголема информираност и активно учество на учениците во управувачките структури. </w:t>
      </w:r>
    </w:p>
    <w:p w14:paraId="1D45E5BC" w14:textId="56C3CCDC" w:rsidR="00CA5057" w:rsidRPr="00CA5057" w:rsidRDefault="00CA5057" w:rsidP="00CA5057">
      <w:pPr>
        <w:spacing w:after="0"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noProof/>
          <w:sz w:val="24"/>
          <w:szCs w:val="24"/>
        </w:rPr>
        <mc:AlternateContent>
          <mc:Choice Requires="wps">
            <w:drawing>
              <wp:inline distT="0" distB="0" distL="0" distR="0" wp14:anchorId="68B4F0F6" wp14:editId="58EEA885">
                <wp:extent cx="304800" cy="304800"/>
                <wp:effectExtent l="0" t="0" r="0" b="0"/>
                <wp:docPr id="1" name="AutoShape 258" descr="Sha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3E3C1" id="AutoShape 258" o:spid="_x0000_s1026" alt="Sha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yEuAIAAM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suyyEuAIAAMcFAAAO&#10;AAAAAAAAAAAAAAAAAC4CAABkcnMvZTJvRG9jLnhtbFBLAQItABQABgAIAAAAIQBMoOks2AAAAAMB&#10;AAAPAAAAAAAAAAAAAAAAABIFAABkcnMvZG93bnJldi54bWxQSwUGAAAAAAQABADzAAAAFwYAAAAA&#10;" filled="f" stroked="f">
                <o:lock v:ext="edit" aspectratio="t"/>
                <w10:anchorlock/>
              </v:rect>
            </w:pict>
          </mc:Fallback>
        </mc:AlternateContent>
      </w:r>
      <w:r w:rsidRPr="00CA5057">
        <w:rPr>
          <w:rFonts w:ascii="Times New Roman" w:eastAsia="Times New Roman" w:hAnsi="Times New Roman" w:cs="Times New Roman"/>
          <w:sz w:val="24"/>
          <w:szCs w:val="24"/>
        </w:rPr>
        <w:t> </w:t>
      </w:r>
    </w:p>
    <w:p w14:paraId="1D8B2468" w14:textId="77777777" w:rsidR="00CA5057" w:rsidRPr="00CA5057" w:rsidRDefault="00CA5057" w:rsidP="00CA5057">
      <w:pPr>
        <w:spacing w:before="100" w:beforeAutospacing="1" w:after="100" w:afterAutospacing="1" w:line="240" w:lineRule="auto"/>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b/>
          <w:bCs/>
          <w:sz w:val="36"/>
          <w:szCs w:val="36"/>
        </w:rPr>
        <w:t>4. ОПШТИ ПРЕПОРАКИ</w:t>
      </w:r>
      <w:r w:rsidRPr="00CA5057">
        <w:rPr>
          <w:rFonts w:ascii="Times New Roman" w:eastAsia="Times New Roman" w:hAnsi="Times New Roman" w:cs="Times New Roman"/>
          <w:sz w:val="36"/>
          <w:szCs w:val="36"/>
        </w:rPr>
        <w:t> </w:t>
      </w:r>
    </w:p>
    <w:p w14:paraId="7E006BB7" w14:textId="77777777" w:rsidR="00CA5057" w:rsidRPr="00CA5057" w:rsidRDefault="00CA5057" w:rsidP="00CA5057">
      <w:pPr>
        <w:numPr>
          <w:ilvl w:val="0"/>
          <w:numId w:val="28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lastRenderedPageBreak/>
        <w:t>Продолжување со инклузивно и транспарентно управување </w:t>
      </w:r>
    </w:p>
    <w:p w14:paraId="713145B0" w14:textId="77777777" w:rsidR="00CA5057" w:rsidRPr="00CA5057" w:rsidRDefault="00CA5057" w:rsidP="00CA5057">
      <w:pPr>
        <w:numPr>
          <w:ilvl w:val="0"/>
          <w:numId w:val="28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Зајакнување на улогата на родителите и учениците во донесувањето одлуки </w:t>
      </w:r>
    </w:p>
    <w:p w14:paraId="0A4B54AC" w14:textId="77777777" w:rsidR="00CA5057" w:rsidRPr="00CA5057" w:rsidRDefault="00CA5057" w:rsidP="00CA5057">
      <w:pPr>
        <w:numPr>
          <w:ilvl w:val="0"/>
          <w:numId w:val="28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Подобра промоција на ученичките тела и механизми на учество </w:t>
      </w:r>
    </w:p>
    <w:p w14:paraId="06FBF4F9" w14:textId="77777777" w:rsidR="00CA5057" w:rsidRPr="00CA5057" w:rsidRDefault="00CA5057" w:rsidP="00CA5057">
      <w:pPr>
        <w:numPr>
          <w:ilvl w:val="0"/>
          <w:numId w:val="28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Континуирано информирање и двонасочна комуникација со сите чинители </w:t>
      </w:r>
    </w:p>
    <w:p w14:paraId="0AF1A790" w14:textId="77777777" w:rsidR="00CA5057" w:rsidRPr="00CA5057" w:rsidRDefault="00CA5057" w:rsidP="00CA5057">
      <w:pPr>
        <w:numPr>
          <w:ilvl w:val="0"/>
          <w:numId w:val="29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CA5057">
        <w:rPr>
          <w:rFonts w:ascii="Times New Roman" w:eastAsia="Times New Roman" w:hAnsi="Times New Roman" w:cs="Times New Roman"/>
          <w:sz w:val="24"/>
          <w:szCs w:val="24"/>
        </w:rPr>
        <w:t>Поттикнување на култура на соработка, доверба и заедничка одговорност </w:t>
      </w:r>
    </w:p>
    <w:p w14:paraId="73B5EE24"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257DC913" w14:textId="77777777" w:rsidR="00CA5057" w:rsidRPr="00CA5057" w:rsidRDefault="00CA5057" w:rsidP="00CA5057">
      <w:pPr>
        <w:rPr>
          <w:b/>
          <w:lang w:val="mk-MK"/>
        </w:rPr>
      </w:pPr>
      <w:r w:rsidRPr="00CA5057">
        <w:rPr>
          <w:b/>
        </w:rPr>
        <w:t>Подрачје 4: Управување, раководење и креирање политики</w:t>
      </w:r>
    </w:p>
    <w:tbl>
      <w:tblPr>
        <w:tblStyle w:val="TableGrid2"/>
        <w:tblW w:w="0" w:type="auto"/>
        <w:tblLook w:val="04A0" w:firstRow="1" w:lastRow="0" w:firstColumn="1" w:lastColumn="0" w:noHBand="0" w:noVBand="1"/>
      </w:tblPr>
      <w:tblGrid>
        <w:gridCol w:w="2067"/>
        <w:gridCol w:w="7283"/>
      </w:tblGrid>
      <w:tr w:rsidR="00CA5057" w:rsidRPr="00CA5057" w14:paraId="5FDAA2BC" w14:textId="77777777" w:rsidTr="00EE5BC6">
        <w:tc>
          <w:tcPr>
            <w:tcW w:w="2093" w:type="dxa"/>
          </w:tcPr>
          <w:p w14:paraId="6597AA41" w14:textId="77777777" w:rsidR="00CA5057" w:rsidRPr="00CA5057" w:rsidRDefault="00CA5057" w:rsidP="00CA5057">
            <w:pPr>
              <w:rPr>
                <w:lang w:val="mk-MK"/>
              </w:rPr>
            </w:pPr>
            <w:r w:rsidRPr="00CA5057">
              <w:rPr>
                <w:lang w:val="mk-MK"/>
              </w:rPr>
              <w:t>Опис/Резиме</w:t>
            </w:r>
          </w:p>
        </w:tc>
        <w:tc>
          <w:tcPr>
            <w:tcW w:w="7483" w:type="dxa"/>
          </w:tcPr>
          <w:p w14:paraId="066B5CFA" w14:textId="77777777" w:rsidR="00CA5057" w:rsidRPr="00CA5057" w:rsidRDefault="00CA5057" w:rsidP="00CA5057">
            <w:pPr>
              <w:rPr>
                <w:lang w:val="mk-MK"/>
              </w:rPr>
            </w:pPr>
            <w:r w:rsidRPr="00CA5057">
              <w:t>Врз основа на анализата на резултатите од сите три целни групи, може да се заклучи дека управувањето, раководењето и креирањето политики во училиштето се на високо ниво</w:t>
            </w:r>
            <w:r w:rsidRPr="00CA5057">
              <w:rPr>
                <w:lang w:val="mk-MK"/>
              </w:rPr>
              <w:t>. Сепак наодите укажуваат на потреба на подобрување на некои сегменти од раководење и креирање на политики</w:t>
            </w:r>
          </w:p>
        </w:tc>
      </w:tr>
      <w:tr w:rsidR="00CA5057" w:rsidRPr="00CA5057" w14:paraId="173A0F4F" w14:textId="77777777" w:rsidTr="00EE5BC6">
        <w:tc>
          <w:tcPr>
            <w:tcW w:w="2093" w:type="dxa"/>
          </w:tcPr>
          <w:p w14:paraId="61A1DDD0" w14:textId="77777777" w:rsidR="00CA5057" w:rsidRPr="00CA5057" w:rsidRDefault="00CA5057" w:rsidP="00CA5057">
            <w:pPr>
              <w:rPr>
                <w:lang w:val="mk-MK"/>
              </w:rPr>
            </w:pPr>
            <w:r w:rsidRPr="00CA5057">
              <w:rPr>
                <w:lang w:val="mk-MK"/>
              </w:rPr>
              <w:t>Силни страни</w:t>
            </w:r>
          </w:p>
        </w:tc>
        <w:tc>
          <w:tcPr>
            <w:tcW w:w="7483" w:type="dxa"/>
          </w:tcPr>
          <w:p w14:paraId="19C75466" w14:textId="77777777" w:rsidR="00CA5057" w:rsidRPr="00CA5057" w:rsidRDefault="00CA5057" w:rsidP="00CA5057">
            <w:pPr>
              <w:numPr>
                <w:ilvl w:val="0"/>
                <w:numId w:val="65"/>
              </w:numPr>
              <w:spacing w:before="100" w:beforeAutospacing="1" w:after="100" w:afterAutospacing="1"/>
              <w:textAlignment w:val="baseline"/>
              <w:rPr>
                <w:rFonts w:ascii="Times New Roman" w:hAnsi="Times New Roman" w:cs="Times New Roman"/>
                <w:sz w:val="24"/>
                <w:szCs w:val="24"/>
              </w:rPr>
            </w:pPr>
            <w:r w:rsidRPr="00CA5057">
              <w:rPr>
                <w:rFonts w:ascii="Times New Roman" w:hAnsi="Times New Roman" w:cs="Times New Roman"/>
                <w:sz w:val="24"/>
                <w:szCs w:val="24"/>
                <w:lang w:val="mk-MK"/>
              </w:rPr>
              <w:t>Е</w:t>
            </w:r>
            <w:r w:rsidRPr="00CA5057">
              <w:rPr>
                <w:rFonts w:ascii="Times New Roman" w:hAnsi="Times New Roman" w:cs="Times New Roman"/>
                <w:sz w:val="24"/>
                <w:szCs w:val="24"/>
              </w:rPr>
              <w:t>фективната и отворена комуникација</w:t>
            </w:r>
            <w:r w:rsidRPr="00CA5057">
              <w:rPr>
                <w:rFonts w:ascii="Times New Roman" w:hAnsi="Times New Roman" w:cs="Times New Roman"/>
                <w:sz w:val="24"/>
                <w:szCs w:val="24"/>
                <w:lang w:val="mk-MK"/>
              </w:rPr>
              <w:t>.</w:t>
            </w:r>
          </w:p>
          <w:p w14:paraId="0EFD8CBF" w14:textId="77777777" w:rsidR="00CA5057" w:rsidRPr="00CA5057" w:rsidRDefault="00CA5057" w:rsidP="00CA5057">
            <w:pPr>
              <w:numPr>
                <w:ilvl w:val="0"/>
                <w:numId w:val="65"/>
              </w:numPr>
              <w:spacing w:before="100" w:beforeAutospacing="1" w:after="100" w:afterAutospacing="1"/>
              <w:textAlignment w:val="baseline"/>
              <w:rPr>
                <w:rFonts w:ascii="Times New Roman" w:hAnsi="Times New Roman" w:cs="Times New Roman"/>
                <w:sz w:val="24"/>
                <w:szCs w:val="24"/>
              </w:rPr>
            </w:pPr>
            <w:r w:rsidRPr="00CA5057">
              <w:rPr>
                <w:rFonts w:ascii="Times New Roman" w:hAnsi="Times New Roman" w:cs="Times New Roman"/>
                <w:sz w:val="24"/>
                <w:szCs w:val="24"/>
                <w:lang w:val="mk-MK"/>
              </w:rPr>
              <w:t>В</w:t>
            </w:r>
            <w:r w:rsidRPr="00CA5057">
              <w:rPr>
                <w:rFonts w:ascii="Times New Roman" w:hAnsi="Times New Roman" w:cs="Times New Roman"/>
                <w:sz w:val="24"/>
                <w:szCs w:val="24"/>
              </w:rPr>
              <w:t>клученоста и информираноста на наставниот кадар. </w:t>
            </w:r>
          </w:p>
          <w:p w14:paraId="300D3E00" w14:textId="77777777" w:rsidR="00CA5057" w:rsidRPr="00CA5057" w:rsidRDefault="00CA5057" w:rsidP="00CA5057">
            <w:pPr>
              <w:numPr>
                <w:ilvl w:val="0"/>
                <w:numId w:val="65"/>
              </w:numPr>
              <w:spacing w:before="100" w:beforeAutospacing="1" w:after="100" w:afterAutospacing="1"/>
              <w:textAlignment w:val="baseline"/>
              <w:rPr>
                <w:rFonts w:ascii="Times New Roman" w:hAnsi="Times New Roman" w:cs="Times New Roman"/>
                <w:sz w:val="24"/>
                <w:szCs w:val="24"/>
              </w:rPr>
            </w:pPr>
            <w:r w:rsidRPr="00CA5057">
              <w:rPr>
                <w:rFonts w:ascii="Times New Roman" w:hAnsi="Times New Roman" w:cs="Times New Roman"/>
                <w:sz w:val="24"/>
                <w:szCs w:val="24"/>
              </w:rPr>
              <w:t>Комуникацијата со раководството е отворена и коректна</w:t>
            </w:r>
            <w:r w:rsidRPr="00CA5057">
              <w:rPr>
                <w:rFonts w:ascii="Times New Roman" w:hAnsi="Times New Roman" w:cs="Times New Roman"/>
                <w:sz w:val="24"/>
                <w:szCs w:val="24"/>
                <w:lang w:val="mk-MK"/>
              </w:rPr>
              <w:t>.</w:t>
            </w:r>
          </w:p>
          <w:p w14:paraId="07104BD6" w14:textId="77777777" w:rsidR="00CA5057" w:rsidRPr="00CA5057" w:rsidRDefault="00CA5057" w:rsidP="00CA5057">
            <w:pPr>
              <w:numPr>
                <w:ilvl w:val="0"/>
                <w:numId w:val="65"/>
              </w:numPr>
              <w:spacing w:before="100" w:beforeAutospacing="1" w:after="100" w:afterAutospacing="1"/>
              <w:textAlignment w:val="baseline"/>
              <w:rPr>
                <w:rFonts w:ascii="Times New Roman" w:hAnsi="Times New Roman" w:cs="Times New Roman"/>
                <w:sz w:val="24"/>
                <w:szCs w:val="24"/>
              </w:rPr>
            </w:pPr>
            <w:r w:rsidRPr="00CA5057">
              <w:rPr>
                <w:rFonts w:ascii="Times New Roman" w:hAnsi="Times New Roman" w:cs="Times New Roman"/>
                <w:sz w:val="24"/>
                <w:szCs w:val="24"/>
              </w:rPr>
              <w:t>Работата и ангажманот на вработените се препознаени и вреднувани</w:t>
            </w:r>
            <w:r w:rsidRPr="00CA5057">
              <w:rPr>
                <w:rFonts w:ascii="Times New Roman" w:hAnsi="Times New Roman" w:cs="Times New Roman"/>
                <w:sz w:val="24"/>
                <w:szCs w:val="24"/>
                <w:lang w:val="mk-MK"/>
              </w:rPr>
              <w:t>.</w:t>
            </w:r>
          </w:p>
        </w:tc>
      </w:tr>
      <w:tr w:rsidR="00CA5057" w:rsidRPr="00CA5057" w14:paraId="0D020894" w14:textId="77777777" w:rsidTr="00EE5BC6">
        <w:tc>
          <w:tcPr>
            <w:tcW w:w="2093" w:type="dxa"/>
          </w:tcPr>
          <w:p w14:paraId="296A16E1" w14:textId="77777777" w:rsidR="00CA5057" w:rsidRPr="00CA5057" w:rsidRDefault="00CA5057" w:rsidP="00CA5057">
            <w:pPr>
              <w:rPr>
                <w:lang w:val="mk-MK"/>
              </w:rPr>
            </w:pPr>
            <w:r w:rsidRPr="00CA5057">
              <w:rPr>
                <w:lang w:val="mk-MK"/>
              </w:rPr>
              <w:t>Слаби страни</w:t>
            </w:r>
          </w:p>
        </w:tc>
        <w:tc>
          <w:tcPr>
            <w:tcW w:w="7483" w:type="dxa"/>
          </w:tcPr>
          <w:p w14:paraId="65FC6CA9" w14:textId="77777777" w:rsidR="00CA5057" w:rsidRPr="00CA5057" w:rsidRDefault="00CA5057" w:rsidP="00CA5057">
            <w:pPr>
              <w:numPr>
                <w:ilvl w:val="0"/>
                <w:numId w:val="70"/>
              </w:numPr>
              <w:contextualSpacing/>
            </w:pPr>
            <w:r w:rsidRPr="00CA5057">
              <w:rPr>
                <w:lang w:val="mk-MK"/>
              </w:rPr>
              <w:t>недовол</w:t>
            </w:r>
            <w:r w:rsidRPr="00CA5057">
              <w:t>на транспарентноста и видливоста на процесите</w:t>
            </w:r>
            <w:r w:rsidRPr="00CA5057">
              <w:rPr>
                <w:lang w:val="mk-MK"/>
              </w:rPr>
              <w:t>.</w:t>
            </w:r>
          </w:p>
          <w:p w14:paraId="1FE16EB5" w14:textId="77777777" w:rsidR="00CA5057" w:rsidRPr="00CA5057" w:rsidRDefault="00CA5057" w:rsidP="00CA5057">
            <w:pPr>
              <w:numPr>
                <w:ilvl w:val="0"/>
                <w:numId w:val="70"/>
              </w:numPr>
              <w:contextualSpacing/>
            </w:pPr>
            <w:r w:rsidRPr="00CA5057">
              <w:rPr>
                <w:lang w:val="mk-MK"/>
              </w:rPr>
              <w:t>недоволна вклученост на родителите во процесите на одлучување.</w:t>
            </w:r>
          </w:p>
          <w:p w14:paraId="2660CB08" w14:textId="77777777" w:rsidR="00CA5057" w:rsidRPr="00CA5057" w:rsidRDefault="00CA5057" w:rsidP="00CA5057">
            <w:pPr>
              <w:numPr>
                <w:ilvl w:val="0"/>
                <w:numId w:val="70"/>
              </w:numPr>
              <w:contextualSpacing/>
            </w:pPr>
            <w:r w:rsidRPr="00CA5057">
              <w:rPr>
                <w:lang w:val="mk-MK"/>
              </w:rPr>
              <w:t xml:space="preserve">недоволна информираност </w:t>
            </w:r>
            <w:r w:rsidRPr="00CA5057">
              <w:t>на учениците во управувачките структури.</w:t>
            </w:r>
          </w:p>
          <w:p w14:paraId="6A59AB00" w14:textId="77777777" w:rsidR="00CA5057" w:rsidRPr="00CA5057" w:rsidRDefault="00CA5057" w:rsidP="00CA5057">
            <w:pPr>
              <w:numPr>
                <w:ilvl w:val="0"/>
                <w:numId w:val="70"/>
              </w:numPr>
              <w:contextualSpacing/>
            </w:pPr>
          </w:p>
        </w:tc>
      </w:tr>
      <w:tr w:rsidR="00CA5057" w:rsidRPr="00CA5057" w14:paraId="743FC9F7" w14:textId="77777777" w:rsidTr="00EE5BC6">
        <w:tc>
          <w:tcPr>
            <w:tcW w:w="2093" w:type="dxa"/>
          </w:tcPr>
          <w:p w14:paraId="220FC69F" w14:textId="77777777" w:rsidR="00CA5057" w:rsidRPr="00CA5057" w:rsidRDefault="00CA5057" w:rsidP="00CA5057">
            <w:pPr>
              <w:rPr>
                <w:lang w:val="mk-MK"/>
              </w:rPr>
            </w:pPr>
            <w:r w:rsidRPr="00CA5057">
              <w:rPr>
                <w:lang w:val="mk-MK"/>
              </w:rPr>
              <w:t>Приоритети</w:t>
            </w:r>
          </w:p>
        </w:tc>
        <w:tc>
          <w:tcPr>
            <w:tcW w:w="7483" w:type="dxa"/>
          </w:tcPr>
          <w:p w14:paraId="524385B9" w14:textId="77777777" w:rsidR="00CA5057" w:rsidRPr="00CA5057" w:rsidRDefault="00CA5057" w:rsidP="00CA5057">
            <w:pPr>
              <w:numPr>
                <w:ilvl w:val="0"/>
                <w:numId w:val="71"/>
              </w:numPr>
              <w:contextualSpacing/>
            </w:pPr>
            <w:r w:rsidRPr="00CA5057">
              <w:rPr>
                <w:lang w:val="mk-MK"/>
              </w:rPr>
              <w:t>Зголемување на транспарентноста и видливоста на процесите на одлучување кон родителите и учениците.</w:t>
            </w:r>
          </w:p>
          <w:p w14:paraId="036DDA62" w14:textId="77777777" w:rsidR="00CA5057" w:rsidRPr="00CA5057" w:rsidRDefault="00CA5057" w:rsidP="00CA5057">
            <w:pPr>
              <w:numPr>
                <w:ilvl w:val="0"/>
                <w:numId w:val="71"/>
              </w:numPr>
              <w:contextualSpacing/>
            </w:pPr>
            <w:r w:rsidRPr="00CA5057">
              <w:rPr>
                <w:lang w:val="mk-MK"/>
              </w:rPr>
              <w:t>Унапредување на системска вклученост на родителите и учениците во донесување одлуки.</w:t>
            </w:r>
          </w:p>
          <w:p w14:paraId="285FA2B7" w14:textId="77777777" w:rsidR="00CA5057" w:rsidRPr="00CA5057" w:rsidRDefault="00CA5057" w:rsidP="00CA5057">
            <w:pPr>
              <w:numPr>
                <w:ilvl w:val="0"/>
                <w:numId w:val="71"/>
              </w:numPr>
              <w:contextualSpacing/>
            </w:pPr>
            <w:r w:rsidRPr="00CA5057">
              <w:rPr>
                <w:lang w:val="mk-MK"/>
              </w:rPr>
              <w:t>Подобрување на информираност на учениците (особено во пониските одделенија) за работата на ученичкиот парламент, Ученички правобранител и управувачките структури во училиштето.</w:t>
            </w:r>
          </w:p>
          <w:p w14:paraId="77F21A66" w14:textId="77777777" w:rsidR="00CA5057" w:rsidRPr="00CA5057" w:rsidRDefault="00CA5057" w:rsidP="00CA5057">
            <w:pPr>
              <w:numPr>
                <w:ilvl w:val="0"/>
                <w:numId w:val="71"/>
              </w:numPr>
              <w:contextualSpacing/>
            </w:pPr>
            <w:r w:rsidRPr="00CA5057">
              <w:t>Организирање на работилници и презентации за ученичките права и обврски</w:t>
            </w:r>
            <w:r w:rsidRPr="00CA5057">
              <w:rPr>
                <w:lang w:val="mk-MK"/>
              </w:rPr>
              <w:t>.</w:t>
            </w:r>
          </w:p>
          <w:p w14:paraId="1DEBA5AE" w14:textId="77777777" w:rsidR="00CA5057" w:rsidRPr="00CA5057" w:rsidRDefault="00CA5057" w:rsidP="00CA5057">
            <w:pPr>
              <w:numPr>
                <w:ilvl w:val="0"/>
                <w:numId w:val="71"/>
              </w:numPr>
              <w:contextualSpacing/>
            </w:pPr>
            <w:r w:rsidRPr="00CA5057">
              <w:t>Поттикнување на поголема вклученост на родителите преку совети, работни тела и консултации</w:t>
            </w:r>
            <w:r w:rsidRPr="00CA5057">
              <w:rPr>
                <w:lang w:val="mk-MK"/>
              </w:rPr>
              <w:t>.</w:t>
            </w:r>
          </w:p>
        </w:tc>
      </w:tr>
    </w:tbl>
    <w:p w14:paraId="4E340D0E" w14:textId="77777777" w:rsidR="00CA5057" w:rsidRPr="00CA5057" w:rsidRDefault="00CA5057" w:rsidP="00CA5057">
      <w:pPr>
        <w:rPr>
          <w:b/>
          <w:lang w:val="mk-MK"/>
        </w:rPr>
      </w:pPr>
    </w:p>
    <w:p w14:paraId="30052AC1"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p>
    <w:p w14:paraId="5145FDC3"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7CEA8534" w14:textId="77777777" w:rsidR="00FE21FB" w:rsidRPr="00FE060D" w:rsidRDefault="00CA5057" w:rsidP="00FE21FB">
      <w:pPr>
        <w:jc w:val="center"/>
        <w:rPr>
          <w:b/>
          <w:sz w:val="24"/>
          <w:szCs w:val="24"/>
          <w:lang w:val="mk-MK"/>
        </w:rPr>
      </w:pPr>
      <w:r w:rsidRPr="00CA5057">
        <w:rPr>
          <w:rFonts w:ascii="Arial" w:eastAsia="Times New Roman" w:hAnsi="Arial" w:cs="Arial"/>
          <w:sz w:val="24"/>
          <w:szCs w:val="24"/>
        </w:rPr>
        <w:lastRenderedPageBreak/>
        <w:t> </w:t>
      </w:r>
      <w:r w:rsidR="00FE21FB" w:rsidRPr="00FE060D">
        <w:rPr>
          <w:b/>
          <w:sz w:val="24"/>
          <w:szCs w:val="24"/>
        </w:rPr>
        <w:t>ИЗВЕШТАЈ</w:t>
      </w:r>
    </w:p>
    <w:p w14:paraId="4C050EC1" w14:textId="77777777" w:rsidR="00FE21FB" w:rsidRDefault="00FE21FB" w:rsidP="00FE21FB">
      <w:pPr>
        <w:rPr>
          <w:lang w:val="mk-MK"/>
        </w:rPr>
      </w:pPr>
      <w:r>
        <w:t xml:space="preserve">од самоевалуација на </w:t>
      </w:r>
      <w:proofErr w:type="gramStart"/>
      <w:r>
        <w:t xml:space="preserve">ООУ </w:t>
      </w:r>
      <w:r>
        <w:rPr>
          <w:lang w:val="mk-MK"/>
        </w:rPr>
        <w:t xml:space="preserve"> Карпош</w:t>
      </w:r>
      <w:proofErr w:type="gramEnd"/>
      <w:r>
        <w:rPr>
          <w:lang w:val="mk-MK"/>
        </w:rPr>
        <w:t xml:space="preserve"> с. Умин Дол, Куманово за </w:t>
      </w:r>
      <w:r>
        <w:t xml:space="preserve"> период </w:t>
      </w:r>
      <w:r>
        <w:rPr>
          <w:lang w:val="mk-MK"/>
        </w:rPr>
        <w:t xml:space="preserve"> 2026-2028</w:t>
      </w:r>
      <w:r>
        <w:t xml:space="preserve"> година</w:t>
      </w:r>
      <w:r>
        <w:rPr>
          <w:lang w:val="mk-MK"/>
        </w:rPr>
        <w:t>.</w:t>
      </w:r>
      <w:r>
        <w:t xml:space="preserve"> </w:t>
      </w:r>
    </w:p>
    <w:p w14:paraId="7913ED7B" w14:textId="77777777" w:rsidR="00FE21FB" w:rsidRDefault="00FE21FB" w:rsidP="00FE21FB">
      <w:pPr>
        <w:rPr>
          <w:lang w:val="mk-MK"/>
        </w:rPr>
      </w:pPr>
      <w:r>
        <w:t xml:space="preserve">Врз основа на Законот за основното образование („Службен весник на </w:t>
      </w:r>
      <w:proofErr w:type="gramStart"/>
      <w:r>
        <w:t xml:space="preserve">РСМ“ </w:t>
      </w:r>
      <w:r>
        <w:rPr>
          <w:lang w:val="mk-MK"/>
        </w:rPr>
        <w:t xml:space="preserve"> </w:t>
      </w:r>
      <w:proofErr w:type="gramEnd"/>
      <w:r>
        <w:rPr>
          <w:lang w:val="mk-MK"/>
        </w:rPr>
        <w:t>бр. 161/19</w:t>
      </w:r>
      <w:r>
        <w:t xml:space="preserve">,229/20,3/25,74/25 I 250/25)) Општинското основно училиште </w:t>
      </w:r>
      <w:r>
        <w:rPr>
          <w:lang w:val="mk-MK"/>
        </w:rPr>
        <w:t>Карпош с. Умин Дол</w:t>
      </w:r>
      <w:r>
        <w:t xml:space="preserve"> изврши самоевалуација на работата на училиштето за период од </w:t>
      </w:r>
      <w:r>
        <w:rPr>
          <w:lang w:val="mk-MK"/>
        </w:rPr>
        <w:t>2026-2028</w:t>
      </w:r>
      <w:r>
        <w:t xml:space="preserve"> година. </w:t>
      </w:r>
    </w:p>
    <w:p w14:paraId="0C8A930E" w14:textId="77777777" w:rsidR="00FE21FB" w:rsidRDefault="00FE21FB" w:rsidP="00FE21FB">
      <w:pPr>
        <w:rPr>
          <w:lang w:val="mk-MK"/>
        </w:rPr>
      </w:pPr>
      <w:proofErr w:type="gramStart"/>
      <w:r>
        <w:t xml:space="preserve">За </w:t>
      </w:r>
      <w:r>
        <w:rPr>
          <w:lang w:val="mk-MK"/>
        </w:rPr>
        <w:t xml:space="preserve"> </w:t>
      </w:r>
      <w:r>
        <w:t>таа</w:t>
      </w:r>
      <w:proofErr w:type="gramEnd"/>
      <w:r>
        <w:t xml:space="preserve"> цел, на предлог на директорот на училиштето, Училишниот одбор на својата седница одржана на </w:t>
      </w:r>
      <w:r>
        <w:rPr>
          <w:lang w:val="mk-MK"/>
        </w:rPr>
        <w:t>09.12.2025</w:t>
      </w:r>
      <w:r>
        <w:t xml:space="preserve"> година формираше комисија за спроведување на самоевалуацијата во следниот состав: </w:t>
      </w:r>
    </w:p>
    <w:p w14:paraId="3B382DDE" w14:textId="77777777" w:rsidR="00FE21FB" w:rsidRDefault="00FE21FB" w:rsidP="00FE21FB">
      <w:pPr>
        <w:pStyle w:val="ListParagraph"/>
        <w:numPr>
          <w:ilvl w:val="0"/>
          <w:numId w:val="291"/>
        </w:numPr>
        <w:rPr>
          <w:lang w:val="mk-MK"/>
        </w:rPr>
      </w:pPr>
      <w:r>
        <w:rPr>
          <w:lang w:val="mk-MK"/>
        </w:rPr>
        <w:t>Мирослав Димевски – директор</w:t>
      </w:r>
    </w:p>
    <w:p w14:paraId="754476CF" w14:textId="77777777" w:rsidR="00FE21FB" w:rsidRDefault="00FE21FB" w:rsidP="00FE21FB">
      <w:pPr>
        <w:pStyle w:val="ListParagraph"/>
        <w:numPr>
          <w:ilvl w:val="0"/>
          <w:numId w:val="291"/>
        </w:numPr>
        <w:rPr>
          <w:lang w:val="mk-MK"/>
        </w:rPr>
      </w:pPr>
      <w:r>
        <w:rPr>
          <w:lang w:val="mk-MK"/>
        </w:rPr>
        <w:t>Игор Митровиќ – психолог</w:t>
      </w:r>
    </w:p>
    <w:p w14:paraId="5E8EE93F" w14:textId="77777777" w:rsidR="00FE21FB" w:rsidRDefault="00FE21FB" w:rsidP="00FE21FB">
      <w:pPr>
        <w:pStyle w:val="ListParagraph"/>
        <w:numPr>
          <w:ilvl w:val="0"/>
          <w:numId w:val="291"/>
        </w:numPr>
        <w:rPr>
          <w:lang w:val="mk-MK"/>
        </w:rPr>
      </w:pPr>
      <w:r>
        <w:rPr>
          <w:lang w:val="mk-MK"/>
        </w:rPr>
        <w:t>Сања Б. Митевска – наставник</w:t>
      </w:r>
    </w:p>
    <w:p w14:paraId="2B96EE14" w14:textId="77777777" w:rsidR="00FE21FB" w:rsidRPr="00FE060D" w:rsidRDefault="00FE21FB" w:rsidP="00FE21FB">
      <w:pPr>
        <w:pStyle w:val="ListParagraph"/>
        <w:numPr>
          <w:ilvl w:val="0"/>
          <w:numId w:val="291"/>
        </w:numPr>
        <w:rPr>
          <w:lang w:val="mk-MK"/>
        </w:rPr>
      </w:pPr>
      <w:r w:rsidRPr="00FE060D">
        <w:rPr>
          <w:lang w:val="mk-MK"/>
        </w:rPr>
        <w:t>Викторија С. Спасовска - наставник</w:t>
      </w:r>
    </w:p>
    <w:p w14:paraId="58384716" w14:textId="77777777" w:rsidR="00FE21FB" w:rsidRDefault="00FE21FB" w:rsidP="00FE21FB">
      <w:pPr>
        <w:rPr>
          <w:lang w:val="mk-MK"/>
        </w:rPr>
      </w:pPr>
      <w:r>
        <w:t xml:space="preserve">Самоевалуацијата беше спроведена во </w:t>
      </w:r>
      <w:proofErr w:type="gramStart"/>
      <w:r>
        <w:t xml:space="preserve">периодот </w:t>
      </w:r>
      <w:r>
        <w:rPr>
          <w:lang w:val="mk-MK"/>
        </w:rPr>
        <w:t xml:space="preserve"> Декември</w:t>
      </w:r>
      <w:proofErr w:type="gramEnd"/>
      <w:r>
        <w:rPr>
          <w:lang w:val="mk-MK"/>
        </w:rPr>
        <w:t xml:space="preserve"> 2025 – Јануари 2026 </w:t>
      </w:r>
      <w:r>
        <w:t xml:space="preserve">година. </w:t>
      </w:r>
    </w:p>
    <w:p w14:paraId="020BFE53" w14:textId="77777777" w:rsidR="00FE21FB" w:rsidRDefault="00FE21FB" w:rsidP="00FE21FB">
      <w:pPr>
        <w:rPr>
          <w:lang w:val="mk-MK"/>
        </w:rPr>
      </w:pPr>
      <w:r>
        <w:t>За нејзино успешно спроведување, Комисијата обезбеди активно учество на целиот воспитно-образовен кадар во процесот, со тоа што беа формирани 4 тима за 4 клучни подрачја во чии рамки се вршеше самоевалуацијата, односно:</w:t>
      </w:r>
    </w:p>
    <w:tbl>
      <w:tblPr>
        <w:tblStyle w:val="TableGrid"/>
        <w:tblW w:w="0" w:type="auto"/>
        <w:tblLook w:val="04A0" w:firstRow="1" w:lastRow="0" w:firstColumn="1" w:lastColumn="0" w:noHBand="0" w:noVBand="1"/>
      </w:tblPr>
      <w:tblGrid>
        <w:gridCol w:w="4661"/>
        <w:gridCol w:w="4689"/>
      </w:tblGrid>
      <w:tr w:rsidR="00FE21FB" w14:paraId="01C6D344" w14:textId="77777777" w:rsidTr="00EB1958">
        <w:tc>
          <w:tcPr>
            <w:tcW w:w="4788" w:type="dxa"/>
          </w:tcPr>
          <w:p w14:paraId="212855C6" w14:textId="77777777" w:rsidR="00FE21FB" w:rsidRDefault="00FE21FB" w:rsidP="00EB1958">
            <w:pPr>
              <w:rPr>
                <w:lang w:val="mk-MK"/>
              </w:rPr>
            </w:pPr>
            <w:r>
              <w:rPr>
                <w:lang w:val="mk-MK"/>
              </w:rPr>
              <w:t>Подрачје</w:t>
            </w:r>
          </w:p>
        </w:tc>
        <w:tc>
          <w:tcPr>
            <w:tcW w:w="4788" w:type="dxa"/>
          </w:tcPr>
          <w:p w14:paraId="236F5970" w14:textId="77777777" w:rsidR="00FE21FB" w:rsidRDefault="00FE21FB" w:rsidP="00EB1958">
            <w:pPr>
              <w:rPr>
                <w:lang w:val="mk-MK"/>
              </w:rPr>
            </w:pPr>
            <w:r>
              <w:rPr>
                <w:lang w:val="mk-MK"/>
              </w:rPr>
              <w:t>Членови на тимот</w:t>
            </w:r>
          </w:p>
        </w:tc>
      </w:tr>
      <w:tr w:rsidR="00FE21FB" w14:paraId="5E1411C2" w14:textId="77777777" w:rsidTr="00EB1958">
        <w:tc>
          <w:tcPr>
            <w:tcW w:w="4788" w:type="dxa"/>
          </w:tcPr>
          <w:p w14:paraId="43A3864F" w14:textId="77777777" w:rsidR="00FE21FB" w:rsidRDefault="00FE21FB" w:rsidP="00EB1958">
            <w:pPr>
              <w:rPr>
                <w:lang w:val="mk-MK"/>
              </w:rPr>
            </w:pPr>
            <w:r>
              <w:t>1. Планирање, настава и учење</w:t>
            </w:r>
          </w:p>
        </w:tc>
        <w:tc>
          <w:tcPr>
            <w:tcW w:w="4788" w:type="dxa"/>
          </w:tcPr>
          <w:p w14:paraId="73645DCA" w14:textId="77777777" w:rsidR="00FE21FB" w:rsidRPr="00456846" w:rsidRDefault="00FE21FB" w:rsidP="00EB1958">
            <w:pPr>
              <w:rPr>
                <w:bCs/>
                <w:sz w:val="20"/>
                <w:szCs w:val="20"/>
                <w:lang w:val="mk-MK"/>
              </w:rPr>
            </w:pPr>
            <w:r w:rsidRPr="00456846">
              <w:rPr>
                <w:bCs/>
                <w:sz w:val="20"/>
                <w:szCs w:val="20"/>
                <w:lang w:val="mk-MK"/>
              </w:rPr>
              <w:t>Психолог</w:t>
            </w:r>
            <w:r w:rsidRPr="00E807A1">
              <w:rPr>
                <w:bCs/>
                <w:sz w:val="20"/>
                <w:szCs w:val="20"/>
                <w:lang w:val="ru-RU"/>
              </w:rPr>
              <w:t>:</w:t>
            </w:r>
            <w:r w:rsidRPr="00456846">
              <w:rPr>
                <w:bCs/>
                <w:sz w:val="20"/>
                <w:szCs w:val="20"/>
                <w:lang w:val="mk-MK"/>
              </w:rPr>
              <w:t xml:space="preserve"> Игор Митровиќ</w:t>
            </w:r>
          </w:p>
          <w:p w14:paraId="6C6EFE19" w14:textId="77777777" w:rsidR="00FE21FB" w:rsidRDefault="00FE21FB" w:rsidP="00EB1958">
            <w:pPr>
              <w:rPr>
                <w:sz w:val="20"/>
                <w:szCs w:val="20"/>
                <w:lang w:val="mk-MK"/>
              </w:rPr>
            </w:pPr>
            <w:r>
              <w:rPr>
                <w:sz w:val="20"/>
                <w:szCs w:val="20"/>
                <w:lang w:val="mk-MK"/>
              </w:rPr>
              <w:t>Наставници</w:t>
            </w:r>
            <w:r w:rsidRPr="00E807A1">
              <w:rPr>
                <w:sz w:val="20"/>
                <w:szCs w:val="20"/>
                <w:lang w:val="ru-RU"/>
              </w:rPr>
              <w:t>:</w:t>
            </w:r>
            <w:r>
              <w:rPr>
                <w:sz w:val="20"/>
                <w:szCs w:val="20"/>
                <w:lang w:val="mk-MK"/>
              </w:rPr>
              <w:t xml:space="preserve"> Емилија Станковиќ</w:t>
            </w:r>
          </w:p>
          <w:p w14:paraId="7916FEB0" w14:textId="77777777" w:rsidR="00FE21FB" w:rsidRDefault="00FE21FB" w:rsidP="00EB1958">
            <w:pPr>
              <w:rPr>
                <w:sz w:val="20"/>
                <w:szCs w:val="20"/>
                <w:lang w:val="mk-MK"/>
              </w:rPr>
            </w:pPr>
            <w:r>
              <w:rPr>
                <w:sz w:val="20"/>
                <w:szCs w:val="20"/>
                <w:lang w:val="mk-MK"/>
              </w:rPr>
              <w:t>Светлана Јовановиќ</w:t>
            </w:r>
          </w:p>
          <w:p w14:paraId="02359EA7" w14:textId="77777777" w:rsidR="00FE21FB" w:rsidRDefault="00FE21FB" w:rsidP="00EB1958">
            <w:pPr>
              <w:rPr>
                <w:lang w:val="mk-MK"/>
              </w:rPr>
            </w:pPr>
            <w:r>
              <w:rPr>
                <w:sz w:val="20"/>
                <w:szCs w:val="20"/>
                <w:lang w:val="mk-MK"/>
              </w:rPr>
              <w:t>Катерина Д. Арсеновска</w:t>
            </w:r>
          </w:p>
        </w:tc>
      </w:tr>
      <w:tr w:rsidR="00FE21FB" w14:paraId="0873647D" w14:textId="77777777" w:rsidTr="00EB1958">
        <w:tc>
          <w:tcPr>
            <w:tcW w:w="4788" w:type="dxa"/>
          </w:tcPr>
          <w:p w14:paraId="42FA15F2" w14:textId="77777777" w:rsidR="00FE21FB" w:rsidRDefault="00FE21FB" w:rsidP="00EB1958">
            <w:pPr>
              <w:rPr>
                <w:lang w:val="mk-MK"/>
              </w:rPr>
            </w:pPr>
            <w:r>
              <w:t>2. Постигања на учениците</w:t>
            </w:r>
          </w:p>
        </w:tc>
        <w:tc>
          <w:tcPr>
            <w:tcW w:w="4788" w:type="dxa"/>
          </w:tcPr>
          <w:p w14:paraId="0F28C6EC" w14:textId="77777777" w:rsidR="00FE21FB" w:rsidRDefault="00FE21FB" w:rsidP="00EB1958">
            <w:pPr>
              <w:rPr>
                <w:bCs/>
                <w:sz w:val="20"/>
                <w:szCs w:val="20"/>
                <w:lang w:val="ru-RU"/>
              </w:rPr>
            </w:pPr>
            <w:r w:rsidRPr="006D65BE">
              <w:rPr>
                <w:bCs/>
                <w:sz w:val="20"/>
                <w:szCs w:val="20"/>
                <w:lang w:val="mk-MK"/>
              </w:rPr>
              <w:t>Наставници</w:t>
            </w:r>
            <w:r w:rsidRPr="006D65BE">
              <w:rPr>
                <w:bCs/>
                <w:sz w:val="20"/>
                <w:szCs w:val="20"/>
                <w:lang w:val="ru-RU"/>
              </w:rPr>
              <w:t>:Викторија С. Спасовска</w:t>
            </w:r>
          </w:p>
          <w:p w14:paraId="2A6415B1" w14:textId="77777777" w:rsidR="00FE21FB" w:rsidRDefault="00FE21FB" w:rsidP="00EB1958">
            <w:pPr>
              <w:rPr>
                <w:bCs/>
                <w:sz w:val="20"/>
                <w:szCs w:val="20"/>
                <w:lang w:val="ru-RU"/>
              </w:rPr>
            </w:pPr>
            <w:r w:rsidRPr="006D65BE">
              <w:rPr>
                <w:bCs/>
                <w:sz w:val="20"/>
                <w:szCs w:val="20"/>
                <w:lang w:val="ru-RU"/>
              </w:rPr>
              <w:t xml:space="preserve"> Елена Додевска</w:t>
            </w:r>
          </w:p>
          <w:p w14:paraId="5CA0E57D" w14:textId="77777777" w:rsidR="00FE21FB" w:rsidRDefault="00FE21FB" w:rsidP="00EB1958">
            <w:pPr>
              <w:rPr>
                <w:bCs/>
                <w:sz w:val="20"/>
                <w:szCs w:val="20"/>
                <w:lang w:val="ru-RU"/>
              </w:rPr>
            </w:pPr>
            <w:r w:rsidRPr="006D65BE">
              <w:rPr>
                <w:bCs/>
                <w:sz w:val="20"/>
                <w:szCs w:val="20"/>
                <w:lang w:val="ru-RU"/>
              </w:rPr>
              <w:t xml:space="preserve"> Мимоза Кузнамовска</w:t>
            </w:r>
          </w:p>
          <w:p w14:paraId="2390E379" w14:textId="77777777" w:rsidR="00FE21FB" w:rsidRPr="006D65BE" w:rsidRDefault="00FE21FB" w:rsidP="00EB1958">
            <w:pPr>
              <w:rPr>
                <w:lang w:val="mk-MK"/>
              </w:rPr>
            </w:pPr>
            <w:r w:rsidRPr="006D65BE">
              <w:rPr>
                <w:bCs/>
                <w:sz w:val="20"/>
                <w:szCs w:val="20"/>
                <w:lang w:val="ru-RU"/>
              </w:rPr>
              <w:t xml:space="preserve"> Ангела Стојановска</w:t>
            </w:r>
          </w:p>
        </w:tc>
      </w:tr>
      <w:tr w:rsidR="00FE21FB" w14:paraId="2BDFA0AB" w14:textId="77777777" w:rsidTr="00EB1958">
        <w:tc>
          <w:tcPr>
            <w:tcW w:w="4788" w:type="dxa"/>
          </w:tcPr>
          <w:p w14:paraId="4DE2C67B" w14:textId="77777777" w:rsidR="00FE21FB" w:rsidRDefault="00FE21FB" w:rsidP="00EB1958">
            <w:pPr>
              <w:rPr>
                <w:lang w:val="mk-MK"/>
              </w:rPr>
            </w:pPr>
            <w:r>
              <w:t>3. Училишна клима и односи во училиштето</w:t>
            </w:r>
          </w:p>
        </w:tc>
        <w:tc>
          <w:tcPr>
            <w:tcW w:w="4788" w:type="dxa"/>
          </w:tcPr>
          <w:p w14:paraId="0FE549EF" w14:textId="77777777" w:rsidR="00FE21FB" w:rsidRDefault="00FE21FB" w:rsidP="00EB1958">
            <w:pPr>
              <w:rPr>
                <w:sz w:val="20"/>
                <w:szCs w:val="20"/>
                <w:lang w:val="mk-MK"/>
              </w:rPr>
            </w:pPr>
            <w:r>
              <w:rPr>
                <w:sz w:val="20"/>
                <w:szCs w:val="20"/>
                <w:lang w:val="mk-MK"/>
              </w:rPr>
              <w:t>Наставници</w:t>
            </w:r>
            <w:r w:rsidRPr="00E807A1">
              <w:rPr>
                <w:sz w:val="20"/>
                <w:szCs w:val="20"/>
                <w:lang w:val="ru-RU"/>
              </w:rPr>
              <w:t>:</w:t>
            </w:r>
            <w:r>
              <w:rPr>
                <w:sz w:val="20"/>
                <w:szCs w:val="20"/>
                <w:lang w:val="mk-MK"/>
              </w:rPr>
              <w:t xml:space="preserve"> Сања Б. Митевска</w:t>
            </w:r>
          </w:p>
          <w:p w14:paraId="6A5202DB" w14:textId="77777777" w:rsidR="00FE21FB" w:rsidRDefault="00FE21FB" w:rsidP="00EB1958">
            <w:pPr>
              <w:rPr>
                <w:sz w:val="20"/>
                <w:szCs w:val="20"/>
                <w:lang w:val="mk-MK"/>
              </w:rPr>
            </w:pPr>
            <w:r>
              <w:rPr>
                <w:sz w:val="20"/>
                <w:szCs w:val="20"/>
                <w:lang w:val="mk-MK"/>
              </w:rPr>
              <w:t xml:space="preserve"> Лидија Младеновска</w:t>
            </w:r>
          </w:p>
          <w:p w14:paraId="67446BC4" w14:textId="77777777" w:rsidR="00FE21FB" w:rsidRDefault="00FE21FB" w:rsidP="00EB1958">
            <w:pPr>
              <w:rPr>
                <w:sz w:val="20"/>
                <w:szCs w:val="20"/>
                <w:lang w:val="mk-MK"/>
              </w:rPr>
            </w:pPr>
            <w:r>
              <w:rPr>
                <w:sz w:val="20"/>
                <w:szCs w:val="20"/>
                <w:lang w:val="mk-MK"/>
              </w:rPr>
              <w:t xml:space="preserve"> Магдалена Митровиќ</w:t>
            </w:r>
          </w:p>
          <w:p w14:paraId="46E720BC" w14:textId="77777777" w:rsidR="00FE21FB" w:rsidRDefault="00FE21FB" w:rsidP="00EB1958">
            <w:pPr>
              <w:rPr>
                <w:lang w:val="mk-MK"/>
              </w:rPr>
            </w:pPr>
            <w:r>
              <w:rPr>
                <w:sz w:val="20"/>
                <w:szCs w:val="20"/>
                <w:lang w:val="mk-MK"/>
              </w:rPr>
              <w:t xml:space="preserve"> Александар Келешов</w:t>
            </w:r>
          </w:p>
        </w:tc>
      </w:tr>
      <w:tr w:rsidR="00FE21FB" w14:paraId="468D4132" w14:textId="77777777" w:rsidTr="00EB1958">
        <w:tc>
          <w:tcPr>
            <w:tcW w:w="4788" w:type="dxa"/>
          </w:tcPr>
          <w:p w14:paraId="3D2387D4" w14:textId="77777777" w:rsidR="00FE21FB" w:rsidRDefault="00FE21FB" w:rsidP="00EB1958">
            <w:pPr>
              <w:rPr>
                <w:lang w:val="mk-MK"/>
              </w:rPr>
            </w:pPr>
            <w:r>
              <w:t>4. Управување и раководење</w:t>
            </w:r>
          </w:p>
        </w:tc>
        <w:tc>
          <w:tcPr>
            <w:tcW w:w="4788" w:type="dxa"/>
          </w:tcPr>
          <w:p w14:paraId="171EA357" w14:textId="77777777" w:rsidR="00FE21FB" w:rsidRPr="00761B7D" w:rsidRDefault="00FE21FB" w:rsidP="00EB1958">
            <w:pPr>
              <w:rPr>
                <w:bCs/>
                <w:sz w:val="20"/>
                <w:szCs w:val="20"/>
              </w:rPr>
            </w:pPr>
            <w:r>
              <w:rPr>
                <w:bCs/>
                <w:sz w:val="20"/>
                <w:szCs w:val="20"/>
                <w:lang w:val="mk-MK"/>
              </w:rPr>
              <w:t>Директор: Мирослав Димевски</w:t>
            </w:r>
          </w:p>
          <w:p w14:paraId="0D6CF37C" w14:textId="77777777" w:rsidR="00FE21FB" w:rsidRDefault="00FE21FB" w:rsidP="00EB1958">
            <w:pPr>
              <w:rPr>
                <w:sz w:val="20"/>
                <w:szCs w:val="20"/>
                <w:lang w:val="mk-MK"/>
              </w:rPr>
            </w:pPr>
            <w:r>
              <w:rPr>
                <w:sz w:val="20"/>
                <w:szCs w:val="20"/>
                <w:lang w:val="mk-MK"/>
              </w:rPr>
              <w:t>Наставници</w:t>
            </w:r>
            <w:r w:rsidRPr="00E807A1">
              <w:rPr>
                <w:sz w:val="20"/>
                <w:szCs w:val="20"/>
                <w:lang w:val="ru-RU"/>
              </w:rPr>
              <w:t>:</w:t>
            </w:r>
            <w:r>
              <w:rPr>
                <w:sz w:val="20"/>
                <w:szCs w:val="20"/>
                <w:lang w:val="mk-MK"/>
              </w:rPr>
              <w:t xml:space="preserve"> Луција Савевска</w:t>
            </w:r>
          </w:p>
          <w:p w14:paraId="27C59C56" w14:textId="77777777" w:rsidR="00FE21FB" w:rsidRDefault="00FE21FB" w:rsidP="00EB1958">
            <w:pPr>
              <w:rPr>
                <w:sz w:val="20"/>
                <w:szCs w:val="20"/>
                <w:lang w:val="mk-MK"/>
              </w:rPr>
            </w:pPr>
            <w:r>
              <w:rPr>
                <w:sz w:val="20"/>
                <w:szCs w:val="20"/>
                <w:lang w:val="mk-MK"/>
              </w:rPr>
              <w:t xml:space="preserve"> Јасна Арсовски</w:t>
            </w:r>
          </w:p>
          <w:p w14:paraId="630B633C" w14:textId="77777777" w:rsidR="00FE21FB" w:rsidRDefault="00FE21FB" w:rsidP="00EB1958">
            <w:pPr>
              <w:rPr>
                <w:sz w:val="20"/>
                <w:szCs w:val="20"/>
                <w:lang w:val="mk-MK"/>
              </w:rPr>
            </w:pPr>
            <w:r>
              <w:rPr>
                <w:sz w:val="20"/>
                <w:szCs w:val="20"/>
                <w:lang w:val="mk-MK"/>
              </w:rPr>
              <w:t xml:space="preserve"> Наташа Спасовска</w:t>
            </w:r>
          </w:p>
          <w:p w14:paraId="46EAE663" w14:textId="77777777" w:rsidR="00FE21FB" w:rsidRDefault="00FE21FB" w:rsidP="00EB1958">
            <w:pPr>
              <w:rPr>
                <w:sz w:val="20"/>
                <w:szCs w:val="20"/>
                <w:lang w:val="mk-MK"/>
              </w:rPr>
            </w:pPr>
            <w:r>
              <w:rPr>
                <w:sz w:val="20"/>
                <w:szCs w:val="20"/>
                <w:lang w:val="mk-MK"/>
              </w:rPr>
              <w:t xml:space="preserve"> Маринела Јакимовска</w:t>
            </w:r>
          </w:p>
          <w:p w14:paraId="3C954BE4" w14:textId="77777777" w:rsidR="00FE21FB" w:rsidRDefault="00FE21FB" w:rsidP="00EB1958">
            <w:pPr>
              <w:rPr>
                <w:lang w:val="mk-MK"/>
              </w:rPr>
            </w:pPr>
            <w:r>
              <w:rPr>
                <w:sz w:val="20"/>
                <w:szCs w:val="20"/>
                <w:lang w:val="mk-MK"/>
              </w:rPr>
              <w:t xml:space="preserve"> Стефан Стојмановски</w:t>
            </w:r>
          </w:p>
        </w:tc>
      </w:tr>
    </w:tbl>
    <w:p w14:paraId="340AED10" w14:textId="77777777" w:rsidR="00FE21FB" w:rsidRDefault="00FE21FB" w:rsidP="00FE21FB">
      <w:pPr>
        <w:rPr>
          <w:lang w:val="mk-MK"/>
        </w:rPr>
      </w:pPr>
    </w:p>
    <w:p w14:paraId="223546BF" w14:textId="77777777" w:rsidR="00FE21FB" w:rsidRDefault="00FE21FB" w:rsidP="00FE21FB">
      <w:pPr>
        <w:rPr>
          <w:lang w:val="mk-MK"/>
        </w:rPr>
      </w:pPr>
      <w:r>
        <w:t xml:space="preserve">Тимовите спроведоа анкети, интервјуа, извршија увид во потребната документација и изворите, врз основа на што ги обезбедија сите потребни податоци и материјали, според кои дадоа описи на постигнатоста на индикаторите во рамките на своето подрачје. Секој тим за своето подрачје направи опис/резиме на подрачјето, ги издвои силните и слабите страни и предложи приоритети, </w:t>
      </w:r>
      <w:r>
        <w:lastRenderedPageBreak/>
        <w:t>врз основа на кои понатаму ќе се темели изготвувањето/реализацијата на Развојната програма на училиштето. По завршената работа, секој тим ја достави целосната документација од самоевалуацијата до Комисијата, која повторно ги разгледа сите документи и ги оформи во една целина.</w:t>
      </w:r>
    </w:p>
    <w:p w14:paraId="70E7CF3F" w14:textId="77777777" w:rsidR="00FE21FB" w:rsidRDefault="00FE21FB" w:rsidP="00FE21FB">
      <w:pPr>
        <w:rPr>
          <w:lang w:val="mk-MK"/>
        </w:rPr>
      </w:pPr>
      <w:r>
        <w:t xml:space="preserve">Со цел да се обезбеди транспарентност на процесот, на седницата на Наставничкиот совет одржан </w:t>
      </w:r>
      <w:proofErr w:type="gramStart"/>
      <w:r>
        <w:t xml:space="preserve">на </w:t>
      </w:r>
      <w:r>
        <w:rPr>
          <w:lang w:val="mk-MK"/>
        </w:rPr>
        <w:t xml:space="preserve"> 04.02.2026</w:t>
      </w:r>
      <w:proofErr w:type="gramEnd"/>
      <w:r>
        <w:t xml:space="preserve"> година секој тим ги образложи резултатите од својата работа, силните и слабите страни, како и предложените приоритети. Наставничкиот совет воедно дискутираше и се договараше во однос на тоа кои приоритети треба да бидат клучни за изготвување/реализација на стратешките и развојните цели во Развојната програма на училиштето. Во овој извештај ќе го презентираме описот/ резимето, силните страни, слабите страни и приоритетите во однос на секое подрачје.</w:t>
      </w:r>
    </w:p>
    <w:tbl>
      <w:tblPr>
        <w:tblStyle w:val="TableGrid"/>
        <w:tblW w:w="0" w:type="auto"/>
        <w:tblLook w:val="04A0" w:firstRow="1" w:lastRow="0" w:firstColumn="1" w:lastColumn="0" w:noHBand="0" w:noVBand="1"/>
      </w:tblPr>
      <w:tblGrid>
        <w:gridCol w:w="2066"/>
        <w:gridCol w:w="7284"/>
      </w:tblGrid>
      <w:tr w:rsidR="00FE21FB" w14:paraId="7FE08E8C" w14:textId="77777777" w:rsidTr="00EB1958">
        <w:tc>
          <w:tcPr>
            <w:tcW w:w="9576" w:type="dxa"/>
            <w:gridSpan w:val="2"/>
          </w:tcPr>
          <w:p w14:paraId="08069721" w14:textId="77777777" w:rsidR="00FE21FB" w:rsidRPr="00773E86" w:rsidRDefault="00FE21FB" w:rsidP="00EB1958">
            <w:pPr>
              <w:rPr>
                <w:rStyle w:val="normaltextrun"/>
                <w:b/>
                <w:bCs/>
                <w:sz w:val="23"/>
                <w:szCs w:val="23"/>
                <w:lang w:val="mk-MK"/>
              </w:rPr>
            </w:pPr>
            <w:r>
              <w:rPr>
                <w:b/>
                <w:bCs/>
                <w:sz w:val="23"/>
                <w:szCs w:val="23"/>
              </w:rPr>
              <w:t>Подрачје 1: Планирање, настава и учење</w:t>
            </w:r>
          </w:p>
        </w:tc>
      </w:tr>
      <w:tr w:rsidR="00FE21FB" w14:paraId="1C125BCA" w14:textId="77777777" w:rsidTr="00EB1958">
        <w:tc>
          <w:tcPr>
            <w:tcW w:w="2093" w:type="dxa"/>
          </w:tcPr>
          <w:p w14:paraId="64C98E96" w14:textId="77777777" w:rsidR="00FE21FB" w:rsidRPr="00BA5C6D" w:rsidRDefault="00FE21FB" w:rsidP="00EB1958">
            <w:pPr>
              <w:rPr>
                <w:lang w:val="mk-MK"/>
              </w:rPr>
            </w:pPr>
            <w:r>
              <w:rPr>
                <w:lang w:val="mk-MK"/>
              </w:rPr>
              <w:t>Опис/Резиме</w:t>
            </w:r>
          </w:p>
        </w:tc>
        <w:tc>
          <w:tcPr>
            <w:tcW w:w="7483" w:type="dxa"/>
          </w:tcPr>
          <w:p w14:paraId="237008E7" w14:textId="77777777" w:rsidR="00FE21FB" w:rsidRPr="00BA5C6D" w:rsidRDefault="00FE21FB" w:rsidP="00EB1958">
            <w:pPr>
              <w:rPr>
                <w:lang w:val="mk-MK"/>
              </w:rPr>
            </w:pPr>
            <w:r>
              <w:rPr>
                <w:rStyle w:val="normaltextrun"/>
              </w:rPr>
              <w:t xml:space="preserve">Врз основа на анализата на податоците од наставниците, родителите и учениците, може да се заклучи дека подрачјето </w:t>
            </w:r>
            <w:r w:rsidRPr="00BA5C6D">
              <w:rPr>
                <w:rStyle w:val="normaltextrun"/>
                <w:bCs/>
              </w:rPr>
              <w:t xml:space="preserve">Планирање </w:t>
            </w:r>
            <w:r>
              <w:rPr>
                <w:rStyle w:val="normaltextrun"/>
                <w:bCs/>
                <w:lang w:val="mk-MK"/>
              </w:rPr>
              <w:t>Н</w:t>
            </w:r>
            <w:r w:rsidRPr="00BA5C6D">
              <w:rPr>
                <w:rStyle w:val="normaltextrun"/>
                <w:bCs/>
              </w:rPr>
              <w:t xml:space="preserve">астава и </w:t>
            </w:r>
            <w:r>
              <w:rPr>
                <w:rStyle w:val="normaltextrun"/>
                <w:bCs/>
                <w:lang w:val="mk-MK"/>
              </w:rPr>
              <w:t>У</w:t>
            </w:r>
            <w:r w:rsidRPr="00BA5C6D">
              <w:rPr>
                <w:rStyle w:val="normaltextrun"/>
                <w:bCs/>
              </w:rPr>
              <w:t>чење</w:t>
            </w:r>
            <w:r>
              <w:rPr>
                <w:rStyle w:val="normaltextrun"/>
                <w:bCs/>
                <w:lang w:val="mk-MK"/>
              </w:rPr>
              <w:t xml:space="preserve"> е на добро ниво со можности за подобрување. Училиштето ги почитува и работи согласно Плановите и програми издадени од МОН и БРО. </w:t>
            </w:r>
          </w:p>
        </w:tc>
      </w:tr>
      <w:tr w:rsidR="00FE21FB" w14:paraId="539B1A25" w14:textId="77777777" w:rsidTr="00EB1958">
        <w:tc>
          <w:tcPr>
            <w:tcW w:w="2093" w:type="dxa"/>
          </w:tcPr>
          <w:p w14:paraId="07580E02" w14:textId="77777777" w:rsidR="00FE21FB" w:rsidRPr="00BA5C6D" w:rsidRDefault="00FE21FB" w:rsidP="00EB1958">
            <w:pPr>
              <w:rPr>
                <w:lang w:val="mk-MK"/>
              </w:rPr>
            </w:pPr>
            <w:r>
              <w:rPr>
                <w:lang w:val="mk-MK"/>
              </w:rPr>
              <w:t>Силни страни</w:t>
            </w:r>
          </w:p>
        </w:tc>
        <w:tc>
          <w:tcPr>
            <w:tcW w:w="7483" w:type="dxa"/>
          </w:tcPr>
          <w:p w14:paraId="581E09FD" w14:textId="77777777" w:rsidR="00FE21FB" w:rsidRDefault="00FE21FB" w:rsidP="00FE21FB">
            <w:pPr>
              <w:pStyle w:val="paragraph"/>
              <w:numPr>
                <w:ilvl w:val="0"/>
                <w:numId w:val="65"/>
              </w:numPr>
              <w:textAlignment w:val="baseline"/>
              <w:rPr>
                <w:rStyle w:val="eop"/>
              </w:rPr>
            </w:pPr>
            <w:r>
              <w:rPr>
                <w:rStyle w:val="normaltextrun"/>
              </w:rPr>
              <w:t>Континуирано одржување на високото ниво на планирање и јасно дефинирање на наставните цели</w:t>
            </w:r>
            <w:r>
              <w:rPr>
                <w:rStyle w:val="eop"/>
              </w:rPr>
              <w:t> </w:t>
            </w:r>
          </w:p>
          <w:p w14:paraId="13720FA5" w14:textId="77777777" w:rsidR="00FE21FB" w:rsidRDefault="00FE21FB" w:rsidP="00FE21FB">
            <w:pPr>
              <w:pStyle w:val="paragraph"/>
              <w:numPr>
                <w:ilvl w:val="0"/>
                <w:numId w:val="65"/>
              </w:numPr>
              <w:textAlignment w:val="baseline"/>
            </w:pPr>
            <w:r>
              <w:rPr>
                <w:rStyle w:val="normaltextrun"/>
              </w:rPr>
              <w:t>Продолжување и унапредување на практиката на рефлексија по наставните часови</w:t>
            </w:r>
            <w:r>
              <w:rPr>
                <w:rStyle w:val="eop"/>
              </w:rPr>
              <w:t> </w:t>
            </w:r>
          </w:p>
          <w:p w14:paraId="19CEF387" w14:textId="77777777" w:rsidR="00FE21FB" w:rsidRDefault="00FE21FB" w:rsidP="00FE21FB">
            <w:pPr>
              <w:pStyle w:val="paragraph"/>
              <w:numPr>
                <w:ilvl w:val="0"/>
                <w:numId w:val="65"/>
              </w:numPr>
              <w:textAlignment w:val="baseline"/>
              <w:rPr>
                <w:rStyle w:val="normaltextrun"/>
              </w:rPr>
            </w:pPr>
            <w:r>
              <w:rPr>
                <w:rStyle w:val="normaltextrun"/>
              </w:rPr>
              <w:t>часовите имаат јасна структура.</w:t>
            </w:r>
          </w:p>
          <w:p w14:paraId="33613991" w14:textId="77777777" w:rsidR="00FE21FB" w:rsidRDefault="00FE21FB" w:rsidP="00FE21FB">
            <w:pPr>
              <w:pStyle w:val="paragraph"/>
              <w:numPr>
                <w:ilvl w:val="0"/>
                <w:numId w:val="65"/>
              </w:numPr>
              <w:textAlignment w:val="baseline"/>
            </w:pPr>
            <w:r>
              <w:rPr>
                <w:rStyle w:val="normaltextrun"/>
              </w:rPr>
              <w:t>Изборните предмети и воннаставните активности се оценети како интересни и мотивирачки од страна на речиси сите ученици.</w:t>
            </w:r>
            <w:r>
              <w:rPr>
                <w:rStyle w:val="eop"/>
              </w:rPr>
              <w:t> </w:t>
            </w:r>
          </w:p>
          <w:p w14:paraId="33EA3A01" w14:textId="77777777" w:rsidR="00FE21FB" w:rsidRDefault="00FE21FB" w:rsidP="00FE21FB">
            <w:pPr>
              <w:pStyle w:val="paragraph"/>
              <w:numPr>
                <w:ilvl w:val="0"/>
                <w:numId w:val="65"/>
              </w:numPr>
              <w:textAlignment w:val="baseline"/>
              <w:rPr>
                <w:rStyle w:val="eop"/>
              </w:rPr>
            </w:pPr>
            <w:r>
              <w:rPr>
                <w:rStyle w:val="normaltextrun"/>
                <w:lang w:val="mk-MK"/>
              </w:rPr>
              <w:t>Д</w:t>
            </w:r>
            <w:r>
              <w:rPr>
                <w:rStyle w:val="normaltextrun"/>
              </w:rPr>
              <w:t>обра информираност и транспарентност.</w:t>
            </w:r>
            <w:r>
              <w:rPr>
                <w:rStyle w:val="eop"/>
              </w:rPr>
              <w:t> </w:t>
            </w:r>
          </w:p>
          <w:p w14:paraId="3BC01965" w14:textId="77777777" w:rsidR="00FE21FB" w:rsidRDefault="00FE21FB" w:rsidP="00FE21FB">
            <w:pPr>
              <w:pStyle w:val="paragraph"/>
              <w:numPr>
                <w:ilvl w:val="0"/>
                <w:numId w:val="65"/>
              </w:numPr>
              <w:textAlignment w:val="baseline"/>
            </w:pPr>
            <w:r>
              <w:rPr>
                <w:rStyle w:val="normaltextrun"/>
                <w:lang w:val="mk-MK"/>
              </w:rPr>
              <w:t>П</w:t>
            </w:r>
            <w:r>
              <w:rPr>
                <w:rStyle w:val="normaltextrun"/>
              </w:rPr>
              <w:t>ланирањето на наставата е систематско, целно ориентирано и во согласност со образовните стандарди.</w:t>
            </w:r>
            <w:r>
              <w:rPr>
                <w:rStyle w:val="eop"/>
              </w:rPr>
              <w:t> </w:t>
            </w:r>
          </w:p>
        </w:tc>
      </w:tr>
      <w:tr w:rsidR="00FE21FB" w14:paraId="1F530579" w14:textId="77777777" w:rsidTr="00EB1958">
        <w:tc>
          <w:tcPr>
            <w:tcW w:w="2093" w:type="dxa"/>
          </w:tcPr>
          <w:p w14:paraId="0046F136" w14:textId="77777777" w:rsidR="00FE21FB" w:rsidRPr="00BA5C6D" w:rsidRDefault="00FE21FB" w:rsidP="00EB1958">
            <w:pPr>
              <w:rPr>
                <w:lang w:val="mk-MK"/>
              </w:rPr>
            </w:pPr>
            <w:r>
              <w:rPr>
                <w:lang w:val="mk-MK"/>
              </w:rPr>
              <w:t>Слаби страни</w:t>
            </w:r>
          </w:p>
        </w:tc>
        <w:tc>
          <w:tcPr>
            <w:tcW w:w="7483" w:type="dxa"/>
          </w:tcPr>
          <w:p w14:paraId="3CA04A15" w14:textId="77777777" w:rsidR="00FE21FB" w:rsidRDefault="00FE21FB" w:rsidP="00FE21FB">
            <w:pPr>
              <w:pStyle w:val="ListParagraph"/>
              <w:numPr>
                <w:ilvl w:val="0"/>
                <w:numId w:val="70"/>
              </w:numPr>
              <w:rPr>
                <w:rStyle w:val="normaltextrun"/>
              </w:rPr>
            </w:pPr>
            <w:r>
              <w:rPr>
                <w:rStyle w:val="normaltextrun"/>
              </w:rPr>
              <w:t>понудата на изборни предмети и воннаставни активности</w:t>
            </w:r>
            <w:r>
              <w:rPr>
                <w:rStyle w:val="normaltextrun"/>
                <w:lang w:val="mk-MK"/>
              </w:rPr>
              <w:t>.</w:t>
            </w:r>
          </w:p>
          <w:p w14:paraId="6C46DA93" w14:textId="77777777" w:rsidR="00FE21FB" w:rsidRPr="009136A8" w:rsidRDefault="00FE21FB" w:rsidP="00FE21FB">
            <w:pPr>
              <w:pStyle w:val="ListParagraph"/>
              <w:numPr>
                <w:ilvl w:val="0"/>
                <w:numId w:val="70"/>
              </w:numPr>
              <w:rPr>
                <w:rStyle w:val="normaltextrun"/>
              </w:rPr>
            </w:pPr>
            <w:r>
              <w:rPr>
                <w:rStyle w:val="normaltextrun"/>
              </w:rPr>
              <w:t>наставните средства и дидактичките помагала</w:t>
            </w:r>
            <w:r>
              <w:rPr>
                <w:rStyle w:val="normaltextrun"/>
                <w:lang w:val="mk-MK"/>
              </w:rPr>
              <w:t>.</w:t>
            </w:r>
          </w:p>
          <w:p w14:paraId="753C248C" w14:textId="77777777" w:rsidR="00FE21FB" w:rsidRDefault="00FE21FB" w:rsidP="00FE21FB">
            <w:pPr>
              <w:pStyle w:val="ListParagraph"/>
              <w:numPr>
                <w:ilvl w:val="0"/>
                <w:numId w:val="70"/>
              </w:numPr>
            </w:pPr>
            <w:r>
              <w:rPr>
                <w:rStyle w:val="normaltextrun"/>
              </w:rPr>
              <w:t>Индивидуал</w:t>
            </w:r>
            <w:r>
              <w:rPr>
                <w:rStyle w:val="normaltextrun"/>
                <w:lang w:val="mk-MK"/>
              </w:rPr>
              <w:t>ен</w:t>
            </w:r>
            <w:r>
              <w:rPr>
                <w:rStyle w:val="normaltextrun"/>
              </w:rPr>
              <w:t xml:space="preserve"> пристап кон учениците според нивните потреби и способности</w:t>
            </w:r>
          </w:p>
        </w:tc>
      </w:tr>
      <w:tr w:rsidR="00FE21FB" w14:paraId="7CB00A29" w14:textId="77777777" w:rsidTr="00EB1958">
        <w:tc>
          <w:tcPr>
            <w:tcW w:w="2093" w:type="dxa"/>
          </w:tcPr>
          <w:p w14:paraId="4F05BB1D" w14:textId="77777777" w:rsidR="00FE21FB" w:rsidRPr="00BA5C6D" w:rsidRDefault="00FE21FB" w:rsidP="00EB1958">
            <w:pPr>
              <w:rPr>
                <w:lang w:val="mk-MK"/>
              </w:rPr>
            </w:pPr>
            <w:r>
              <w:rPr>
                <w:lang w:val="mk-MK"/>
              </w:rPr>
              <w:t>Приоритети</w:t>
            </w:r>
          </w:p>
        </w:tc>
        <w:tc>
          <w:tcPr>
            <w:tcW w:w="7483" w:type="dxa"/>
          </w:tcPr>
          <w:p w14:paraId="29E81E4E" w14:textId="77777777" w:rsidR="00FE21FB" w:rsidRPr="009136A8" w:rsidRDefault="00FE21FB" w:rsidP="00FE21FB">
            <w:pPr>
              <w:pStyle w:val="ListParagraph"/>
              <w:numPr>
                <w:ilvl w:val="0"/>
                <w:numId w:val="71"/>
              </w:numPr>
            </w:pPr>
            <w:r>
              <w:rPr>
                <w:lang w:val="mk-MK"/>
              </w:rPr>
              <w:t>Зголемување на понудата на изборни предмети и воннаставни активности</w:t>
            </w:r>
          </w:p>
          <w:p w14:paraId="48DF56D9" w14:textId="77777777" w:rsidR="00FE21FB" w:rsidRPr="009136A8" w:rsidRDefault="00FE21FB" w:rsidP="00FE21FB">
            <w:pPr>
              <w:pStyle w:val="ListParagraph"/>
              <w:numPr>
                <w:ilvl w:val="0"/>
                <w:numId w:val="71"/>
              </w:numPr>
            </w:pPr>
            <w:r>
              <w:rPr>
                <w:lang w:val="mk-MK"/>
              </w:rPr>
              <w:t>Осовременување и збогатување на училиштето со наставни средства и дидактички помагала (особено за деца со ПОП).</w:t>
            </w:r>
          </w:p>
          <w:p w14:paraId="3B13ABBB" w14:textId="77777777" w:rsidR="00FE21FB" w:rsidRDefault="00FE21FB" w:rsidP="00FE21FB">
            <w:pPr>
              <w:pStyle w:val="ListParagraph"/>
              <w:numPr>
                <w:ilvl w:val="0"/>
                <w:numId w:val="71"/>
              </w:numPr>
            </w:pPr>
            <w:r>
              <w:rPr>
                <w:lang w:val="mk-MK"/>
              </w:rPr>
              <w:t>Потреба од зголемување на индивидуален пристап во наставата согласно потребите и можностите на учениците.</w:t>
            </w:r>
          </w:p>
        </w:tc>
      </w:tr>
    </w:tbl>
    <w:p w14:paraId="0882AFF3" w14:textId="77777777" w:rsidR="00FE21FB" w:rsidRDefault="00FE21FB" w:rsidP="00FE21FB">
      <w:pPr>
        <w:rPr>
          <w:lang w:val="mk-MK"/>
        </w:rPr>
      </w:pPr>
    </w:p>
    <w:tbl>
      <w:tblPr>
        <w:tblStyle w:val="TableGrid"/>
        <w:tblW w:w="0" w:type="auto"/>
        <w:tblLook w:val="04A0" w:firstRow="1" w:lastRow="0" w:firstColumn="1" w:lastColumn="0" w:noHBand="0" w:noVBand="1"/>
      </w:tblPr>
      <w:tblGrid>
        <w:gridCol w:w="2067"/>
        <w:gridCol w:w="7283"/>
      </w:tblGrid>
      <w:tr w:rsidR="00FE21FB" w14:paraId="7F2F4407" w14:textId="77777777" w:rsidTr="00EB1958">
        <w:tc>
          <w:tcPr>
            <w:tcW w:w="9576" w:type="dxa"/>
            <w:gridSpan w:val="2"/>
          </w:tcPr>
          <w:p w14:paraId="18A4A3DE" w14:textId="77777777" w:rsidR="00FE21FB" w:rsidRPr="00773E86" w:rsidRDefault="00FE21FB" w:rsidP="00EB1958">
            <w:pPr>
              <w:rPr>
                <w:rStyle w:val="normaltextrun"/>
                <w:b/>
                <w:bCs/>
                <w:sz w:val="23"/>
                <w:szCs w:val="23"/>
                <w:lang w:val="mk-MK"/>
              </w:rPr>
            </w:pPr>
            <w:r>
              <w:rPr>
                <w:b/>
                <w:bCs/>
                <w:sz w:val="23"/>
                <w:szCs w:val="23"/>
              </w:rPr>
              <w:t>Подрачје 2: Постигања на учениците</w:t>
            </w:r>
          </w:p>
        </w:tc>
      </w:tr>
      <w:tr w:rsidR="00FE21FB" w14:paraId="0D60C9AB" w14:textId="77777777" w:rsidTr="00EB1958">
        <w:tc>
          <w:tcPr>
            <w:tcW w:w="2093" w:type="dxa"/>
          </w:tcPr>
          <w:p w14:paraId="5351AC37" w14:textId="77777777" w:rsidR="00FE21FB" w:rsidRPr="00BA5C6D" w:rsidRDefault="00FE21FB" w:rsidP="00EB1958">
            <w:pPr>
              <w:rPr>
                <w:lang w:val="mk-MK"/>
              </w:rPr>
            </w:pPr>
            <w:r>
              <w:rPr>
                <w:lang w:val="mk-MK"/>
              </w:rPr>
              <w:t>Опис/Резиме</w:t>
            </w:r>
          </w:p>
        </w:tc>
        <w:tc>
          <w:tcPr>
            <w:tcW w:w="7483" w:type="dxa"/>
          </w:tcPr>
          <w:p w14:paraId="7F489491" w14:textId="77777777" w:rsidR="00FE21FB" w:rsidRPr="00DE48BB" w:rsidRDefault="00FE21FB" w:rsidP="00EB1958">
            <w:pPr>
              <w:rPr>
                <w:lang w:val="mk-MK"/>
              </w:rPr>
            </w:pPr>
            <w:r>
              <w:rPr>
                <w:rStyle w:val="normaltextrun"/>
              </w:rPr>
              <w:t xml:space="preserve">Врз основа на анализата на податоците од наставниците, родителите и учениците, може да се заклучи дека подрачјето </w:t>
            </w:r>
            <w:r>
              <w:rPr>
                <w:rStyle w:val="normaltextrun"/>
                <w:bCs/>
                <w:lang w:val="mk-MK"/>
              </w:rPr>
              <w:t xml:space="preserve">Постигања на ученици е </w:t>
            </w:r>
            <w:r>
              <w:rPr>
                <w:rStyle w:val="normaltextrun"/>
                <w:bCs/>
                <w:lang w:val="mk-MK"/>
              </w:rPr>
              <w:lastRenderedPageBreak/>
              <w:t xml:space="preserve">на задоволително ниво. </w:t>
            </w:r>
            <w:r>
              <w:t>Учениците во најголем дел ги постигнуваат очекуваните</w:t>
            </w:r>
            <w:r>
              <w:rPr>
                <w:lang w:val="mk-MK"/>
              </w:rPr>
              <w:t xml:space="preserve"> </w:t>
            </w:r>
            <w:r>
              <w:t>резултати од учењето и се мотивирани за напредок. Постои јасен и транспарентен систем</w:t>
            </w:r>
            <w:r>
              <w:rPr>
                <w:lang w:val="mk-MK"/>
              </w:rPr>
              <w:t xml:space="preserve"> </w:t>
            </w:r>
            <w:r>
              <w:t>на оценување, како и континуирана повратна информација која</w:t>
            </w:r>
            <w:r>
              <w:rPr>
                <w:lang w:val="mk-MK"/>
              </w:rPr>
              <w:t xml:space="preserve"> </w:t>
            </w:r>
            <w:r>
              <w:t>придонесува за</w:t>
            </w:r>
            <w:r>
              <w:rPr>
                <w:lang w:val="mk-MK"/>
              </w:rPr>
              <w:t xml:space="preserve"> </w:t>
            </w:r>
            <w:r>
              <w:t>подобрување на постигањата.</w:t>
            </w:r>
          </w:p>
          <w:p w14:paraId="1E786FAC" w14:textId="77777777" w:rsidR="00FE21FB" w:rsidRPr="00DE48BB" w:rsidRDefault="00FE21FB" w:rsidP="00EB1958">
            <w:r>
              <w:t>Исто така, училиштето обезбедува средина која ги поттикнува успехот, развојот и</w:t>
            </w:r>
            <w:r>
              <w:rPr>
                <w:lang w:val="mk-MK"/>
              </w:rPr>
              <w:t xml:space="preserve"> </w:t>
            </w:r>
            <w:r>
              <w:t>напредокот на сите ученици</w:t>
            </w:r>
          </w:p>
        </w:tc>
      </w:tr>
      <w:tr w:rsidR="00FE21FB" w14:paraId="4C6F2EF8" w14:textId="77777777" w:rsidTr="00EB1958">
        <w:tc>
          <w:tcPr>
            <w:tcW w:w="2093" w:type="dxa"/>
          </w:tcPr>
          <w:p w14:paraId="552550BA" w14:textId="77777777" w:rsidR="00FE21FB" w:rsidRPr="00BA5C6D" w:rsidRDefault="00FE21FB" w:rsidP="00EB1958">
            <w:pPr>
              <w:rPr>
                <w:lang w:val="mk-MK"/>
              </w:rPr>
            </w:pPr>
            <w:r>
              <w:rPr>
                <w:lang w:val="mk-MK"/>
              </w:rPr>
              <w:lastRenderedPageBreak/>
              <w:t>Силни страни</w:t>
            </w:r>
          </w:p>
        </w:tc>
        <w:tc>
          <w:tcPr>
            <w:tcW w:w="7483" w:type="dxa"/>
          </w:tcPr>
          <w:p w14:paraId="1396E4D6" w14:textId="77777777" w:rsidR="00FE21FB" w:rsidRPr="00DE48BB" w:rsidRDefault="00FE21FB" w:rsidP="00FE21FB">
            <w:pPr>
              <w:pStyle w:val="paragraph"/>
              <w:numPr>
                <w:ilvl w:val="0"/>
                <w:numId w:val="65"/>
              </w:numPr>
              <w:textAlignment w:val="baseline"/>
            </w:pPr>
            <w:r>
              <w:t>Транспарентен, правичен и јасен процес на оценување</w:t>
            </w:r>
            <w:r>
              <w:rPr>
                <w:lang w:val="mk-MK"/>
              </w:rPr>
              <w:t>.</w:t>
            </w:r>
          </w:p>
          <w:p w14:paraId="1ED5A37C" w14:textId="77777777" w:rsidR="00FE21FB" w:rsidRPr="00DE48BB" w:rsidRDefault="00FE21FB" w:rsidP="00FE21FB">
            <w:pPr>
              <w:pStyle w:val="paragraph"/>
              <w:numPr>
                <w:ilvl w:val="0"/>
                <w:numId w:val="65"/>
              </w:numPr>
              <w:textAlignment w:val="baseline"/>
            </w:pPr>
            <w:r>
              <w:t>Позитивна и поддржувачка училишна клима, која поттикнува успех и</w:t>
            </w:r>
            <w:r>
              <w:rPr>
                <w:lang w:val="mk-MK"/>
              </w:rPr>
              <w:t xml:space="preserve"> </w:t>
            </w:r>
            <w:r>
              <w:t>континуиран напредок</w:t>
            </w:r>
            <w:r>
              <w:rPr>
                <w:lang w:val="mk-MK"/>
              </w:rPr>
              <w:t>.</w:t>
            </w:r>
          </w:p>
          <w:p w14:paraId="04ED994D" w14:textId="77777777" w:rsidR="00FE21FB" w:rsidRDefault="00FE21FB" w:rsidP="00FE21FB">
            <w:pPr>
              <w:pStyle w:val="paragraph"/>
              <w:numPr>
                <w:ilvl w:val="0"/>
                <w:numId w:val="65"/>
              </w:numPr>
              <w:textAlignment w:val="baseline"/>
            </w:pPr>
            <w:r>
              <w:t>Мотивацијата на учениците за подобрување на постигањата</w:t>
            </w:r>
          </w:p>
          <w:p w14:paraId="2A1EDCDD" w14:textId="77777777" w:rsidR="00FE21FB" w:rsidRDefault="00FE21FB" w:rsidP="00FE21FB">
            <w:pPr>
              <w:pStyle w:val="paragraph"/>
              <w:numPr>
                <w:ilvl w:val="0"/>
                <w:numId w:val="65"/>
              </w:numPr>
              <w:textAlignment w:val="baseline"/>
            </w:pPr>
            <w:r>
              <w:t>Разбирливоста на наставните содржини и поттикнувањето на самостојно учење</w:t>
            </w:r>
          </w:p>
          <w:p w14:paraId="7D0BE578" w14:textId="77777777" w:rsidR="00FE21FB" w:rsidRDefault="00FE21FB" w:rsidP="00FE21FB">
            <w:pPr>
              <w:pStyle w:val="paragraph"/>
              <w:numPr>
                <w:ilvl w:val="0"/>
                <w:numId w:val="65"/>
              </w:numPr>
              <w:textAlignment w:val="baseline"/>
            </w:pPr>
            <w:r>
              <w:t>Континуирано следење и анализа на постигањата на учениците</w:t>
            </w:r>
          </w:p>
        </w:tc>
      </w:tr>
      <w:tr w:rsidR="00FE21FB" w14:paraId="3E69ECA6" w14:textId="77777777" w:rsidTr="00EB1958">
        <w:tc>
          <w:tcPr>
            <w:tcW w:w="2093" w:type="dxa"/>
          </w:tcPr>
          <w:p w14:paraId="6069BC07" w14:textId="77777777" w:rsidR="00FE21FB" w:rsidRPr="00BA5C6D" w:rsidRDefault="00FE21FB" w:rsidP="00EB1958">
            <w:pPr>
              <w:rPr>
                <w:lang w:val="mk-MK"/>
              </w:rPr>
            </w:pPr>
            <w:r>
              <w:rPr>
                <w:lang w:val="mk-MK"/>
              </w:rPr>
              <w:t>Слаби страни</w:t>
            </w:r>
          </w:p>
        </w:tc>
        <w:tc>
          <w:tcPr>
            <w:tcW w:w="7483" w:type="dxa"/>
          </w:tcPr>
          <w:p w14:paraId="535F53E0" w14:textId="77777777" w:rsidR="00FE21FB" w:rsidRDefault="00FE21FB" w:rsidP="00FE21FB">
            <w:pPr>
              <w:pStyle w:val="ListParagraph"/>
              <w:numPr>
                <w:ilvl w:val="0"/>
                <w:numId w:val="72"/>
              </w:numPr>
            </w:pPr>
            <w:r>
              <w:t>Развивање дополнителни мотивациски активности за учениците со пониски</w:t>
            </w:r>
            <w:r>
              <w:rPr>
                <w:lang w:val="mk-MK"/>
              </w:rPr>
              <w:t xml:space="preserve"> </w:t>
            </w:r>
            <w:r>
              <w:t>постигања.</w:t>
            </w:r>
          </w:p>
          <w:p w14:paraId="0B219178" w14:textId="77777777" w:rsidR="00FE21FB" w:rsidRPr="00793014" w:rsidRDefault="00FE21FB" w:rsidP="00FE21FB">
            <w:pPr>
              <w:pStyle w:val="ListParagraph"/>
              <w:numPr>
                <w:ilvl w:val="0"/>
                <w:numId w:val="72"/>
              </w:numPr>
            </w:pPr>
            <w:r>
              <w:rPr>
                <w:lang w:val="mk-MK"/>
              </w:rPr>
              <w:t xml:space="preserve">Поголема </w:t>
            </w:r>
            <w:r>
              <w:t>афирмацијата и промоцијата на учениците со високи постигања во</w:t>
            </w:r>
            <w:r>
              <w:rPr>
                <w:lang w:val="mk-MK"/>
              </w:rPr>
              <w:t xml:space="preserve"> </w:t>
            </w:r>
            <w:r>
              <w:t>училиштето и локалната заедница</w:t>
            </w:r>
            <w:r>
              <w:rPr>
                <w:lang w:val="mk-MK"/>
              </w:rPr>
              <w:t>.</w:t>
            </w:r>
          </w:p>
          <w:p w14:paraId="21D65AF3" w14:textId="77777777" w:rsidR="00FE21FB" w:rsidRDefault="00FE21FB" w:rsidP="00FE21FB">
            <w:pPr>
              <w:pStyle w:val="ListParagraph"/>
              <w:numPr>
                <w:ilvl w:val="0"/>
                <w:numId w:val="72"/>
              </w:numPr>
            </w:pPr>
            <w:r>
              <w:t>правичноста на оценувањето и потребата од дополнително појаснување и</w:t>
            </w:r>
            <w:r>
              <w:rPr>
                <w:lang w:val="mk-MK"/>
              </w:rPr>
              <w:t xml:space="preserve"> </w:t>
            </w:r>
            <w:r>
              <w:t>усогласување на критериумите.</w:t>
            </w:r>
          </w:p>
          <w:p w14:paraId="376BD227" w14:textId="77777777" w:rsidR="00FE21FB" w:rsidRDefault="00FE21FB" w:rsidP="00FE21FB">
            <w:pPr>
              <w:pStyle w:val="ListParagraph"/>
              <w:numPr>
                <w:ilvl w:val="0"/>
                <w:numId w:val="72"/>
              </w:numPr>
            </w:pPr>
          </w:p>
        </w:tc>
      </w:tr>
      <w:tr w:rsidR="00FE21FB" w14:paraId="3E6FAE0D" w14:textId="77777777" w:rsidTr="00EB1958">
        <w:tc>
          <w:tcPr>
            <w:tcW w:w="2093" w:type="dxa"/>
          </w:tcPr>
          <w:p w14:paraId="00A864EA" w14:textId="77777777" w:rsidR="00FE21FB" w:rsidRPr="00BA5C6D" w:rsidRDefault="00FE21FB" w:rsidP="00EB1958">
            <w:pPr>
              <w:rPr>
                <w:lang w:val="mk-MK"/>
              </w:rPr>
            </w:pPr>
            <w:r>
              <w:rPr>
                <w:lang w:val="mk-MK"/>
              </w:rPr>
              <w:t>Приоритети</w:t>
            </w:r>
          </w:p>
        </w:tc>
        <w:tc>
          <w:tcPr>
            <w:tcW w:w="7483" w:type="dxa"/>
          </w:tcPr>
          <w:p w14:paraId="573418DB" w14:textId="77777777" w:rsidR="00FE21FB" w:rsidRDefault="00FE21FB" w:rsidP="00FE21FB">
            <w:pPr>
              <w:pStyle w:val="ListParagraph"/>
              <w:numPr>
                <w:ilvl w:val="0"/>
                <w:numId w:val="73"/>
              </w:numPr>
            </w:pPr>
            <w:r w:rsidRPr="00793014">
              <w:rPr>
                <w:lang w:val="mk-MK"/>
              </w:rPr>
              <w:t xml:space="preserve">Потреба од </w:t>
            </w:r>
            <w:r>
              <w:t xml:space="preserve"> диференцираниот пристап во наставата за сите нивоа на</w:t>
            </w:r>
            <w:r>
              <w:rPr>
                <w:lang w:val="mk-MK"/>
              </w:rPr>
              <w:t xml:space="preserve"> </w:t>
            </w:r>
            <w:r>
              <w:t>постигања.</w:t>
            </w:r>
          </w:p>
          <w:p w14:paraId="04AA7E14" w14:textId="77777777" w:rsidR="00FE21FB" w:rsidRDefault="00FE21FB" w:rsidP="00FE21FB">
            <w:pPr>
              <w:pStyle w:val="ListParagraph"/>
              <w:numPr>
                <w:ilvl w:val="0"/>
                <w:numId w:val="73"/>
              </w:numPr>
            </w:pPr>
            <w:r>
              <w:t>Зголемување на афирмацијата и промоцијата на учениците со високи постигања во</w:t>
            </w:r>
            <w:r>
              <w:rPr>
                <w:lang w:val="mk-MK"/>
              </w:rPr>
              <w:t xml:space="preserve"> </w:t>
            </w:r>
            <w:r>
              <w:t>училиштето и локалната заедница.</w:t>
            </w:r>
          </w:p>
          <w:p w14:paraId="1BB36F27" w14:textId="77777777" w:rsidR="00FE21FB" w:rsidRPr="00793014" w:rsidRDefault="00FE21FB" w:rsidP="00FE21FB">
            <w:pPr>
              <w:pStyle w:val="ListParagraph"/>
              <w:numPr>
                <w:ilvl w:val="0"/>
                <w:numId w:val="73"/>
              </w:numPr>
            </w:pPr>
            <w:r>
              <w:t>Континуирано информирање на учениците и родителите за критериумите за</w:t>
            </w:r>
            <w:r>
              <w:rPr>
                <w:lang w:val="mk-MK"/>
              </w:rPr>
              <w:t xml:space="preserve"> </w:t>
            </w:r>
            <w:r>
              <w:t>оценување и нивната примена</w:t>
            </w:r>
            <w:r>
              <w:rPr>
                <w:lang w:val="mk-MK"/>
              </w:rPr>
              <w:t>.</w:t>
            </w:r>
          </w:p>
          <w:p w14:paraId="4DBBF340" w14:textId="77777777" w:rsidR="00FE21FB" w:rsidRDefault="00FE21FB" w:rsidP="00FE21FB">
            <w:pPr>
              <w:pStyle w:val="ListParagraph"/>
              <w:numPr>
                <w:ilvl w:val="0"/>
                <w:numId w:val="73"/>
              </w:numPr>
            </w:pPr>
            <w:r>
              <w:t>Развивање дополнителни мотивациски активности за учениците со пониски</w:t>
            </w:r>
            <w:r>
              <w:rPr>
                <w:lang w:val="mk-MK"/>
              </w:rPr>
              <w:t xml:space="preserve"> </w:t>
            </w:r>
            <w:r>
              <w:t>постигања</w:t>
            </w:r>
            <w:r>
              <w:rPr>
                <w:lang w:val="mk-MK"/>
              </w:rPr>
              <w:t>.</w:t>
            </w:r>
          </w:p>
        </w:tc>
      </w:tr>
    </w:tbl>
    <w:p w14:paraId="5D74ED5B" w14:textId="77777777" w:rsidR="00FE21FB" w:rsidRDefault="00FE21FB" w:rsidP="00FE21FB">
      <w:pPr>
        <w:rPr>
          <w:lang w:val="mk-MK"/>
        </w:rPr>
      </w:pPr>
    </w:p>
    <w:tbl>
      <w:tblPr>
        <w:tblStyle w:val="TableGrid1"/>
        <w:tblW w:w="0" w:type="auto"/>
        <w:tblLook w:val="04A0" w:firstRow="1" w:lastRow="0" w:firstColumn="1" w:lastColumn="0" w:noHBand="0" w:noVBand="1"/>
      </w:tblPr>
      <w:tblGrid>
        <w:gridCol w:w="2068"/>
        <w:gridCol w:w="7282"/>
      </w:tblGrid>
      <w:tr w:rsidR="00FE21FB" w:rsidRPr="007D7572" w14:paraId="6B30D0E0" w14:textId="77777777" w:rsidTr="00EB1958">
        <w:tc>
          <w:tcPr>
            <w:tcW w:w="9576" w:type="dxa"/>
            <w:gridSpan w:val="2"/>
          </w:tcPr>
          <w:p w14:paraId="69C2A495" w14:textId="77777777" w:rsidR="00FE21FB" w:rsidRDefault="00FE21FB" w:rsidP="00EB1958">
            <w:pPr>
              <w:rPr>
                <w:rStyle w:val="normaltextrun"/>
              </w:rPr>
            </w:pPr>
            <w:r>
              <w:rPr>
                <w:b/>
                <w:bCs/>
                <w:sz w:val="23"/>
                <w:szCs w:val="23"/>
              </w:rPr>
              <w:t>Подрачје 3: Училишна клима и односи во училиштето</w:t>
            </w:r>
          </w:p>
        </w:tc>
      </w:tr>
      <w:tr w:rsidR="00FE21FB" w:rsidRPr="007D7572" w14:paraId="1567FDAB" w14:textId="77777777" w:rsidTr="00EB1958">
        <w:tc>
          <w:tcPr>
            <w:tcW w:w="2093" w:type="dxa"/>
          </w:tcPr>
          <w:p w14:paraId="4ACA1F08" w14:textId="77777777" w:rsidR="00FE21FB" w:rsidRPr="007D7572" w:rsidRDefault="00FE21FB" w:rsidP="00EB1958">
            <w:pPr>
              <w:rPr>
                <w:lang w:val="mk-MK"/>
              </w:rPr>
            </w:pPr>
            <w:r w:rsidRPr="007D7572">
              <w:rPr>
                <w:lang w:val="mk-MK"/>
              </w:rPr>
              <w:t>Опис/Резиме</w:t>
            </w:r>
          </w:p>
        </w:tc>
        <w:tc>
          <w:tcPr>
            <w:tcW w:w="7483" w:type="dxa"/>
          </w:tcPr>
          <w:p w14:paraId="471540E9" w14:textId="77777777" w:rsidR="00FE21FB" w:rsidRPr="007D7572" w:rsidRDefault="00FE21FB" w:rsidP="00EB1958">
            <w:pPr>
              <w:rPr>
                <w:lang w:val="mk-MK"/>
              </w:rPr>
            </w:pPr>
            <w:r>
              <w:rPr>
                <w:rStyle w:val="normaltextrun"/>
              </w:rPr>
              <w:t xml:space="preserve">Врз основа на анализата на резултатите од сите три целни групи, може да се заклучи дека </w:t>
            </w:r>
            <w:r>
              <w:rPr>
                <w:rStyle w:val="normaltextrun"/>
                <w:b/>
                <w:bCs/>
              </w:rPr>
              <w:t>училишната клима и односите во училиштето се на добро</w:t>
            </w:r>
            <w:r>
              <w:rPr>
                <w:rStyle w:val="normaltextrun"/>
                <w:b/>
                <w:bCs/>
                <w:lang w:val="mk-MK"/>
              </w:rPr>
              <w:t xml:space="preserve"> ниво. </w:t>
            </w:r>
            <w:r>
              <w:rPr>
                <w:rStyle w:val="normaltextrun"/>
              </w:rPr>
              <w:t>Училиштето функционира како безбедна и поддржувачка заедница со јасни правила, позитивни меѓучовечки односи и изградено чувство на почит и доверба.</w:t>
            </w:r>
            <w:r>
              <w:rPr>
                <w:rStyle w:val="eop"/>
              </w:rPr>
              <w:t> </w:t>
            </w:r>
          </w:p>
        </w:tc>
      </w:tr>
      <w:tr w:rsidR="00FE21FB" w:rsidRPr="007D7572" w14:paraId="085DA0DA" w14:textId="77777777" w:rsidTr="00EB1958">
        <w:tc>
          <w:tcPr>
            <w:tcW w:w="2093" w:type="dxa"/>
          </w:tcPr>
          <w:p w14:paraId="517B467D" w14:textId="77777777" w:rsidR="00FE21FB" w:rsidRPr="007D7572" w:rsidRDefault="00FE21FB" w:rsidP="00EB1958">
            <w:pPr>
              <w:rPr>
                <w:lang w:val="mk-MK"/>
              </w:rPr>
            </w:pPr>
            <w:r w:rsidRPr="007D7572">
              <w:rPr>
                <w:lang w:val="mk-MK"/>
              </w:rPr>
              <w:t>Силни страни</w:t>
            </w:r>
          </w:p>
        </w:tc>
        <w:tc>
          <w:tcPr>
            <w:tcW w:w="7483" w:type="dxa"/>
          </w:tcPr>
          <w:p w14:paraId="014BFA30" w14:textId="77777777" w:rsidR="00FE21FB" w:rsidRPr="003E00D2" w:rsidRDefault="00FE21FB" w:rsidP="00FE21FB">
            <w:pPr>
              <w:numPr>
                <w:ilvl w:val="0"/>
                <w:numId w:val="65"/>
              </w:numPr>
              <w:spacing w:before="100" w:beforeAutospacing="1" w:after="100" w:afterAutospacing="1"/>
              <w:textAlignment w:val="baseline"/>
              <w:rPr>
                <w:rStyle w:val="normaltextrun"/>
                <w:rFonts w:eastAsia="Times New Roman"/>
              </w:rPr>
            </w:pPr>
            <w:r>
              <w:rPr>
                <w:rStyle w:val="normaltextrun"/>
                <w:lang w:val="mk-MK"/>
              </w:rPr>
              <w:t>Позитивен</w:t>
            </w:r>
            <w:r>
              <w:rPr>
                <w:rStyle w:val="normaltextrun"/>
              </w:rPr>
              <w:t xml:space="preserve"> однос на наставниците кон учениците, нивната мотивација и охрабрување за напредок</w:t>
            </w:r>
            <w:r>
              <w:rPr>
                <w:rStyle w:val="normaltextrun"/>
                <w:lang w:val="mk-MK"/>
              </w:rPr>
              <w:t>.</w:t>
            </w:r>
          </w:p>
          <w:p w14:paraId="5AC9AF92" w14:textId="77777777" w:rsidR="00FE21FB" w:rsidRPr="003E00D2" w:rsidRDefault="00FE21FB" w:rsidP="00FE21FB">
            <w:pPr>
              <w:numPr>
                <w:ilvl w:val="0"/>
                <w:numId w:val="65"/>
              </w:numPr>
              <w:spacing w:before="100" w:beforeAutospacing="1" w:after="100" w:afterAutospacing="1"/>
              <w:textAlignment w:val="baseline"/>
              <w:rPr>
                <w:rFonts w:eastAsia="Times New Roman"/>
              </w:rPr>
            </w:pPr>
            <w:r>
              <w:rPr>
                <w:rFonts w:eastAsia="Times New Roman"/>
                <w:lang w:val="mk-MK"/>
              </w:rPr>
              <w:t>Добра комуникација помеѓу родителите и наставниците.</w:t>
            </w:r>
          </w:p>
          <w:p w14:paraId="06614D5C" w14:textId="77777777" w:rsidR="00FE21FB" w:rsidRPr="003E00D2" w:rsidRDefault="00FE21FB" w:rsidP="00FE21FB">
            <w:pPr>
              <w:numPr>
                <w:ilvl w:val="0"/>
                <w:numId w:val="65"/>
              </w:numPr>
              <w:spacing w:before="100" w:beforeAutospacing="1" w:after="100" w:afterAutospacing="1"/>
              <w:textAlignment w:val="baseline"/>
              <w:rPr>
                <w:rFonts w:eastAsia="Times New Roman"/>
              </w:rPr>
            </w:pPr>
            <w:r>
              <w:rPr>
                <w:rFonts w:eastAsia="Times New Roman"/>
                <w:lang w:val="mk-MK"/>
              </w:rPr>
              <w:t>Правична примена на правилата.</w:t>
            </w:r>
          </w:p>
          <w:p w14:paraId="5DE16EC7" w14:textId="77777777" w:rsidR="00FE21FB" w:rsidRPr="003E00D2" w:rsidRDefault="00FE21FB" w:rsidP="00FE21FB">
            <w:pPr>
              <w:numPr>
                <w:ilvl w:val="0"/>
                <w:numId w:val="65"/>
              </w:numPr>
              <w:spacing w:before="100" w:beforeAutospacing="1" w:after="100" w:afterAutospacing="1"/>
              <w:textAlignment w:val="baseline"/>
              <w:rPr>
                <w:rFonts w:eastAsia="Times New Roman"/>
              </w:rPr>
            </w:pPr>
            <w:r>
              <w:rPr>
                <w:rFonts w:eastAsia="Times New Roman"/>
                <w:lang w:val="mk-MK"/>
              </w:rPr>
              <w:t>Ретка појава на конфликти.</w:t>
            </w:r>
          </w:p>
          <w:p w14:paraId="2C63B684" w14:textId="77777777" w:rsidR="00FE21FB" w:rsidRPr="003E00D2" w:rsidRDefault="00FE21FB" w:rsidP="00FE21FB">
            <w:pPr>
              <w:numPr>
                <w:ilvl w:val="0"/>
                <w:numId w:val="65"/>
              </w:numPr>
              <w:spacing w:before="100" w:beforeAutospacing="1" w:after="100" w:afterAutospacing="1"/>
              <w:textAlignment w:val="baseline"/>
              <w:rPr>
                <w:rFonts w:eastAsia="Times New Roman"/>
              </w:rPr>
            </w:pPr>
            <w:r w:rsidRPr="003E00D2">
              <w:rPr>
                <w:rStyle w:val="normaltextrun"/>
                <w:lang w:val="mk-MK"/>
              </w:rPr>
              <w:t>У</w:t>
            </w:r>
            <w:r w:rsidRPr="003E00D2">
              <w:rPr>
                <w:rStyle w:val="normaltextrun"/>
              </w:rPr>
              <w:t xml:space="preserve">чилиштето обезбедува </w:t>
            </w:r>
            <w:r w:rsidRPr="003E00D2">
              <w:rPr>
                <w:rStyle w:val="normaltextrun"/>
                <w:bCs/>
              </w:rPr>
              <w:t>безбедна, прифатлива и поддржувачка средина</w:t>
            </w:r>
            <w:r w:rsidRPr="003E00D2">
              <w:rPr>
                <w:rStyle w:val="normaltextrun"/>
              </w:rPr>
              <w:t xml:space="preserve"> за учениците</w:t>
            </w:r>
            <w:r>
              <w:rPr>
                <w:rStyle w:val="normaltextrun"/>
                <w:lang w:val="mk-MK"/>
              </w:rPr>
              <w:t>.</w:t>
            </w:r>
          </w:p>
        </w:tc>
      </w:tr>
      <w:tr w:rsidR="00FE21FB" w:rsidRPr="007D7572" w14:paraId="480694D1" w14:textId="77777777" w:rsidTr="00EB1958">
        <w:tc>
          <w:tcPr>
            <w:tcW w:w="2093" w:type="dxa"/>
          </w:tcPr>
          <w:p w14:paraId="0AF075D5" w14:textId="77777777" w:rsidR="00FE21FB" w:rsidRPr="007D7572" w:rsidRDefault="00FE21FB" w:rsidP="00EB1958">
            <w:pPr>
              <w:rPr>
                <w:lang w:val="mk-MK"/>
              </w:rPr>
            </w:pPr>
            <w:r w:rsidRPr="007D7572">
              <w:rPr>
                <w:lang w:val="mk-MK"/>
              </w:rPr>
              <w:lastRenderedPageBreak/>
              <w:t>Слаби страни</w:t>
            </w:r>
          </w:p>
        </w:tc>
        <w:tc>
          <w:tcPr>
            <w:tcW w:w="7483" w:type="dxa"/>
          </w:tcPr>
          <w:p w14:paraId="45E52D6B" w14:textId="77777777" w:rsidR="00FE21FB" w:rsidRDefault="00FE21FB" w:rsidP="00FE21FB">
            <w:pPr>
              <w:numPr>
                <w:ilvl w:val="0"/>
                <w:numId w:val="70"/>
              </w:numPr>
              <w:contextualSpacing/>
              <w:rPr>
                <w:rStyle w:val="normaltextrun"/>
              </w:rPr>
            </w:pPr>
            <w:r>
              <w:rPr>
                <w:rStyle w:val="normaltextrun"/>
                <w:lang w:val="mk-MK"/>
              </w:rPr>
              <w:t xml:space="preserve">Учениците </w:t>
            </w:r>
            <w:r>
              <w:rPr>
                <w:rStyle w:val="normaltextrun"/>
              </w:rPr>
              <w:t>не се чувствуваат целосно слободни во изразувањето на своите мислења и чувства.</w:t>
            </w:r>
          </w:p>
          <w:p w14:paraId="040C2ED4" w14:textId="77777777" w:rsidR="00FE21FB" w:rsidRPr="003E00D2" w:rsidRDefault="00FE21FB" w:rsidP="00FE21FB">
            <w:pPr>
              <w:numPr>
                <w:ilvl w:val="0"/>
                <w:numId w:val="70"/>
              </w:numPr>
              <w:contextualSpacing/>
            </w:pPr>
            <w:r>
              <w:rPr>
                <w:lang w:val="mk-MK"/>
              </w:rPr>
              <w:t>Недоволна вклученост на родителите во училишните активности.</w:t>
            </w:r>
          </w:p>
          <w:p w14:paraId="626D1D08" w14:textId="77777777" w:rsidR="00FE21FB" w:rsidRPr="003E00D2" w:rsidRDefault="00FE21FB" w:rsidP="00FE21FB">
            <w:pPr>
              <w:numPr>
                <w:ilvl w:val="0"/>
                <w:numId w:val="70"/>
              </w:numPr>
              <w:contextualSpacing/>
            </w:pPr>
            <w:r>
              <w:rPr>
                <w:lang w:val="mk-MK"/>
              </w:rPr>
              <w:t>Потреба од појасна и поредовна информираност на родителите.</w:t>
            </w:r>
          </w:p>
          <w:p w14:paraId="0EFFA795" w14:textId="77777777" w:rsidR="00FE21FB" w:rsidRPr="003E00D2" w:rsidRDefault="00FE21FB" w:rsidP="00FE21FB">
            <w:pPr>
              <w:numPr>
                <w:ilvl w:val="0"/>
                <w:numId w:val="70"/>
              </w:numPr>
              <w:contextualSpacing/>
            </w:pPr>
            <w:r>
              <w:rPr>
                <w:lang w:val="mk-MK"/>
              </w:rPr>
              <w:t>Земање во предвид на предлози и забелешки од страна на родителите.</w:t>
            </w:r>
          </w:p>
          <w:p w14:paraId="00CCB348" w14:textId="77777777" w:rsidR="00FE21FB" w:rsidRPr="007D7572" w:rsidRDefault="00FE21FB" w:rsidP="00EB1958">
            <w:pPr>
              <w:ind w:left="720"/>
              <w:contextualSpacing/>
            </w:pPr>
          </w:p>
        </w:tc>
      </w:tr>
      <w:tr w:rsidR="00FE21FB" w:rsidRPr="007D7572" w14:paraId="22BEF0C6" w14:textId="77777777" w:rsidTr="00EB1958">
        <w:tc>
          <w:tcPr>
            <w:tcW w:w="2093" w:type="dxa"/>
          </w:tcPr>
          <w:p w14:paraId="3F87F097" w14:textId="77777777" w:rsidR="00FE21FB" w:rsidRPr="007D7572" w:rsidRDefault="00FE21FB" w:rsidP="00EB1958">
            <w:pPr>
              <w:rPr>
                <w:lang w:val="mk-MK"/>
              </w:rPr>
            </w:pPr>
            <w:r w:rsidRPr="007D7572">
              <w:rPr>
                <w:lang w:val="mk-MK"/>
              </w:rPr>
              <w:t>Приоритети</w:t>
            </w:r>
          </w:p>
        </w:tc>
        <w:tc>
          <w:tcPr>
            <w:tcW w:w="7483" w:type="dxa"/>
          </w:tcPr>
          <w:p w14:paraId="5D25ADEA" w14:textId="77777777" w:rsidR="00FE21FB" w:rsidRPr="0092197C" w:rsidRDefault="00FE21FB" w:rsidP="00FE21FB">
            <w:pPr>
              <w:numPr>
                <w:ilvl w:val="0"/>
                <w:numId w:val="71"/>
              </w:numPr>
              <w:contextualSpacing/>
              <w:rPr>
                <w:rStyle w:val="normaltextrun"/>
              </w:rPr>
            </w:pPr>
            <w:r>
              <w:rPr>
                <w:rStyle w:val="normaltextrun"/>
              </w:rPr>
              <w:t>зголемување на ученичката слобода за изразување</w:t>
            </w:r>
            <w:r>
              <w:rPr>
                <w:rStyle w:val="normaltextrun"/>
                <w:lang w:val="mk-MK"/>
              </w:rPr>
              <w:t>.</w:t>
            </w:r>
          </w:p>
          <w:p w14:paraId="098DDAC7" w14:textId="77777777" w:rsidR="00FE21FB" w:rsidRPr="0092197C" w:rsidRDefault="00FE21FB" w:rsidP="00FE21FB">
            <w:pPr>
              <w:numPr>
                <w:ilvl w:val="0"/>
                <w:numId w:val="71"/>
              </w:numPr>
              <w:contextualSpacing/>
              <w:rPr>
                <w:rStyle w:val="normaltextrun"/>
              </w:rPr>
            </w:pPr>
            <w:r>
              <w:rPr>
                <w:rStyle w:val="normaltextrun"/>
              </w:rPr>
              <w:t>поголема вклученост и информираност на родителите</w:t>
            </w:r>
            <w:r>
              <w:rPr>
                <w:rStyle w:val="normaltextrun"/>
                <w:lang w:val="mk-MK"/>
              </w:rPr>
              <w:t>.</w:t>
            </w:r>
          </w:p>
          <w:p w14:paraId="220EC5EF" w14:textId="77777777" w:rsidR="00FE21FB" w:rsidRPr="0092197C" w:rsidRDefault="00FE21FB" w:rsidP="00FE21FB">
            <w:pPr>
              <w:numPr>
                <w:ilvl w:val="0"/>
                <w:numId w:val="71"/>
              </w:numPr>
              <w:contextualSpacing/>
              <w:rPr>
                <w:rStyle w:val="normaltextrun"/>
              </w:rPr>
            </w:pPr>
            <w:r>
              <w:rPr>
                <w:rStyle w:val="normaltextrun"/>
              </w:rPr>
              <w:t>унапредување на превентивните програми за решавање конфликти</w:t>
            </w:r>
            <w:r>
              <w:rPr>
                <w:rStyle w:val="normaltextrun"/>
                <w:lang w:val="mk-MK"/>
              </w:rPr>
              <w:t>.</w:t>
            </w:r>
          </w:p>
          <w:p w14:paraId="2BCC19CC" w14:textId="77777777" w:rsidR="00FE21FB" w:rsidRDefault="00FE21FB" w:rsidP="00FE21FB">
            <w:pPr>
              <w:pStyle w:val="paragraph"/>
              <w:numPr>
                <w:ilvl w:val="0"/>
                <w:numId w:val="71"/>
              </w:numPr>
              <w:textAlignment w:val="baseline"/>
            </w:pPr>
            <w:r>
              <w:rPr>
                <w:rStyle w:val="normaltextrun"/>
              </w:rPr>
              <w:t>Зајакнување на механизмите за отворена комуникација и дијалог со учениците</w:t>
            </w:r>
            <w:r>
              <w:rPr>
                <w:rStyle w:val="eop"/>
              </w:rPr>
              <w:t> </w:t>
            </w:r>
          </w:p>
          <w:p w14:paraId="500674E2" w14:textId="77777777" w:rsidR="00FE21FB" w:rsidRPr="007D7572" w:rsidRDefault="00FE21FB" w:rsidP="00EB1958">
            <w:pPr>
              <w:ind w:left="720"/>
              <w:contextualSpacing/>
            </w:pPr>
          </w:p>
        </w:tc>
      </w:tr>
    </w:tbl>
    <w:p w14:paraId="12279A46" w14:textId="77777777" w:rsidR="00FE21FB" w:rsidRDefault="00FE21FB" w:rsidP="00FE21FB">
      <w:pPr>
        <w:rPr>
          <w:lang w:val="mk-MK"/>
        </w:rPr>
      </w:pPr>
    </w:p>
    <w:tbl>
      <w:tblPr>
        <w:tblStyle w:val="TableGrid"/>
        <w:tblW w:w="0" w:type="auto"/>
        <w:tblLook w:val="04A0" w:firstRow="1" w:lastRow="0" w:firstColumn="1" w:lastColumn="0" w:noHBand="0" w:noVBand="1"/>
      </w:tblPr>
      <w:tblGrid>
        <w:gridCol w:w="2067"/>
        <w:gridCol w:w="7283"/>
      </w:tblGrid>
      <w:tr w:rsidR="00FE21FB" w14:paraId="483DE7AD" w14:textId="77777777" w:rsidTr="00EB1958">
        <w:tc>
          <w:tcPr>
            <w:tcW w:w="9576" w:type="dxa"/>
            <w:gridSpan w:val="2"/>
          </w:tcPr>
          <w:p w14:paraId="145627B4" w14:textId="77777777" w:rsidR="00FE21FB" w:rsidRPr="00773E86" w:rsidRDefault="00FE21FB" w:rsidP="00EB1958">
            <w:pPr>
              <w:rPr>
                <w:rStyle w:val="normaltextrun"/>
                <w:b/>
                <w:lang w:val="mk-MK"/>
              </w:rPr>
            </w:pPr>
            <w:r w:rsidRPr="004614F1">
              <w:rPr>
                <w:b/>
              </w:rPr>
              <w:t>Подрачје 4: Управување, раководење и креирање политики</w:t>
            </w:r>
          </w:p>
        </w:tc>
      </w:tr>
      <w:tr w:rsidR="00FE21FB" w14:paraId="1BE7FDB9" w14:textId="77777777" w:rsidTr="00EB1958">
        <w:tc>
          <w:tcPr>
            <w:tcW w:w="2093" w:type="dxa"/>
          </w:tcPr>
          <w:p w14:paraId="09EDB609" w14:textId="77777777" w:rsidR="00FE21FB" w:rsidRPr="00BA5C6D" w:rsidRDefault="00FE21FB" w:rsidP="00EB1958">
            <w:pPr>
              <w:rPr>
                <w:lang w:val="mk-MK"/>
              </w:rPr>
            </w:pPr>
            <w:r>
              <w:rPr>
                <w:lang w:val="mk-MK"/>
              </w:rPr>
              <w:t>Опис/Резиме</w:t>
            </w:r>
          </w:p>
        </w:tc>
        <w:tc>
          <w:tcPr>
            <w:tcW w:w="7483" w:type="dxa"/>
          </w:tcPr>
          <w:p w14:paraId="7F6D371B" w14:textId="77777777" w:rsidR="00FE21FB" w:rsidRPr="004614F1" w:rsidRDefault="00FE21FB" w:rsidP="00EB1958">
            <w:pPr>
              <w:rPr>
                <w:lang w:val="mk-MK"/>
              </w:rPr>
            </w:pPr>
            <w:r>
              <w:rPr>
                <w:rStyle w:val="normaltextrun"/>
              </w:rPr>
              <w:t xml:space="preserve">Врз основа на анализата на резултатите од сите три целни групи, може да се заклучи дека </w:t>
            </w:r>
            <w:r>
              <w:rPr>
                <w:rStyle w:val="normaltextrun"/>
                <w:b/>
                <w:bCs/>
              </w:rPr>
              <w:t>управувањето, раководењето и креирањето политики во училиштето се на високо ниво</w:t>
            </w:r>
            <w:r>
              <w:rPr>
                <w:rStyle w:val="normaltextrun"/>
                <w:b/>
                <w:bCs/>
                <w:lang w:val="mk-MK"/>
              </w:rPr>
              <w:t xml:space="preserve">. </w:t>
            </w:r>
            <w:r w:rsidRPr="004614F1">
              <w:rPr>
                <w:rStyle w:val="normaltextrun"/>
                <w:bCs/>
                <w:lang w:val="mk-MK"/>
              </w:rPr>
              <w:t>Сепак</w:t>
            </w:r>
            <w:r>
              <w:rPr>
                <w:rStyle w:val="normaltextrun"/>
                <w:bCs/>
                <w:lang w:val="mk-MK"/>
              </w:rPr>
              <w:t xml:space="preserve"> наодите укажуваат на потреба на подобрување на некои сегменти од раководење и креирање на политики</w:t>
            </w:r>
          </w:p>
        </w:tc>
      </w:tr>
      <w:tr w:rsidR="00FE21FB" w14:paraId="0C5CC130" w14:textId="77777777" w:rsidTr="00EB1958">
        <w:tc>
          <w:tcPr>
            <w:tcW w:w="2093" w:type="dxa"/>
          </w:tcPr>
          <w:p w14:paraId="2DFD5FE0" w14:textId="77777777" w:rsidR="00FE21FB" w:rsidRPr="00BA5C6D" w:rsidRDefault="00FE21FB" w:rsidP="00EB1958">
            <w:pPr>
              <w:rPr>
                <w:lang w:val="mk-MK"/>
              </w:rPr>
            </w:pPr>
            <w:r>
              <w:rPr>
                <w:lang w:val="mk-MK"/>
              </w:rPr>
              <w:t>Силни страни</w:t>
            </w:r>
          </w:p>
        </w:tc>
        <w:tc>
          <w:tcPr>
            <w:tcW w:w="7483" w:type="dxa"/>
          </w:tcPr>
          <w:p w14:paraId="6C53DAA8" w14:textId="77777777" w:rsidR="00FE21FB" w:rsidRPr="004614F1" w:rsidRDefault="00FE21FB" w:rsidP="00FE21FB">
            <w:pPr>
              <w:pStyle w:val="paragraph"/>
              <w:numPr>
                <w:ilvl w:val="0"/>
                <w:numId w:val="65"/>
              </w:numPr>
              <w:textAlignment w:val="baseline"/>
              <w:rPr>
                <w:rStyle w:val="normaltextrun"/>
              </w:rPr>
            </w:pPr>
            <w:r>
              <w:rPr>
                <w:rStyle w:val="normaltextrun"/>
                <w:lang w:val="mk-MK"/>
              </w:rPr>
              <w:t>Е</w:t>
            </w:r>
            <w:r>
              <w:rPr>
                <w:rStyle w:val="normaltextrun"/>
              </w:rPr>
              <w:t>фективната и отворена комуникација</w:t>
            </w:r>
            <w:r>
              <w:rPr>
                <w:rStyle w:val="normaltextrun"/>
                <w:lang w:val="mk-MK"/>
              </w:rPr>
              <w:t>.</w:t>
            </w:r>
          </w:p>
          <w:p w14:paraId="67F84767" w14:textId="77777777" w:rsidR="00FE21FB" w:rsidRDefault="00FE21FB" w:rsidP="00FE21FB">
            <w:pPr>
              <w:pStyle w:val="paragraph"/>
              <w:numPr>
                <w:ilvl w:val="0"/>
                <w:numId w:val="65"/>
              </w:numPr>
              <w:textAlignment w:val="baseline"/>
            </w:pPr>
            <w:r>
              <w:rPr>
                <w:rStyle w:val="normaltextrun"/>
                <w:lang w:val="mk-MK"/>
              </w:rPr>
              <w:t>В</w:t>
            </w:r>
            <w:r>
              <w:rPr>
                <w:rStyle w:val="normaltextrun"/>
              </w:rPr>
              <w:t>клученоста и информираноста на наставниот кадар.</w:t>
            </w:r>
            <w:r>
              <w:rPr>
                <w:rStyle w:val="eop"/>
              </w:rPr>
              <w:t> </w:t>
            </w:r>
          </w:p>
          <w:p w14:paraId="3AD83BAB" w14:textId="77777777" w:rsidR="00FE21FB" w:rsidRPr="004614F1" w:rsidRDefault="00FE21FB" w:rsidP="00FE21FB">
            <w:pPr>
              <w:pStyle w:val="paragraph"/>
              <w:numPr>
                <w:ilvl w:val="0"/>
                <w:numId w:val="65"/>
              </w:numPr>
              <w:textAlignment w:val="baseline"/>
              <w:rPr>
                <w:rStyle w:val="normaltextrun"/>
              </w:rPr>
            </w:pPr>
            <w:r>
              <w:rPr>
                <w:rStyle w:val="normaltextrun"/>
              </w:rPr>
              <w:t xml:space="preserve">Комуникацијата со раководството е </w:t>
            </w:r>
            <w:r w:rsidRPr="004614F1">
              <w:rPr>
                <w:rStyle w:val="normaltextrun"/>
                <w:bCs/>
              </w:rPr>
              <w:t>отворена и коректна</w:t>
            </w:r>
            <w:r>
              <w:rPr>
                <w:rStyle w:val="normaltextrun"/>
                <w:bCs/>
                <w:lang w:val="mk-MK"/>
              </w:rPr>
              <w:t>.</w:t>
            </w:r>
          </w:p>
          <w:p w14:paraId="1475F5A0" w14:textId="77777777" w:rsidR="00FE21FB" w:rsidRDefault="00FE21FB" w:rsidP="00FE21FB">
            <w:pPr>
              <w:pStyle w:val="paragraph"/>
              <w:numPr>
                <w:ilvl w:val="0"/>
                <w:numId w:val="65"/>
              </w:numPr>
              <w:textAlignment w:val="baseline"/>
            </w:pPr>
            <w:r w:rsidRPr="004614F1">
              <w:rPr>
                <w:rStyle w:val="normaltextrun"/>
              </w:rPr>
              <w:t xml:space="preserve">Работата и ангажманот на вработените се </w:t>
            </w:r>
            <w:r w:rsidRPr="004614F1">
              <w:rPr>
                <w:rStyle w:val="normaltextrun"/>
                <w:bCs/>
              </w:rPr>
              <w:t>препознаени и вреднувани</w:t>
            </w:r>
            <w:r>
              <w:rPr>
                <w:rStyle w:val="normaltextrun"/>
                <w:bCs/>
                <w:lang w:val="mk-MK"/>
              </w:rPr>
              <w:t>.</w:t>
            </w:r>
          </w:p>
        </w:tc>
      </w:tr>
      <w:tr w:rsidR="00FE21FB" w14:paraId="58D95BBD" w14:textId="77777777" w:rsidTr="00EB1958">
        <w:tc>
          <w:tcPr>
            <w:tcW w:w="2093" w:type="dxa"/>
          </w:tcPr>
          <w:p w14:paraId="5D6BFB8B" w14:textId="77777777" w:rsidR="00FE21FB" w:rsidRPr="00BA5C6D" w:rsidRDefault="00FE21FB" w:rsidP="00EB1958">
            <w:pPr>
              <w:rPr>
                <w:lang w:val="mk-MK"/>
              </w:rPr>
            </w:pPr>
            <w:r>
              <w:rPr>
                <w:lang w:val="mk-MK"/>
              </w:rPr>
              <w:t>Слаби страни</w:t>
            </w:r>
          </w:p>
        </w:tc>
        <w:tc>
          <w:tcPr>
            <w:tcW w:w="7483" w:type="dxa"/>
          </w:tcPr>
          <w:p w14:paraId="129DEAAD" w14:textId="77777777" w:rsidR="00FE21FB" w:rsidRPr="004614F1" w:rsidRDefault="00FE21FB" w:rsidP="00FE21FB">
            <w:pPr>
              <w:pStyle w:val="ListParagraph"/>
              <w:numPr>
                <w:ilvl w:val="0"/>
                <w:numId w:val="70"/>
              </w:numPr>
              <w:rPr>
                <w:rStyle w:val="normaltextrun"/>
              </w:rPr>
            </w:pPr>
            <w:r>
              <w:rPr>
                <w:rStyle w:val="normaltextrun"/>
                <w:lang w:val="mk-MK"/>
              </w:rPr>
              <w:t>недовол</w:t>
            </w:r>
            <w:r>
              <w:rPr>
                <w:rStyle w:val="normaltextrun"/>
              </w:rPr>
              <w:t>на транспарентноста и видливоста на процесите</w:t>
            </w:r>
            <w:r>
              <w:rPr>
                <w:rStyle w:val="normaltextrun"/>
                <w:lang w:val="mk-MK"/>
              </w:rPr>
              <w:t>.</w:t>
            </w:r>
          </w:p>
          <w:p w14:paraId="4F40A6E5" w14:textId="77777777" w:rsidR="00FE21FB" w:rsidRPr="004614F1" w:rsidRDefault="00FE21FB" w:rsidP="00FE21FB">
            <w:pPr>
              <w:pStyle w:val="ListParagraph"/>
              <w:numPr>
                <w:ilvl w:val="0"/>
                <w:numId w:val="70"/>
              </w:numPr>
              <w:rPr>
                <w:rStyle w:val="normaltextrun"/>
              </w:rPr>
            </w:pPr>
            <w:r>
              <w:rPr>
                <w:rStyle w:val="normaltextrun"/>
                <w:lang w:val="mk-MK"/>
              </w:rPr>
              <w:t>недоволна вклученост на родителите во процесите на одлучување.</w:t>
            </w:r>
          </w:p>
          <w:p w14:paraId="7E4F73EF" w14:textId="77777777" w:rsidR="00FE21FB" w:rsidRPr="007B3229" w:rsidRDefault="00FE21FB" w:rsidP="00FE21FB">
            <w:pPr>
              <w:pStyle w:val="ListParagraph"/>
              <w:numPr>
                <w:ilvl w:val="0"/>
                <w:numId w:val="70"/>
              </w:numPr>
              <w:rPr>
                <w:rStyle w:val="normaltextrun"/>
              </w:rPr>
            </w:pPr>
            <w:r>
              <w:rPr>
                <w:rStyle w:val="normaltextrun"/>
                <w:lang w:val="mk-MK"/>
              </w:rPr>
              <w:t xml:space="preserve">недоволна информираност </w:t>
            </w:r>
            <w:r>
              <w:rPr>
                <w:rStyle w:val="normaltextrun"/>
              </w:rPr>
              <w:t>на учениците во управувачките структури.</w:t>
            </w:r>
          </w:p>
          <w:p w14:paraId="491F825F" w14:textId="77777777" w:rsidR="00FE21FB" w:rsidRDefault="00FE21FB" w:rsidP="00FE21FB">
            <w:pPr>
              <w:pStyle w:val="ListParagraph"/>
              <w:numPr>
                <w:ilvl w:val="0"/>
                <w:numId w:val="70"/>
              </w:numPr>
            </w:pPr>
          </w:p>
        </w:tc>
      </w:tr>
      <w:tr w:rsidR="00FE21FB" w14:paraId="5BDE3719" w14:textId="77777777" w:rsidTr="00EB1958">
        <w:tc>
          <w:tcPr>
            <w:tcW w:w="2093" w:type="dxa"/>
          </w:tcPr>
          <w:p w14:paraId="25A14AB6" w14:textId="77777777" w:rsidR="00FE21FB" w:rsidRPr="00BA5C6D" w:rsidRDefault="00FE21FB" w:rsidP="00EB1958">
            <w:pPr>
              <w:rPr>
                <w:lang w:val="mk-MK"/>
              </w:rPr>
            </w:pPr>
            <w:r>
              <w:rPr>
                <w:lang w:val="mk-MK"/>
              </w:rPr>
              <w:t>Приоритети</w:t>
            </w:r>
          </w:p>
        </w:tc>
        <w:tc>
          <w:tcPr>
            <w:tcW w:w="7483" w:type="dxa"/>
          </w:tcPr>
          <w:p w14:paraId="37BBF4EB" w14:textId="77777777" w:rsidR="00FE21FB" w:rsidRPr="007B3229" w:rsidRDefault="00FE21FB" w:rsidP="00FE21FB">
            <w:pPr>
              <w:pStyle w:val="ListParagraph"/>
              <w:numPr>
                <w:ilvl w:val="0"/>
                <w:numId w:val="71"/>
              </w:numPr>
            </w:pPr>
            <w:r>
              <w:rPr>
                <w:lang w:val="mk-MK"/>
              </w:rPr>
              <w:t>Зголемување на транспарентноста и видливоста на процесите на одлучување кон родителите и учениците.</w:t>
            </w:r>
          </w:p>
          <w:p w14:paraId="40AFBC2E" w14:textId="77777777" w:rsidR="00FE21FB" w:rsidRPr="007B3229" w:rsidRDefault="00FE21FB" w:rsidP="00FE21FB">
            <w:pPr>
              <w:pStyle w:val="ListParagraph"/>
              <w:numPr>
                <w:ilvl w:val="0"/>
                <w:numId w:val="71"/>
              </w:numPr>
            </w:pPr>
            <w:r>
              <w:rPr>
                <w:lang w:val="mk-MK"/>
              </w:rPr>
              <w:t>Унапредување на системска вклученост на родителите и учениците во донесување одлуки.</w:t>
            </w:r>
          </w:p>
          <w:p w14:paraId="30D2FE43" w14:textId="77777777" w:rsidR="00FE21FB" w:rsidRPr="002C391D" w:rsidRDefault="00FE21FB" w:rsidP="00FE21FB">
            <w:pPr>
              <w:pStyle w:val="ListParagraph"/>
              <w:numPr>
                <w:ilvl w:val="0"/>
                <w:numId w:val="71"/>
              </w:numPr>
            </w:pPr>
            <w:r>
              <w:rPr>
                <w:lang w:val="mk-MK"/>
              </w:rPr>
              <w:t>Подобрување на информираност на учениците (особено во пониските одделенија) за работата на ученичкиот парламент, Ученички правобранител и управувачките структури во училиштето.</w:t>
            </w:r>
          </w:p>
          <w:p w14:paraId="29712A1B" w14:textId="77777777" w:rsidR="00FE21FB" w:rsidRPr="002C391D" w:rsidRDefault="00FE21FB" w:rsidP="00FE21FB">
            <w:pPr>
              <w:pStyle w:val="ListParagraph"/>
              <w:numPr>
                <w:ilvl w:val="0"/>
                <w:numId w:val="71"/>
              </w:numPr>
              <w:rPr>
                <w:rStyle w:val="eop"/>
              </w:rPr>
            </w:pPr>
            <w:r>
              <w:rPr>
                <w:rStyle w:val="normaltextrun"/>
              </w:rPr>
              <w:t>Организирање на работилници и презентации за ученичките права и обврски</w:t>
            </w:r>
            <w:r>
              <w:rPr>
                <w:rStyle w:val="eop"/>
                <w:lang w:val="mk-MK"/>
              </w:rPr>
              <w:t>.</w:t>
            </w:r>
          </w:p>
          <w:p w14:paraId="75691882" w14:textId="77777777" w:rsidR="00FE21FB" w:rsidRPr="00B874A6" w:rsidRDefault="00FE21FB" w:rsidP="00FE21FB">
            <w:pPr>
              <w:pStyle w:val="ListParagraph"/>
              <w:numPr>
                <w:ilvl w:val="0"/>
                <w:numId w:val="71"/>
              </w:numPr>
            </w:pPr>
            <w:r>
              <w:rPr>
                <w:rStyle w:val="normaltextrun"/>
              </w:rPr>
              <w:t>Поттикнување на поголема вклученост на родителите преку совети, работни тела и консултации</w:t>
            </w:r>
            <w:r>
              <w:rPr>
                <w:rStyle w:val="normaltextrun"/>
                <w:lang w:val="mk-MK"/>
              </w:rPr>
              <w:t>.</w:t>
            </w:r>
          </w:p>
        </w:tc>
      </w:tr>
    </w:tbl>
    <w:p w14:paraId="76F4AE4B" w14:textId="77777777" w:rsidR="00FE21FB" w:rsidRDefault="00FE21FB" w:rsidP="00FE21FB"/>
    <w:p w14:paraId="23CF68E3" w14:textId="77777777" w:rsidR="00FE21FB" w:rsidRDefault="00FE21FB" w:rsidP="00FE21FB"/>
    <w:p w14:paraId="66F786D5" w14:textId="77777777" w:rsidR="00FE21FB" w:rsidRPr="001D3E57" w:rsidRDefault="00FE21FB" w:rsidP="00FE21FB"/>
    <w:p w14:paraId="40FC8653" w14:textId="77777777" w:rsidR="00FE21FB" w:rsidRDefault="00FE21FB" w:rsidP="00FE21FB">
      <w:pPr>
        <w:ind w:left="1440" w:hanging="1440"/>
      </w:pPr>
      <w:r>
        <w:rPr>
          <w:lang w:val="mk-MK"/>
        </w:rPr>
        <w:t>Јануари 2026</w:t>
      </w:r>
      <w:r>
        <w:rPr>
          <w:lang w:val="mk-MK"/>
        </w:rPr>
        <w:tab/>
      </w:r>
      <w:r>
        <w:rPr>
          <w:lang w:val="mk-MK"/>
        </w:rPr>
        <w:tab/>
      </w:r>
      <w:r>
        <w:rPr>
          <w:lang w:val="mk-MK"/>
        </w:rPr>
        <w:tab/>
      </w:r>
      <w:r>
        <w:rPr>
          <w:lang w:val="mk-MK"/>
        </w:rPr>
        <w:tab/>
      </w:r>
      <w:r>
        <w:rPr>
          <w:lang w:val="mk-MK"/>
        </w:rPr>
        <w:tab/>
      </w:r>
      <w:r>
        <w:rPr>
          <w:lang w:val="mk-MK"/>
        </w:rPr>
        <w:tab/>
        <w:t>Комисија за Самоевалуација на училиштето</w:t>
      </w:r>
      <w:r>
        <w:rPr>
          <w:lang w:val="mk-MK"/>
        </w:rPr>
        <w:tab/>
      </w:r>
      <w:r>
        <w:rPr>
          <w:lang w:val="mk-MK"/>
        </w:rPr>
        <w:tab/>
      </w:r>
      <w:r>
        <w:rPr>
          <w:lang w:val="mk-MK"/>
        </w:rPr>
        <w:tab/>
      </w:r>
      <w:r>
        <w:rPr>
          <w:lang w:val="mk-MK"/>
        </w:rPr>
        <w:tab/>
      </w:r>
      <w:r>
        <w:tab/>
      </w:r>
      <w:r>
        <w:tab/>
      </w:r>
      <w:r>
        <w:rPr>
          <w:lang w:val="mk-MK"/>
        </w:rPr>
        <w:t xml:space="preserve">Мирослав Димевски </w:t>
      </w:r>
      <w:r>
        <w:t xml:space="preserve">____________________ </w:t>
      </w:r>
    </w:p>
    <w:p w14:paraId="32B9FC0A" w14:textId="77777777" w:rsidR="00FE21FB" w:rsidRDefault="00FE21FB" w:rsidP="00FE21FB">
      <w:pPr>
        <w:ind w:left="2160"/>
      </w:pPr>
      <w:r>
        <w:t xml:space="preserve">                                       </w:t>
      </w:r>
      <w:r>
        <w:tab/>
      </w:r>
      <w:r>
        <w:tab/>
      </w:r>
      <w:r>
        <w:rPr>
          <w:lang w:val="mk-MK"/>
        </w:rPr>
        <w:t>Игор Митровиќ</w:t>
      </w:r>
      <w:r>
        <w:t xml:space="preserve"> _________________________</w:t>
      </w:r>
    </w:p>
    <w:p w14:paraId="2406D5F7" w14:textId="77777777" w:rsidR="00FE21FB" w:rsidRDefault="00FE21FB" w:rsidP="00FE21FB">
      <w:pPr>
        <w:ind w:left="2160"/>
      </w:pPr>
      <w:r>
        <w:tab/>
      </w:r>
      <w:r>
        <w:tab/>
      </w:r>
      <w:r>
        <w:tab/>
      </w:r>
      <w:r>
        <w:tab/>
      </w:r>
      <w:r>
        <w:rPr>
          <w:lang w:val="mk-MK"/>
        </w:rPr>
        <w:t xml:space="preserve">Сања Б. Митевска </w:t>
      </w:r>
      <w:r>
        <w:t>_______________________</w:t>
      </w:r>
    </w:p>
    <w:p w14:paraId="354B1F66" w14:textId="77777777" w:rsidR="00FE21FB" w:rsidRPr="001D3E57" w:rsidRDefault="00FE21FB" w:rsidP="00FE21FB">
      <w:pPr>
        <w:ind w:left="2160"/>
      </w:pPr>
      <w:r>
        <w:tab/>
      </w:r>
      <w:r>
        <w:tab/>
      </w:r>
      <w:r>
        <w:tab/>
      </w:r>
      <w:r>
        <w:tab/>
      </w:r>
      <w:r>
        <w:rPr>
          <w:lang w:val="mk-MK"/>
        </w:rPr>
        <w:t xml:space="preserve">Викторија С. Спасовска </w:t>
      </w:r>
      <w:r>
        <w:t>___________________</w:t>
      </w:r>
    </w:p>
    <w:p w14:paraId="1E006E83" w14:textId="77777777" w:rsidR="00FE21FB" w:rsidRPr="00773E86" w:rsidRDefault="00FE21FB" w:rsidP="00FE21FB">
      <w:pPr>
        <w:rPr>
          <w:lang w:val="mk-MK"/>
        </w:rPr>
      </w:pPr>
    </w:p>
    <w:p w14:paraId="0524FEE8"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p>
    <w:p w14:paraId="7753AE52"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r w:rsidRPr="00CA5057">
        <w:rPr>
          <w:rFonts w:ascii="Arial" w:eastAsia="Times New Roman" w:hAnsi="Arial" w:cs="Arial"/>
          <w:sz w:val="24"/>
          <w:szCs w:val="24"/>
        </w:rPr>
        <w:t> </w:t>
      </w:r>
    </w:p>
    <w:p w14:paraId="605367CA" w14:textId="77777777" w:rsidR="00CA5057" w:rsidRPr="00CA5057" w:rsidRDefault="00CA5057" w:rsidP="00CA5057">
      <w:pPr>
        <w:spacing w:line="240" w:lineRule="auto"/>
        <w:textAlignment w:val="baseline"/>
        <w:rPr>
          <w:rFonts w:ascii="Times New Roman" w:eastAsia="Times New Roman" w:hAnsi="Times New Roman" w:cs="Times New Roman"/>
          <w:sz w:val="24"/>
          <w:szCs w:val="24"/>
        </w:rPr>
      </w:pPr>
    </w:p>
    <w:p w14:paraId="02DDD822" w14:textId="13B9397D" w:rsidR="00276885" w:rsidRDefault="00276885" w:rsidP="00BA5C6D"/>
    <w:sectPr w:rsidR="00276885" w:rsidSect="00875C0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2C0AD" w14:textId="77777777" w:rsidR="00276885" w:rsidRDefault="00276885" w:rsidP="0072235E">
      <w:pPr>
        <w:spacing w:after="0" w:line="240" w:lineRule="auto"/>
      </w:pPr>
      <w:r>
        <w:separator/>
      </w:r>
    </w:p>
  </w:endnote>
  <w:endnote w:type="continuationSeparator" w:id="0">
    <w:p w14:paraId="67A2C0AE" w14:textId="77777777" w:rsidR="00276885" w:rsidRDefault="00276885" w:rsidP="0072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MACCTimes">
    <w:altName w:val="Courier New"/>
    <w:charset w:val="00"/>
    <w:family w:val="auto"/>
    <w:pitch w:val="variable"/>
    <w:sig w:usb0="00000003" w:usb1="00000000" w:usb2="00000000" w:usb3="00000000" w:csb0="00000001" w:csb1="00000000"/>
  </w:font>
  <w:font w:name="MAC C Swiss">
    <w:panose1 w:val="020B7200000000000000"/>
    <w:charset w:val="00"/>
    <w:family w:val="swiss"/>
    <w:pitch w:val="variable"/>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DKFCGP+Candara-Bold">
    <w:altName w:val="Yu Gothic"/>
    <w:charset w:val="80"/>
    <w:family w:val="auto"/>
    <w:pitch w:val="variable"/>
  </w:font>
  <w:font w:name="Macedonian Tm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2C0B1" w14:textId="77777777" w:rsidR="00276885" w:rsidRDefault="00276885">
    <w:pPr>
      <w:pStyle w:val="Footer"/>
      <w:pBdr>
        <w:top w:val="thinThickSmallGap" w:sz="24" w:space="1" w:color="622423" w:themeColor="accent2" w:themeShade="7F"/>
      </w:pBdr>
      <w:rPr>
        <w:rFonts w:asciiTheme="majorHAnsi" w:hAnsiTheme="majorHAnsi"/>
      </w:rPr>
    </w:pPr>
    <w:r>
      <w:rPr>
        <w:rFonts w:asciiTheme="majorHAnsi" w:hAnsiTheme="majorHAnsi"/>
        <w:lang w:val="mk-MK"/>
      </w:rPr>
      <w:t>ООУ Карпош</w:t>
    </w:r>
    <w:r>
      <w:rPr>
        <w:rFonts w:asciiTheme="majorHAnsi" w:hAnsiTheme="majorHAnsi"/>
      </w:rPr>
      <w:ptab w:relativeTo="margin" w:alignment="right" w:leader="none"/>
    </w:r>
    <w:r>
      <w:rPr>
        <w:rFonts w:asciiTheme="majorHAnsi" w:hAnsiTheme="majorHAnsi"/>
      </w:rPr>
      <w:t xml:space="preserve">Page </w:t>
    </w:r>
    <w:r>
      <w:rPr>
        <w:rFonts w:asciiTheme="majorHAnsi" w:hAnsiTheme="majorHAnsi"/>
        <w:noProof/>
      </w:rPr>
      <w:fldChar w:fldCharType="begin"/>
    </w:r>
    <w:r>
      <w:rPr>
        <w:rFonts w:asciiTheme="majorHAnsi" w:hAnsiTheme="majorHAnsi"/>
        <w:noProof/>
      </w:rPr>
      <w:instrText xml:space="preserve"> PAGE   \* MERGEFORMAT </w:instrText>
    </w:r>
    <w:r>
      <w:rPr>
        <w:rFonts w:asciiTheme="majorHAnsi" w:hAnsiTheme="majorHAnsi"/>
        <w:noProof/>
      </w:rPr>
      <w:fldChar w:fldCharType="separate"/>
    </w:r>
    <w:r>
      <w:rPr>
        <w:rFonts w:asciiTheme="majorHAnsi" w:hAnsiTheme="majorHAnsi"/>
        <w:noProof/>
      </w:rPr>
      <w:t>1</w:t>
    </w:r>
    <w:r>
      <w:rPr>
        <w:rFonts w:asciiTheme="majorHAnsi" w:hAnsiTheme="majorHAnsi"/>
        <w:noProof/>
      </w:rPr>
      <w:fldChar w:fldCharType="end"/>
    </w:r>
  </w:p>
  <w:p w14:paraId="67A2C0B2" w14:textId="77777777" w:rsidR="00276885" w:rsidRDefault="00276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2C0AB" w14:textId="77777777" w:rsidR="00276885" w:rsidRDefault="00276885" w:rsidP="0072235E">
      <w:pPr>
        <w:spacing w:after="0" w:line="240" w:lineRule="auto"/>
      </w:pPr>
      <w:r>
        <w:separator/>
      </w:r>
    </w:p>
  </w:footnote>
  <w:footnote w:type="continuationSeparator" w:id="0">
    <w:p w14:paraId="67A2C0AC" w14:textId="77777777" w:rsidR="00276885" w:rsidRDefault="00276885" w:rsidP="00722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2C0AF" w14:textId="0373C442" w:rsidR="00276885" w:rsidRDefault="0027688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
  <w:p w14:paraId="67A2C0B0" w14:textId="77777777" w:rsidR="00276885" w:rsidRDefault="00276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Num7"/>
    <w:lvl w:ilvl="0">
      <w:start w:val="1"/>
      <w:numFmt w:val="bullet"/>
      <w:lvlText w:val=""/>
      <w:lvlJc w:val="left"/>
      <w:pPr>
        <w:tabs>
          <w:tab w:val="num" w:pos="0"/>
        </w:tabs>
        <w:ind w:left="377" w:hanging="360"/>
      </w:pPr>
      <w:rPr>
        <w:rFonts w:ascii="Symbol" w:hAnsi="Symbol"/>
      </w:rPr>
    </w:lvl>
    <w:lvl w:ilvl="1">
      <w:start w:val="1"/>
      <w:numFmt w:val="decimal"/>
      <w:lvlText w:val="%2."/>
      <w:lvlJc w:val="left"/>
      <w:pPr>
        <w:tabs>
          <w:tab w:val="num" w:pos="1097"/>
        </w:tabs>
        <w:ind w:left="1097" w:hanging="360"/>
      </w:pPr>
    </w:lvl>
    <w:lvl w:ilvl="2">
      <w:start w:val="1"/>
      <w:numFmt w:val="decimal"/>
      <w:lvlText w:val="%2.%3."/>
      <w:lvlJc w:val="left"/>
      <w:pPr>
        <w:tabs>
          <w:tab w:val="num" w:pos="1817"/>
        </w:tabs>
        <w:ind w:left="1817" w:hanging="360"/>
      </w:pPr>
    </w:lvl>
    <w:lvl w:ilvl="3">
      <w:start w:val="1"/>
      <w:numFmt w:val="decimal"/>
      <w:lvlText w:val="%2.%3.%4."/>
      <w:lvlJc w:val="left"/>
      <w:pPr>
        <w:tabs>
          <w:tab w:val="num" w:pos="2537"/>
        </w:tabs>
        <w:ind w:left="2537" w:hanging="360"/>
      </w:pPr>
    </w:lvl>
    <w:lvl w:ilvl="4">
      <w:start w:val="1"/>
      <w:numFmt w:val="decimal"/>
      <w:lvlText w:val="%2.%3.%4.%5."/>
      <w:lvlJc w:val="left"/>
      <w:pPr>
        <w:tabs>
          <w:tab w:val="num" w:pos="3257"/>
        </w:tabs>
        <w:ind w:left="3257" w:hanging="360"/>
      </w:pPr>
    </w:lvl>
    <w:lvl w:ilvl="5">
      <w:start w:val="1"/>
      <w:numFmt w:val="decimal"/>
      <w:lvlText w:val="%2.%3.%4.%5.%6."/>
      <w:lvlJc w:val="left"/>
      <w:pPr>
        <w:tabs>
          <w:tab w:val="num" w:pos="3977"/>
        </w:tabs>
        <w:ind w:left="3977" w:hanging="360"/>
      </w:pPr>
    </w:lvl>
    <w:lvl w:ilvl="6">
      <w:start w:val="1"/>
      <w:numFmt w:val="decimal"/>
      <w:lvlText w:val="%2.%3.%4.%5.%6.%7."/>
      <w:lvlJc w:val="left"/>
      <w:pPr>
        <w:tabs>
          <w:tab w:val="num" w:pos="4697"/>
        </w:tabs>
        <w:ind w:left="4697" w:hanging="360"/>
      </w:pPr>
    </w:lvl>
    <w:lvl w:ilvl="7">
      <w:start w:val="1"/>
      <w:numFmt w:val="decimal"/>
      <w:lvlText w:val="%2.%3.%4.%5.%6.%7.%8."/>
      <w:lvlJc w:val="left"/>
      <w:pPr>
        <w:tabs>
          <w:tab w:val="num" w:pos="5417"/>
        </w:tabs>
        <w:ind w:left="5417" w:hanging="360"/>
      </w:pPr>
    </w:lvl>
    <w:lvl w:ilvl="8">
      <w:start w:val="1"/>
      <w:numFmt w:val="decimal"/>
      <w:lvlText w:val="%2.%3.%4.%5.%6.%7.%8.%9."/>
      <w:lvlJc w:val="left"/>
      <w:pPr>
        <w:tabs>
          <w:tab w:val="num" w:pos="6137"/>
        </w:tabs>
        <w:ind w:left="6137" w:hanging="360"/>
      </w:pPr>
    </w:lvl>
  </w:abstractNum>
  <w:abstractNum w:abstractNumId="1" w15:restartNumberingAfterBreak="0">
    <w:nsid w:val="00000005"/>
    <w:multiLevelType w:val="multilevel"/>
    <w:tmpl w:val="00000005"/>
    <w:name w:val="WWNum8"/>
    <w:lvl w:ilvl="0">
      <w:start w:val="1"/>
      <w:numFmt w:val="bullet"/>
      <w:lvlText w:val=""/>
      <w:lvlJc w:val="left"/>
      <w:pPr>
        <w:tabs>
          <w:tab w:val="num" w:pos="0"/>
        </w:tabs>
        <w:ind w:left="753" w:hanging="360"/>
      </w:pPr>
      <w:rPr>
        <w:rFonts w:ascii="Symbol" w:hAnsi="Symbol"/>
      </w:rPr>
    </w:lvl>
    <w:lvl w:ilvl="1">
      <w:start w:val="1"/>
      <w:numFmt w:val="bullet"/>
      <w:lvlText w:val="o"/>
      <w:lvlJc w:val="left"/>
      <w:pPr>
        <w:tabs>
          <w:tab w:val="num" w:pos="0"/>
        </w:tabs>
        <w:ind w:left="1473" w:hanging="360"/>
      </w:pPr>
      <w:rPr>
        <w:rFonts w:ascii="Courier New" w:hAnsi="Courier New" w:cs="Courier New"/>
      </w:rPr>
    </w:lvl>
    <w:lvl w:ilvl="2">
      <w:start w:val="1"/>
      <w:numFmt w:val="bullet"/>
      <w:lvlText w:val=""/>
      <w:lvlJc w:val="left"/>
      <w:pPr>
        <w:tabs>
          <w:tab w:val="num" w:pos="0"/>
        </w:tabs>
        <w:ind w:left="2193" w:hanging="360"/>
      </w:pPr>
      <w:rPr>
        <w:rFonts w:ascii="Wingdings" w:hAnsi="Wingdings"/>
      </w:rPr>
    </w:lvl>
    <w:lvl w:ilvl="3">
      <w:start w:val="1"/>
      <w:numFmt w:val="bullet"/>
      <w:lvlText w:val=""/>
      <w:lvlJc w:val="left"/>
      <w:pPr>
        <w:tabs>
          <w:tab w:val="num" w:pos="0"/>
        </w:tabs>
        <w:ind w:left="2913" w:hanging="360"/>
      </w:pPr>
      <w:rPr>
        <w:rFonts w:ascii="Symbol" w:hAnsi="Symbol"/>
      </w:rPr>
    </w:lvl>
    <w:lvl w:ilvl="4">
      <w:start w:val="1"/>
      <w:numFmt w:val="bullet"/>
      <w:lvlText w:val="o"/>
      <w:lvlJc w:val="left"/>
      <w:pPr>
        <w:tabs>
          <w:tab w:val="num" w:pos="0"/>
        </w:tabs>
        <w:ind w:left="3633" w:hanging="360"/>
      </w:pPr>
      <w:rPr>
        <w:rFonts w:ascii="Courier New" w:hAnsi="Courier New" w:cs="Courier New"/>
      </w:rPr>
    </w:lvl>
    <w:lvl w:ilvl="5">
      <w:start w:val="1"/>
      <w:numFmt w:val="bullet"/>
      <w:lvlText w:val=""/>
      <w:lvlJc w:val="left"/>
      <w:pPr>
        <w:tabs>
          <w:tab w:val="num" w:pos="0"/>
        </w:tabs>
        <w:ind w:left="4353" w:hanging="360"/>
      </w:pPr>
      <w:rPr>
        <w:rFonts w:ascii="Wingdings" w:hAnsi="Wingdings"/>
      </w:rPr>
    </w:lvl>
    <w:lvl w:ilvl="6">
      <w:start w:val="1"/>
      <w:numFmt w:val="bullet"/>
      <w:lvlText w:val=""/>
      <w:lvlJc w:val="left"/>
      <w:pPr>
        <w:tabs>
          <w:tab w:val="num" w:pos="0"/>
        </w:tabs>
        <w:ind w:left="5073" w:hanging="360"/>
      </w:pPr>
      <w:rPr>
        <w:rFonts w:ascii="Symbol" w:hAnsi="Symbol"/>
      </w:rPr>
    </w:lvl>
    <w:lvl w:ilvl="7">
      <w:start w:val="1"/>
      <w:numFmt w:val="bullet"/>
      <w:lvlText w:val="o"/>
      <w:lvlJc w:val="left"/>
      <w:pPr>
        <w:tabs>
          <w:tab w:val="num" w:pos="0"/>
        </w:tabs>
        <w:ind w:left="5793" w:hanging="360"/>
      </w:pPr>
      <w:rPr>
        <w:rFonts w:ascii="Courier New" w:hAnsi="Courier New" w:cs="Courier New"/>
      </w:rPr>
    </w:lvl>
    <w:lvl w:ilvl="8">
      <w:start w:val="1"/>
      <w:numFmt w:val="bullet"/>
      <w:lvlText w:val=""/>
      <w:lvlJc w:val="left"/>
      <w:pPr>
        <w:tabs>
          <w:tab w:val="num" w:pos="0"/>
        </w:tabs>
        <w:ind w:left="6513" w:hanging="360"/>
      </w:pPr>
      <w:rPr>
        <w:rFonts w:ascii="Wingdings" w:hAnsi="Wingdings"/>
      </w:rPr>
    </w:lvl>
  </w:abstractNum>
  <w:abstractNum w:abstractNumId="2" w15:restartNumberingAfterBreak="0">
    <w:nsid w:val="00000006"/>
    <w:multiLevelType w:val="multilevel"/>
    <w:tmpl w:val="00000006"/>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7"/>
    <w:multiLevelType w:val="multilevel"/>
    <w:tmpl w:val="00000007"/>
    <w:name w:val="WWNum10"/>
    <w:lvl w:ilvl="0">
      <w:start w:val="1"/>
      <w:numFmt w:val="bullet"/>
      <w:lvlText w:val=""/>
      <w:lvlJc w:val="left"/>
      <w:pPr>
        <w:tabs>
          <w:tab w:val="num" w:pos="0"/>
        </w:tabs>
        <w:ind w:left="753" w:hanging="360"/>
      </w:pPr>
      <w:rPr>
        <w:rFonts w:ascii="Symbol" w:hAnsi="Symbol"/>
      </w:rPr>
    </w:lvl>
    <w:lvl w:ilvl="1">
      <w:start w:val="1"/>
      <w:numFmt w:val="bullet"/>
      <w:lvlText w:val="o"/>
      <w:lvlJc w:val="left"/>
      <w:pPr>
        <w:tabs>
          <w:tab w:val="num" w:pos="0"/>
        </w:tabs>
        <w:ind w:left="1473" w:hanging="360"/>
      </w:pPr>
      <w:rPr>
        <w:rFonts w:ascii="Courier New" w:hAnsi="Courier New" w:cs="Courier New"/>
      </w:rPr>
    </w:lvl>
    <w:lvl w:ilvl="2">
      <w:start w:val="1"/>
      <w:numFmt w:val="bullet"/>
      <w:lvlText w:val=""/>
      <w:lvlJc w:val="left"/>
      <w:pPr>
        <w:tabs>
          <w:tab w:val="num" w:pos="0"/>
        </w:tabs>
        <w:ind w:left="2193" w:hanging="360"/>
      </w:pPr>
      <w:rPr>
        <w:rFonts w:ascii="Wingdings" w:hAnsi="Wingdings"/>
      </w:rPr>
    </w:lvl>
    <w:lvl w:ilvl="3">
      <w:start w:val="1"/>
      <w:numFmt w:val="bullet"/>
      <w:lvlText w:val=""/>
      <w:lvlJc w:val="left"/>
      <w:pPr>
        <w:tabs>
          <w:tab w:val="num" w:pos="0"/>
        </w:tabs>
        <w:ind w:left="2913" w:hanging="360"/>
      </w:pPr>
      <w:rPr>
        <w:rFonts w:ascii="Symbol" w:hAnsi="Symbol"/>
      </w:rPr>
    </w:lvl>
    <w:lvl w:ilvl="4">
      <w:start w:val="1"/>
      <w:numFmt w:val="bullet"/>
      <w:lvlText w:val="o"/>
      <w:lvlJc w:val="left"/>
      <w:pPr>
        <w:tabs>
          <w:tab w:val="num" w:pos="0"/>
        </w:tabs>
        <w:ind w:left="3633" w:hanging="360"/>
      </w:pPr>
      <w:rPr>
        <w:rFonts w:ascii="Courier New" w:hAnsi="Courier New" w:cs="Courier New"/>
      </w:rPr>
    </w:lvl>
    <w:lvl w:ilvl="5">
      <w:start w:val="1"/>
      <w:numFmt w:val="bullet"/>
      <w:lvlText w:val=""/>
      <w:lvlJc w:val="left"/>
      <w:pPr>
        <w:tabs>
          <w:tab w:val="num" w:pos="0"/>
        </w:tabs>
        <w:ind w:left="4353" w:hanging="360"/>
      </w:pPr>
      <w:rPr>
        <w:rFonts w:ascii="Wingdings" w:hAnsi="Wingdings"/>
      </w:rPr>
    </w:lvl>
    <w:lvl w:ilvl="6">
      <w:start w:val="1"/>
      <w:numFmt w:val="bullet"/>
      <w:lvlText w:val=""/>
      <w:lvlJc w:val="left"/>
      <w:pPr>
        <w:tabs>
          <w:tab w:val="num" w:pos="0"/>
        </w:tabs>
        <w:ind w:left="5073" w:hanging="360"/>
      </w:pPr>
      <w:rPr>
        <w:rFonts w:ascii="Symbol" w:hAnsi="Symbol"/>
      </w:rPr>
    </w:lvl>
    <w:lvl w:ilvl="7">
      <w:start w:val="1"/>
      <w:numFmt w:val="bullet"/>
      <w:lvlText w:val="o"/>
      <w:lvlJc w:val="left"/>
      <w:pPr>
        <w:tabs>
          <w:tab w:val="num" w:pos="0"/>
        </w:tabs>
        <w:ind w:left="5793" w:hanging="360"/>
      </w:pPr>
      <w:rPr>
        <w:rFonts w:ascii="Courier New" w:hAnsi="Courier New" w:cs="Courier New"/>
      </w:rPr>
    </w:lvl>
    <w:lvl w:ilvl="8">
      <w:start w:val="1"/>
      <w:numFmt w:val="bullet"/>
      <w:lvlText w:val=""/>
      <w:lvlJc w:val="left"/>
      <w:pPr>
        <w:tabs>
          <w:tab w:val="num" w:pos="0"/>
        </w:tabs>
        <w:ind w:left="6513" w:hanging="360"/>
      </w:pPr>
      <w:rPr>
        <w:rFonts w:ascii="Wingdings" w:hAnsi="Wingdings"/>
      </w:rPr>
    </w:lvl>
  </w:abstractNum>
  <w:abstractNum w:abstractNumId="4" w15:restartNumberingAfterBreak="0">
    <w:nsid w:val="00000008"/>
    <w:multiLevelType w:val="multilevel"/>
    <w:tmpl w:val="00000008"/>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D"/>
    <w:multiLevelType w:val="multilevel"/>
    <w:tmpl w:val="0000000D"/>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E"/>
    <w:multiLevelType w:val="multilevel"/>
    <w:tmpl w:val="0000000E"/>
    <w:name w:val="WW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3D85"/>
    <w:multiLevelType w:val="multilevel"/>
    <w:tmpl w:val="9A2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3A6522"/>
    <w:multiLevelType w:val="multilevel"/>
    <w:tmpl w:val="09AC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08F2078"/>
    <w:multiLevelType w:val="multilevel"/>
    <w:tmpl w:val="857C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BC404A"/>
    <w:multiLevelType w:val="multilevel"/>
    <w:tmpl w:val="3308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D1542"/>
    <w:multiLevelType w:val="multilevel"/>
    <w:tmpl w:val="89B8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E239A1"/>
    <w:multiLevelType w:val="multilevel"/>
    <w:tmpl w:val="28B8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3549C7"/>
    <w:multiLevelType w:val="multilevel"/>
    <w:tmpl w:val="5238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B446A0"/>
    <w:multiLevelType w:val="multilevel"/>
    <w:tmpl w:val="30D4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653DBD"/>
    <w:multiLevelType w:val="multilevel"/>
    <w:tmpl w:val="8026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D22C5C"/>
    <w:multiLevelType w:val="multilevel"/>
    <w:tmpl w:val="07CC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0F2736"/>
    <w:multiLevelType w:val="multilevel"/>
    <w:tmpl w:val="1C68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2C7130"/>
    <w:multiLevelType w:val="multilevel"/>
    <w:tmpl w:val="291A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4822DF"/>
    <w:multiLevelType w:val="multilevel"/>
    <w:tmpl w:val="E436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B9272F"/>
    <w:multiLevelType w:val="multilevel"/>
    <w:tmpl w:val="F7E8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17241C"/>
    <w:multiLevelType w:val="multilevel"/>
    <w:tmpl w:val="0466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211F97"/>
    <w:multiLevelType w:val="multilevel"/>
    <w:tmpl w:val="2FF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434574"/>
    <w:multiLevelType w:val="multilevel"/>
    <w:tmpl w:val="48F8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014246"/>
    <w:multiLevelType w:val="multilevel"/>
    <w:tmpl w:val="7166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2B185A"/>
    <w:multiLevelType w:val="multilevel"/>
    <w:tmpl w:val="C598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C51313"/>
    <w:multiLevelType w:val="multilevel"/>
    <w:tmpl w:val="D3FA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D461D7"/>
    <w:multiLevelType w:val="multilevel"/>
    <w:tmpl w:val="A338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2334ED"/>
    <w:multiLevelType w:val="multilevel"/>
    <w:tmpl w:val="389E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5C4020"/>
    <w:multiLevelType w:val="multilevel"/>
    <w:tmpl w:val="9314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6062C8"/>
    <w:multiLevelType w:val="multilevel"/>
    <w:tmpl w:val="A41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0B70BD"/>
    <w:multiLevelType w:val="multilevel"/>
    <w:tmpl w:val="A57A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365911"/>
    <w:multiLevelType w:val="multilevel"/>
    <w:tmpl w:val="7946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3848FD"/>
    <w:multiLevelType w:val="hybridMultilevel"/>
    <w:tmpl w:val="AC3A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AF91517"/>
    <w:multiLevelType w:val="multilevel"/>
    <w:tmpl w:val="B328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0164FD"/>
    <w:multiLevelType w:val="multilevel"/>
    <w:tmpl w:val="F02C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3C2478"/>
    <w:multiLevelType w:val="multilevel"/>
    <w:tmpl w:val="A854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8816B3"/>
    <w:multiLevelType w:val="multilevel"/>
    <w:tmpl w:val="1774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444FD7"/>
    <w:multiLevelType w:val="multilevel"/>
    <w:tmpl w:val="8114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AD7897"/>
    <w:multiLevelType w:val="multilevel"/>
    <w:tmpl w:val="204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CBA684C"/>
    <w:multiLevelType w:val="multilevel"/>
    <w:tmpl w:val="13D0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E5571D"/>
    <w:multiLevelType w:val="multilevel"/>
    <w:tmpl w:val="75220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8F3D3D"/>
    <w:multiLevelType w:val="multilevel"/>
    <w:tmpl w:val="205A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B67F22"/>
    <w:multiLevelType w:val="multilevel"/>
    <w:tmpl w:val="43EC3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123B9C"/>
    <w:multiLevelType w:val="multilevel"/>
    <w:tmpl w:val="FC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4F604A"/>
    <w:multiLevelType w:val="multilevel"/>
    <w:tmpl w:val="9A42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300AFE"/>
    <w:multiLevelType w:val="multilevel"/>
    <w:tmpl w:val="B2F8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53202F"/>
    <w:multiLevelType w:val="multilevel"/>
    <w:tmpl w:val="AB08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29C16DB"/>
    <w:multiLevelType w:val="multilevel"/>
    <w:tmpl w:val="2BFA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D368C1"/>
    <w:multiLevelType w:val="multilevel"/>
    <w:tmpl w:val="14DC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F742F7"/>
    <w:multiLevelType w:val="multilevel"/>
    <w:tmpl w:val="6246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36B2008"/>
    <w:multiLevelType w:val="multilevel"/>
    <w:tmpl w:val="FBE4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08347B"/>
    <w:multiLevelType w:val="multilevel"/>
    <w:tmpl w:val="2C26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41F2961"/>
    <w:multiLevelType w:val="multilevel"/>
    <w:tmpl w:val="31F2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44269DC"/>
    <w:multiLevelType w:val="multilevel"/>
    <w:tmpl w:val="BFAC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66113E"/>
    <w:multiLevelType w:val="multilevel"/>
    <w:tmpl w:val="4668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57E33CB"/>
    <w:multiLevelType w:val="multilevel"/>
    <w:tmpl w:val="72C6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7374F4A"/>
    <w:multiLevelType w:val="multilevel"/>
    <w:tmpl w:val="FBF8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7FF538B"/>
    <w:multiLevelType w:val="multilevel"/>
    <w:tmpl w:val="AADE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84F37E9"/>
    <w:multiLevelType w:val="multilevel"/>
    <w:tmpl w:val="54363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8DD05D3"/>
    <w:multiLevelType w:val="multilevel"/>
    <w:tmpl w:val="4466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9796137"/>
    <w:multiLevelType w:val="multilevel"/>
    <w:tmpl w:val="AF08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98B209B"/>
    <w:multiLevelType w:val="multilevel"/>
    <w:tmpl w:val="3C2C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9A34145"/>
    <w:multiLevelType w:val="multilevel"/>
    <w:tmpl w:val="7F9C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9B97B23"/>
    <w:multiLevelType w:val="multilevel"/>
    <w:tmpl w:val="5E4E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653F50"/>
    <w:multiLevelType w:val="multilevel"/>
    <w:tmpl w:val="2E84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A9A319A"/>
    <w:multiLevelType w:val="multilevel"/>
    <w:tmpl w:val="4F66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B0118CC"/>
    <w:multiLevelType w:val="multilevel"/>
    <w:tmpl w:val="F05C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B5003D5"/>
    <w:multiLevelType w:val="multilevel"/>
    <w:tmpl w:val="5B42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B763143"/>
    <w:multiLevelType w:val="multilevel"/>
    <w:tmpl w:val="2A60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B7922C6"/>
    <w:multiLevelType w:val="multilevel"/>
    <w:tmpl w:val="72FA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CA56FE"/>
    <w:multiLevelType w:val="multilevel"/>
    <w:tmpl w:val="50D4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BE010FE"/>
    <w:multiLevelType w:val="multilevel"/>
    <w:tmpl w:val="2578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C2158EC"/>
    <w:multiLevelType w:val="multilevel"/>
    <w:tmpl w:val="3A94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D087FED"/>
    <w:multiLevelType w:val="multilevel"/>
    <w:tmpl w:val="E576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D6201CD"/>
    <w:multiLevelType w:val="multilevel"/>
    <w:tmpl w:val="7C76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3A4C29"/>
    <w:multiLevelType w:val="multilevel"/>
    <w:tmpl w:val="1434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E427385"/>
    <w:multiLevelType w:val="multilevel"/>
    <w:tmpl w:val="0DCA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763E19"/>
    <w:multiLevelType w:val="multilevel"/>
    <w:tmpl w:val="FE7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FA35F8B"/>
    <w:multiLevelType w:val="multilevel"/>
    <w:tmpl w:val="476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0005722"/>
    <w:multiLevelType w:val="multilevel"/>
    <w:tmpl w:val="F584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03546E5"/>
    <w:multiLevelType w:val="multilevel"/>
    <w:tmpl w:val="E2E0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1934E0E"/>
    <w:multiLevelType w:val="multilevel"/>
    <w:tmpl w:val="841C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1CA7441"/>
    <w:multiLevelType w:val="multilevel"/>
    <w:tmpl w:val="5390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1FA3D36"/>
    <w:multiLevelType w:val="multilevel"/>
    <w:tmpl w:val="1F0E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247D8B"/>
    <w:multiLevelType w:val="hybridMultilevel"/>
    <w:tmpl w:val="1E06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2C232D2"/>
    <w:multiLevelType w:val="multilevel"/>
    <w:tmpl w:val="A1FE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322171E"/>
    <w:multiLevelType w:val="multilevel"/>
    <w:tmpl w:val="FEB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3663686"/>
    <w:multiLevelType w:val="multilevel"/>
    <w:tmpl w:val="FF78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40C2BD0"/>
    <w:multiLevelType w:val="multilevel"/>
    <w:tmpl w:val="FEC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45223BF"/>
    <w:multiLevelType w:val="multilevel"/>
    <w:tmpl w:val="2FFA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47C6723"/>
    <w:multiLevelType w:val="multilevel"/>
    <w:tmpl w:val="EC12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4877754"/>
    <w:multiLevelType w:val="multilevel"/>
    <w:tmpl w:val="324C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48C53B2"/>
    <w:multiLevelType w:val="multilevel"/>
    <w:tmpl w:val="2342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4BF7EEA"/>
    <w:multiLevelType w:val="multilevel"/>
    <w:tmpl w:val="30E6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4E80075"/>
    <w:multiLevelType w:val="multilevel"/>
    <w:tmpl w:val="53D8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4FD2455"/>
    <w:multiLevelType w:val="hybridMultilevel"/>
    <w:tmpl w:val="20C6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5FF5C8A"/>
    <w:multiLevelType w:val="multilevel"/>
    <w:tmpl w:val="BB38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60A0B53"/>
    <w:multiLevelType w:val="multilevel"/>
    <w:tmpl w:val="2914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66232A7"/>
    <w:multiLevelType w:val="multilevel"/>
    <w:tmpl w:val="D0D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6BD4BBE"/>
    <w:multiLevelType w:val="multilevel"/>
    <w:tmpl w:val="EF02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75948CC"/>
    <w:multiLevelType w:val="multilevel"/>
    <w:tmpl w:val="1B28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8865E7B"/>
    <w:multiLevelType w:val="multilevel"/>
    <w:tmpl w:val="9E0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88B1B8E"/>
    <w:multiLevelType w:val="multilevel"/>
    <w:tmpl w:val="B756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95303C2"/>
    <w:multiLevelType w:val="multilevel"/>
    <w:tmpl w:val="CA90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A6B1572"/>
    <w:multiLevelType w:val="multilevel"/>
    <w:tmpl w:val="F8E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A6C2AFC"/>
    <w:multiLevelType w:val="multilevel"/>
    <w:tmpl w:val="77BA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AE603E2"/>
    <w:multiLevelType w:val="multilevel"/>
    <w:tmpl w:val="48EA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AFC4989"/>
    <w:multiLevelType w:val="multilevel"/>
    <w:tmpl w:val="9D7E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B5A5576"/>
    <w:multiLevelType w:val="multilevel"/>
    <w:tmpl w:val="92F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C173582"/>
    <w:multiLevelType w:val="multilevel"/>
    <w:tmpl w:val="FEC0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C6A1A5F"/>
    <w:multiLevelType w:val="multilevel"/>
    <w:tmpl w:val="E552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D1236A5"/>
    <w:multiLevelType w:val="multilevel"/>
    <w:tmpl w:val="13F4E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E327E24"/>
    <w:multiLevelType w:val="multilevel"/>
    <w:tmpl w:val="E526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EAD5B49"/>
    <w:multiLevelType w:val="multilevel"/>
    <w:tmpl w:val="8EF8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F4521FA"/>
    <w:multiLevelType w:val="multilevel"/>
    <w:tmpl w:val="4AD6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04F155C"/>
    <w:multiLevelType w:val="multilevel"/>
    <w:tmpl w:val="4ED8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0C24443"/>
    <w:multiLevelType w:val="multilevel"/>
    <w:tmpl w:val="E3E6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15D096D"/>
    <w:multiLevelType w:val="multilevel"/>
    <w:tmpl w:val="ADEC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1694F8E"/>
    <w:multiLevelType w:val="multilevel"/>
    <w:tmpl w:val="72A2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1C870B4"/>
    <w:multiLevelType w:val="multilevel"/>
    <w:tmpl w:val="11D4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20768C5"/>
    <w:multiLevelType w:val="multilevel"/>
    <w:tmpl w:val="36E8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28551A7"/>
    <w:multiLevelType w:val="multilevel"/>
    <w:tmpl w:val="582E6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2911591"/>
    <w:multiLevelType w:val="multilevel"/>
    <w:tmpl w:val="1EF2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29D7F81"/>
    <w:multiLevelType w:val="multilevel"/>
    <w:tmpl w:val="B348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2A17BB6"/>
    <w:multiLevelType w:val="multilevel"/>
    <w:tmpl w:val="A3B4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2F93FC1"/>
    <w:multiLevelType w:val="multilevel"/>
    <w:tmpl w:val="2CF6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34C39E8"/>
    <w:multiLevelType w:val="multilevel"/>
    <w:tmpl w:val="4D10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36B42E5"/>
    <w:multiLevelType w:val="multilevel"/>
    <w:tmpl w:val="136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43C12F8"/>
    <w:multiLevelType w:val="multilevel"/>
    <w:tmpl w:val="F0E6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43C1C79"/>
    <w:multiLevelType w:val="multilevel"/>
    <w:tmpl w:val="07CE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477087F"/>
    <w:multiLevelType w:val="multilevel"/>
    <w:tmpl w:val="36AE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4A55336"/>
    <w:multiLevelType w:val="multilevel"/>
    <w:tmpl w:val="244A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5443426"/>
    <w:multiLevelType w:val="multilevel"/>
    <w:tmpl w:val="C72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55008BA"/>
    <w:multiLevelType w:val="multilevel"/>
    <w:tmpl w:val="D33A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5955A23"/>
    <w:multiLevelType w:val="multilevel"/>
    <w:tmpl w:val="5286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59B4243"/>
    <w:multiLevelType w:val="multilevel"/>
    <w:tmpl w:val="6BB2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6E93D7F"/>
    <w:multiLevelType w:val="multilevel"/>
    <w:tmpl w:val="04BC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71E4748"/>
    <w:multiLevelType w:val="multilevel"/>
    <w:tmpl w:val="A9D2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787062F"/>
    <w:multiLevelType w:val="multilevel"/>
    <w:tmpl w:val="C710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7BA26BB"/>
    <w:multiLevelType w:val="multilevel"/>
    <w:tmpl w:val="39F86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7C00B1F"/>
    <w:multiLevelType w:val="multilevel"/>
    <w:tmpl w:val="C988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7CD61FE"/>
    <w:multiLevelType w:val="multilevel"/>
    <w:tmpl w:val="3BEE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7EC268E"/>
    <w:multiLevelType w:val="multilevel"/>
    <w:tmpl w:val="B814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80E27CD"/>
    <w:multiLevelType w:val="multilevel"/>
    <w:tmpl w:val="234A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8AD72A1"/>
    <w:multiLevelType w:val="multilevel"/>
    <w:tmpl w:val="AAA6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99C5D78"/>
    <w:multiLevelType w:val="multilevel"/>
    <w:tmpl w:val="2774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9E40CBE"/>
    <w:multiLevelType w:val="multilevel"/>
    <w:tmpl w:val="1A16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AB209C2"/>
    <w:multiLevelType w:val="multilevel"/>
    <w:tmpl w:val="F600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AD0757C"/>
    <w:multiLevelType w:val="multilevel"/>
    <w:tmpl w:val="C74C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B7370F4"/>
    <w:multiLevelType w:val="multilevel"/>
    <w:tmpl w:val="128C0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BAF721F"/>
    <w:multiLevelType w:val="multilevel"/>
    <w:tmpl w:val="D446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D024659"/>
    <w:multiLevelType w:val="multilevel"/>
    <w:tmpl w:val="F032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EE06885"/>
    <w:multiLevelType w:val="multilevel"/>
    <w:tmpl w:val="E8EA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F3215CF"/>
    <w:multiLevelType w:val="multilevel"/>
    <w:tmpl w:val="ACA6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F3E6051"/>
    <w:multiLevelType w:val="multilevel"/>
    <w:tmpl w:val="9D64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F445E76"/>
    <w:multiLevelType w:val="multilevel"/>
    <w:tmpl w:val="2D3C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01E7FEA"/>
    <w:multiLevelType w:val="multilevel"/>
    <w:tmpl w:val="178E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1C309E2"/>
    <w:multiLevelType w:val="multilevel"/>
    <w:tmpl w:val="98BE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1F75E42"/>
    <w:multiLevelType w:val="multilevel"/>
    <w:tmpl w:val="C168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2EC21CD"/>
    <w:multiLevelType w:val="multilevel"/>
    <w:tmpl w:val="BD8E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3460788"/>
    <w:multiLevelType w:val="multilevel"/>
    <w:tmpl w:val="3B9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34F6107"/>
    <w:multiLevelType w:val="multilevel"/>
    <w:tmpl w:val="45B8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3763836"/>
    <w:multiLevelType w:val="multilevel"/>
    <w:tmpl w:val="7120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3AC66BB"/>
    <w:multiLevelType w:val="multilevel"/>
    <w:tmpl w:val="A1CE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41768F6"/>
    <w:multiLevelType w:val="multilevel"/>
    <w:tmpl w:val="E716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4995B77"/>
    <w:multiLevelType w:val="multilevel"/>
    <w:tmpl w:val="3994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4CE52F3"/>
    <w:multiLevelType w:val="multilevel"/>
    <w:tmpl w:val="0DC2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8510CA0"/>
    <w:multiLevelType w:val="multilevel"/>
    <w:tmpl w:val="140A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8716D61"/>
    <w:multiLevelType w:val="multilevel"/>
    <w:tmpl w:val="F644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9394EED"/>
    <w:multiLevelType w:val="multilevel"/>
    <w:tmpl w:val="2E409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94174D0"/>
    <w:multiLevelType w:val="multilevel"/>
    <w:tmpl w:val="41F6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A061C3A"/>
    <w:multiLevelType w:val="multilevel"/>
    <w:tmpl w:val="2068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A141610"/>
    <w:multiLevelType w:val="multilevel"/>
    <w:tmpl w:val="443A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716A29"/>
    <w:multiLevelType w:val="multilevel"/>
    <w:tmpl w:val="F2F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C7B56FC"/>
    <w:multiLevelType w:val="multilevel"/>
    <w:tmpl w:val="7886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CDA04D3"/>
    <w:multiLevelType w:val="multilevel"/>
    <w:tmpl w:val="60B6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CDE29DA"/>
    <w:multiLevelType w:val="multilevel"/>
    <w:tmpl w:val="B17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4E7921"/>
    <w:multiLevelType w:val="multilevel"/>
    <w:tmpl w:val="6154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D7B2D2D"/>
    <w:multiLevelType w:val="multilevel"/>
    <w:tmpl w:val="9F4A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D917D30"/>
    <w:multiLevelType w:val="multilevel"/>
    <w:tmpl w:val="ECAE75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DA4469B"/>
    <w:multiLevelType w:val="multilevel"/>
    <w:tmpl w:val="C7BE5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4DA576FC"/>
    <w:multiLevelType w:val="multilevel"/>
    <w:tmpl w:val="F1E8E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DA75120"/>
    <w:multiLevelType w:val="hybridMultilevel"/>
    <w:tmpl w:val="FC5C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DD404E2"/>
    <w:multiLevelType w:val="multilevel"/>
    <w:tmpl w:val="E2AA1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E6969CA"/>
    <w:multiLevelType w:val="multilevel"/>
    <w:tmpl w:val="5674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F2C07A8"/>
    <w:multiLevelType w:val="multilevel"/>
    <w:tmpl w:val="D678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F3C6442"/>
    <w:multiLevelType w:val="multilevel"/>
    <w:tmpl w:val="2C8C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FDE4675"/>
    <w:multiLevelType w:val="multilevel"/>
    <w:tmpl w:val="EC16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00C1A27"/>
    <w:multiLevelType w:val="multilevel"/>
    <w:tmpl w:val="2596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01461FA"/>
    <w:multiLevelType w:val="multilevel"/>
    <w:tmpl w:val="0294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06B6405"/>
    <w:multiLevelType w:val="multilevel"/>
    <w:tmpl w:val="DF84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0730D35"/>
    <w:multiLevelType w:val="multilevel"/>
    <w:tmpl w:val="B20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126532A"/>
    <w:multiLevelType w:val="multilevel"/>
    <w:tmpl w:val="686C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15E3964"/>
    <w:multiLevelType w:val="multilevel"/>
    <w:tmpl w:val="CBC8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1B41A27"/>
    <w:multiLevelType w:val="multilevel"/>
    <w:tmpl w:val="117C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20713B6"/>
    <w:multiLevelType w:val="multilevel"/>
    <w:tmpl w:val="C9B0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35244AE"/>
    <w:multiLevelType w:val="multilevel"/>
    <w:tmpl w:val="332A3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3ED7F79"/>
    <w:multiLevelType w:val="multilevel"/>
    <w:tmpl w:val="23B6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49F22D2"/>
    <w:multiLevelType w:val="multilevel"/>
    <w:tmpl w:val="2F70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4FC226B"/>
    <w:multiLevelType w:val="multilevel"/>
    <w:tmpl w:val="5572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4FD22F9"/>
    <w:multiLevelType w:val="multilevel"/>
    <w:tmpl w:val="E228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53D5B82"/>
    <w:multiLevelType w:val="multilevel"/>
    <w:tmpl w:val="9426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59204DB"/>
    <w:multiLevelType w:val="multilevel"/>
    <w:tmpl w:val="D7C8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63F7064"/>
    <w:multiLevelType w:val="multilevel"/>
    <w:tmpl w:val="0E76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6AB2076"/>
    <w:multiLevelType w:val="multilevel"/>
    <w:tmpl w:val="21CA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6CE6CB9"/>
    <w:multiLevelType w:val="hybridMultilevel"/>
    <w:tmpl w:val="9778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6F54D54"/>
    <w:multiLevelType w:val="multilevel"/>
    <w:tmpl w:val="9F6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860304D"/>
    <w:multiLevelType w:val="multilevel"/>
    <w:tmpl w:val="4920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9E27B19"/>
    <w:multiLevelType w:val="multilevel"/>
    <w:tmpl w:val="8F36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A0E0FD5"/>
    <w:multiLevelType w:val="multilevel"/>
    <w:tmpl w:val="0234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A2A4A68"/>
    <w:multiLevelType w:val="multilevel"/>
    <w:tmpl w:val="83B0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A8A2F4F"/>
    <w:multiLevelType w:val="multilevel"/>
    <w:tmpl w:val="44E2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ACF777B"/>
    <w:multiLevelType w:val="multilevel"/>
    <w:tmpl w:val="0A00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B18614A"/>
    <w:multiLevelType w:val="multilevel"/>
    <w:tmpl w:val="4564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B564AF6"/>
    <w:multiLevelType w:val="multilevel"/>
    <w:tmpl w:val="FAB0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BF50DDE"/>
    <w:multiLevelType w:val="multilevel"/>
    <w:tmpl w:val="4E1A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C0919FD"/>
    <w:multiLevelType w:val="multilevel"/>
    <w:tmpl w:val="8100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CC36123"/>
    <w:multiLevelType w:val="multilevel"/>
    <w:tmpl w:val="7552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CF01B1D"/>
    <w:multiLevelType w:val="multilevel"/>
    <w:tmpl w:val="CD7E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D6F4809"/>
    <w:multiLevelType w:val="multilevel"/>
    <w:tmpl w:val="82E8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E3B4B70"/>
    <w:multiLevelType w:val="multilevel"/>
    <w:tmpl w:val="7F44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EEF30F0"/>
    <w:multiLevelType w:val="multilevel"/>
    <w:tmpl w:val="627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F0C200A"/>
    <w:multiLevelType w:val="multilevel"/>
    <w:tmpl w:val="B240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F174C18"/>
    <w:multiLevelType w:val="multilevel"/>
    <w:tmpl w:val="17E4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F45129E"/>
    <w:multiLevelType w:val="multilevel"/>
    <w:tmpl w:val="F192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FC55473"/>
    <w:multiLevelType w:val="multilevel"/>
    <w:tmpl w:val="FD74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FCB3756"/>
    <w:multiLevelType w:val="multilevel"/>
    <w:tmpl w:val="3FE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18164E8"/>
    <w:multiLevelType w:val="multilevel"/>
    <w:tmpl w:val="E3B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1997DBF"/>
    <w:multiLevelType w:val="multilevel"/>
    <w:tmpl w:val="6822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30E4A1F"/>
    <w:multiLevelType w:val="multilevel"/>
    <w:tmpl w:val="74A0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346499B"/>
    <w:multiLevelType w:val="multilevel"/>
    <w:tmpl w:val="FE72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35F05B2"/>
    <w:multiLevelType w:val="multilevel"/>
    <w:tmpl w:val="5AFA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3947B15"/>
    <w:multiLevelType w:val="multilevel"/>
    <w:tmpl w:val="370E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3A50BBC"/>
    <w:multiLevelType w:val="multilevel"/>
    <w:tmpl w:val="DFCE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40D0BA1"/>
    <w:multiLevelType w:val="multilevel"/>
    <w:tmpl w:val="C7AA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49457A8"/>
    <w:multiLevelType w:val="multilevel"/>
    <w:tmpl w:val="18F4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5135A7C"/>
    <w:multiLevelType w:val="multilevel"/>
    <w:tmpl w:val="16EA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5181E0E"/>
    <w:multiLevelType w:val="multilevel"/>
    <w:tmpl w:val="55F8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7696843"/>
    <w:multiLevelType w:val="multilevel"/>
    <w:tmpl w:val="46FA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7B26C06"/>
    <w:multiLevelType w:val="multilevel"/>
    <w:tmpl w:val="DF70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7E50F32"/>
    <w:multiLevelType w:val="multilevel"/>
    <w:tmpl w:val="64A6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86D7939"/>
    <w:multiLevelType w:val="multilevel"/>
    <w:tmpl w:val="913A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92B5FB7"/>
    <w:multiLevelType w:val="multilevel"/>
    <w:tmpl w:val="57C8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A5B68A0"/>
    <w:multiLevelType w:val="multilevel"/>
    <w:tmpl w:val="11E8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A727592"/>
    <w:multiLevelType w:val="multilevel"/>
    <w:tmpl w:val="4536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AD77AA7"/>
    <w:multiLevelType w:val="multilevel"/>
    <w:tmpl w:val="559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B334D88"/>
    <w:multiLevelType w:val="multilevel"/>
    <w:tmpl w:val="3F0C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C1E1A5F"/>
    <w:multiLevelType w:val="multilevel"/>
    <w:tmpl w:val="DE8C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C5C66C8"/>
    <w:multiLevelType w:val="multilevel"/>
    <w:tmpl w:val="C198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C747993"/>
    <w:multiLevelType w:val="multilevel"/>
    <w:tmpl w:val="A99E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CDB61EA"/>
    <w:multiLevelType w:val="multilevel"/>
    <w:tmpl w:val="185E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D3600D7"/>
    <w:multiLevelType w:val="multilevel"/>
    <w:tmpl w:val="B136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D5062C8"/>
    <w:multiLevelType w:val="multilevel"/>
    <w:tmpl w:val="B13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E661BB9"/>
    <w:multiLevelType w:val="multilevel"/>
    <w:tmpl w:val="97A6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FAE4578"/>
    <w:multiLevelType w:val="multilevel"/>
    <w:tmpl w:val="7E9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FD74BF8"/>
    <w:multiLevelType w:val="multilevel"/>
    <w:tmpl w:val="5A6A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004203A"/>
    <w:multiLevelType w:val="multilevel"/>
    <w:tmpl w:val="EEB0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0844471"/>
    <w:multiLevelType w:val="multilevel"/>
    <w:tmpl w:val="BFCE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0984D02"/>
    <w:multiLevelType w:val="multilevel"/>
    <w:tmpl w:val="F8D0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0E841E1"/>
    <w:multiLevelType w:val="multilevel"/>
    <w:tmpl w:val="0DD2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11E55E8"/>
    <w:multiLevelType w:val="multilevel"/>
    <w:tmpl w:val="DCCA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130088A"/>
    <w:multiLevelType w:val="multilevel"/>
    <w:tmpl w:val="A2F4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1982360"/>
    <w:multiLevelType w:val="multilevel"/>
    <w:tmpl w:val="AA60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1F51F3D"/>
    <w:multiLevelType w:val="multilevel"/>
    <w:tmpl w:val="31C4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3182D3A"/>
    <w:multiLevelType w:val="multilevel"/>
    <w:tmpl w:val="8800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354300F"/>
    <w:multiLevelType w:val="multilevel"/>
    <w:tmpl w:val="F014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3572A62"/>
    <w:multiLevelType w:val="multilevel"/>
    <w:tmpl w:val="5588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4152280"/>
    <w:multiLevelType w:val="multilevel"/>
    <w:tmpl w:val="5E2C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42917AF"/>
    <w:multiLevelType w:val="multilevel"/>
    <w:tmpl w:val="72E4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48D2293"/>
    <w:multiLevelType w:val="multilevel"/>
    <w:tmpl w:val="4FE6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4EF5926"/>
    <w:multiLevelType w:val="multilevel"/>
    <w:tmpl w:val="B966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6A02AA3"/>
    <w:multiLevelType w:val="multilevel"/>
    <w:tmpl w:val="D5D4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6E32EE4"/>
    <w:multiLevelType w:val="multilevel"/>
    <w:tmpl w:val="2B58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70C5E64"/>
    <w:multiLevelType w:val="multilevel"/>
    <w:tmpl w:val="E8AE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8831753"/>
    <w:multiLevelType w:val="multilevel"/>
    <w:tmpl w:val="E60C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9143B17"/>
    <w:multiLevelType w:val="multilevel"/>
    <w:tmpl w:val="35C2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9160215"/>
    <w:multiLevelType w:val="multilevel"/>
    <w:tmpl w:val="0D14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A056203"/>
    <w:multiLevelType w:val="multilevel"/>
    <w:tmpl w:val="B4A2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AAE3590"/>
    <w:multiLevelType w:val="multilevel"/>
    <w:tmpl w:val="4650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BE41B61"/>
    <w:multiLevelType w:val="multilevel"/>
    <w:tmpl w:val="207C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C022AF5"/>
    <w:multiLevelType w:val="multilevel"/>
    <w:tmpl w:val="7094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C6B5BCE"/>
    <w:multiLevelType w:val="multilevel"/>
    <w:tmpl w:val="6A7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C807E67"/>
    <w:multiLevelType w:val="multilevel"/>
    <w:tmpl w:val="0B0C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CF05FC7"/>
    <w:multiLevelType w:val="multilevel"/>
    <w:tmpl w:val="3D1E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CF6439D"/>
    <w:multiLevelType w:val="multilevel"/>
    <w:tmpl w:val="5050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D5D215D"/>
    <w:multiLevelType w:val="multilevel"/>
    <w:tmpl w:val="4CBE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D80636E"/>
    <w:multiLevelType w:val="multilevel"/>
    <w:tmpl w:val="7DB8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D9C2D72"/>
    <w:multiLevelType w:val="multilevel"/>
    <w:tmpl w:val="54AE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E240C62"/>
    <w:multiLevelType w:val="multilevel"/>
    <w:tmpl w:val="9176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EAC633F"/>
    <w:multiLevelType w:val="multilevel"/>
    <w:tmpl w:val="62E6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9"/>
  </w:num>
  <w:num w:numId="2">
    <w:abstractNumId w:val="166"/>
  </w:num>
  <w:num w:numId="3">
    <w:abstractNumId w:val="106"/>
  </w:num>
  <w:num w:numId="4">
    <w:abstractNumId w:val="268"/>
  </w:num>
  <w:num w:numId="5">
    <w:abstractNumId w:val="283"/>
  </w:num>
  <w:num w:numId="6">
    <w:abstractNumId w:val="104"/>
  </w:num>
  <w:num w:numId="7">
    <w:abstractNumId w:val="273"/>
  </w:num>
  <w:num w:numId="8">
    <w:abstractNumId w:val="45"/>
  </w:num>
  <w:num w:numId="9">
    <w:abstractNumId w:val="146"/>
  </w:num>
  <w:num w:numId="10">
    <w:abstractNumId w:val="123"/>
  </w:num>
  <w:num w:numId="11">
    <w:abstractNumId w:val="137"/>
  </w:num>
  <w:num w:numId="12">
    <w:abstractNumId w:val="84"/>
  </w:num>
  <w:num w:numId="13">
    <w:abstractNumId w:val="97"/>
  </w:num>
  <w:num w:numId="14">
    <w:abstractNumId w:val="62"/>
  </w:num>
  <w:num w:numId="15">
    <w:abstractNumId w:val="215"/>
  </w:num>
  <w:num w:numId="16">
    <w:abstractNumId w:val="26"/>
  </w:num>
  <w:num w:numId="17">
    <w:abstractNumId w:val="127"/>
  </w:num>
  <w:num w:numId="18">
    <w:abstractNumId w:val="32"/>
  </w:num>
  <w:num w:numId="19">
    <w:abstractNumId w:val="222"/>
  </w:num>
  <w:num w:numId="20">
    <w:abstractNumId w:val="256"/>
  </w:num>
  <w:num w:numId="21">
    <w:abstractNumId w:val="94"/>
  </w:num>
  <w:num w:numId="22">
    <w:abstractNumId w:val="51"/>
  </w:num>
  <w:num w:numId="23">
    <w:abstractNumId w:val="266"/>
  </w:num>
  <w:num w:numId="24">
    <w:abstractNumId w:val="214"/>
  </w:num>
  <w:num w:numId="25">
    <w:abstractNumId w:val="257"/>
  </w:num>
  <w:num w:numId="26">
    <w:abstractNumId w:val="38"/>
  </w:num>
  <w:num w:numId="27">
    <w:abstractNumId w:val="108"/>
  </w:num>
  <w:num w:numId="28">
    <w:abstractNumId w:val="118"/>
  </w:num>
  <w:num w:numId="29">
    <w:abstractNumId w:val="52"/>
  </w:num>
  <w:num w:numId="30">
    <w:abstractNumId w:val="99"/>
  </w:num>
  <w:num w:numId="31">
    <w:abstractNumId w:val="211"/>
  </w:num>
  <w:num w:numId="32">
    <w:abstractNumId w:val="98"/>
  </w:num>
  <w:num w:numId="33">
    <w:abstractNumId w:val="82"/>
  </w:num>
  <w:num w:numId="34">
    <w:abstractNumId w:val="286"/>
  </w:num>
  <w:num w:numId="35">
    <w:abstractNumId w:val="254"/>
  </w:num>
  <w:num w:numId="36">
    <w:abstractNumId w:val="63"/>
  </w:num>
  <w:num w:numId="37">
    <w:abstractNumId w:val="67"/>
  </w:num>
  <w:num w:numId="38">
    <w:abstractNumId w:val="142"/>
  </w:num>
  <w:num w:numId="39">
    <w:abstractNumId w:val="113"/>
  </w:num>
  <w:num w:numId="40">
    <w:abstractNumId w:val="87"/>
  </w:num>
  <w:num w:numId="41">
    <w:abstractNumId w:val="111"/>
  </w:num>
  <w:num w:numId="42">
    <w:abstractNumId w:val="282"/>
  </w:num>
  <w:num w:numId="43">
    <w:abstractNumId w:val="261"/>
  </w:num>
  <w:num w:numId="44">
    <w:abstractNumId w:val="71"/>
  </w:num>
  <w:num w:numId="45">
    <w:abstractNumId w:val="60"/>
  </w:num>
  <w:num w:numId="46">
    <w:abstractNumId w:val="272"/>
  </w:num>
  <w:num w:numId="47">
    <w:abstractNumId w:val="128"/>
  </w:num>
  <w:num w:numId="48">
    <w:abstractNumId w:val="25"/>
  </w:num>
  <w:num w:numId="49">
    <w:abstractNumId w:val="10"/>
  </w:num>
  <w:num w:numId="50">
    <w:abstractNumId w:val="58"/>
  </w:num>
  <w:num w:numId="51">
    <w:abstractNumId w:val="160"/>
  </w:num>
  <w:num w:numId="52">
    <w:abstractNumId w:val="102"/>
  </w:num>
  <w:num w:numId="53">
    <w:abstractNumId w:val="173"/>
  </w:num>
  <w:num w:numId="54">
    <w:abstractNumId w:val="76"/>
  </w:num>
  <w:num w:numId="55">
    <w:abstractNumId w:val="280"/>
  </w:num>
  <w:num w:numId="56">
    <w:abstractNumId w:val="147"/>
  </w:num>
  <w:num w:numId="57">
    <w:abstractNumId w:val="116"/>
  </w:num>
  <w:num w:numId="58">
    <w:abstractNumId w:val="236"/>
  </w:num>
  <w:num w:numId="59">
    <w:abstractNumId w:val="209"/>
  </w:num>
  <w:num w:numId="60">
    <w:abstractNumId w:val="287"/>
  </w:num>
  <w:num w:numId="61">
    <w:abstractNumId w:val="107"/>
  </w:num>
  <w:num w:numId="62">
    <w:abstractNumId w:val="44"/>
  </w:num>
  <w:num w:numId="63">
    <w:abstractNumId w:val="90"/>
  </w:num>
  <w:num w:numId="64">
    <w:abstractNumId w:val="219"/>
  </w:num>
  <w:num w:numId="65">
    <w:abstractNumId w:val="269"/>
  </w:num>
  <w:num w:numId="66">
    <w:abstractNumId w:val="95"/>
  </w:num>
  <w:num w:numId="67">
    <w:abstractNumId w:val="271"/>
  </w:num>
  <w:num w:numId="68">
    <w:abstractNumId w:val="255"/>
  </w:num>
  <w:num w:numId="69">
    <w:abstractNumId w:val="131"/>
  </w:num>
  <w:num w:numId="70">
    <w:abstractNumId w:val="183"/>
  </w:num>
  <w:num w:numId="71">
    <w:abstractNumId w:val="96"/>
  </w:num>
  <w:num w:numId="72">
    <w:abstractNumId w:val="85"/>
  </w:num>
  <w:num w:numId="73">
    <w:abstractNumId w:val="206"/>
  </w:num>
  <w:num w:numId="74">
    <w:abstractNumId w:val="252"/>
  </w:num>
  <w:num w:numId="75">
    <w:abstractNumId w:val="122"/>
  </w:num>
  <w:num w:numId="76">
    <w:abstractNumId w:val="185"/>
  </w:num>
  <w:num w:numId="77">
    <w:abstractNumId w:val="221"/>
  </w:num>
  <w:num w:numId="78">
    <w:abstractNumId w:val="237"/>
  </w:num>
  <w:num w:numId="79">
    <w:abstractNumId w:val="226"/>
  </w:num>
  <w:num w:numId="80">
    <w:abstractNumId w:val="134"/>
  </w:num>
  <w:num w:numId="81">
    <w:abstractNumId w:val="244"/>
  </w:num>
  <w:num w:numId="82">
    <w:abstractNumId w:val="65"/>
  </w:num>
  <w:num w:numId="83">
    <w:abstractNumId w:val="198"/>
  </w:num>
  <w:num w:numId="84">
    <w:abstractNumId w:val="265"/>
  </w:num>
  <w:num w:numId="85">
    <w:abstractNumId w:val="101"/>
  </w:num>
  <w:num w:numId="86">
    <w:abstractNumId w:val="238"/>
  </w:num>
  <w:num w:numId="87">
    <w:abstractNumId w:val="28"/>
  </w:num>
  <w:num w:numId="88">
    <w:abstractNumId w:val="124"/>
  </w:num>
  <w:num w:numId="89">
    <w:abstractNumId w:val="275"/>
  </w:num>
  <w:num w:numId="90">
    <w:abstractNumId w:val="16"/>
  </w:num>
  <w:num w:numId="91">
    <w:abstractNumId w:val="157"/>
  </w:num>
  <w:num w:numId="92">
    <w:abstractNumId w:val="248"/>
  </w:num>
  <w:num w:numId="93">
    <w:abstractNumId w:val="213"/>
  </w:num>
  <w:num w:numId="94">
    <w:abstractNumId w:val="55"/>
  </w:num>
  <w:num w:numId="95">
    <w:abstractNumId w:val="231"/>
  </w:num>
  <w:num w:numId="96">
    <w:abstractNumId w:val="19"/>
  </w:num>
  <w:num w:numId="97">
    <w:abstractNumId w:val="223"/>
  </w:num>
  <w:num w:numId="98">
    <w:abstractNumId w:val="270"/>
  </w:num>
  <w:num w:numId="99">
    <w:abstractNumId w:val="192"/>
  </w:num>
  <w:num w:numId="100">
    <w:abstractNumId w:val="284"/>
  </w:num>
  <w:num w:numId="101">
    <w:abstractNumId w:val="174"/>
  </w:num>
  <w:num w:numId="102">
    <w:abstractNumId w:val="24"/>
  </w:num>
  <w:num w:numId="103">
    <w:abstractNumId w:val="132"/>
  </w:num>
  <w:num w:numId="104">
    <w:abstractNumId w:val="155"/>
  </w:num>
  <w:num w:numId="105">
    <w:abstractNumId w:val="37"/>
  </w:num>
  <w:num w:numId="106">
    <w:abstractNumId w:val="167"/>
  </w:num>
  <w:num w:numId="107">
    <w:abstractNumId w:val="217"/>
  </w:num>
  <w:num w:numId="108">
    <w:abstractNumId w:val="159"/>
  </w:num>
  <w:num w:numId="109">
    <w:abstractNumId w:val="194"/>
  </w:num>
  <w:num w:numId="110">
    <w:abstractNumId w:val="253"/>
  </w:num>
  <w:num w:numId="111">
    <w:abstractNumId w:val="110"/>
  </w:num>
  <w:num w:numId="112">
    <w:abstractNumId w:val="190"/>
  </w:num>
  <w:num w:numId="113">
    <w:abstractNumId w:val="234"/>
  </w:num>
  <w:num w:numId="114">
    <w:abstractNumId w:val="241"/>
  </w:num>
  <w:num w:numId="115">
    <w:abstractNumId w:val="15"/>
  </w:num>
  <w:num w:numId="116">
    <w:abstractNumId w:val="43"/>
  </w:num>
  <w:num w:numId="117">
    <w:abstractNumId w:val="249"/>
  </w:num>
  <w:num w:numId="118">
    <w:abstractNumId w:val="182"/>
  </w:num>
  <w:num w:numId="119">
    <w:abstractNumId w:val="79"/>
  </w:num>
  <w:num w:numId="120">
    <w:abstractNumId w:val="204"/>
  </w:num>
  <w:num w:numId="121">
    <w:abstractNumId w:val="138"/>
  </w:num>
  <w:num w:numId="122">
    <w:abstractNumId w:val="212"/>
  </w:num>
  <w:num w:numId="123">
    <w:abstractNumId w:val="189"/>
  </w:num>
  <w:num w:numId="124">
    <w:abstractNumId w:val="61"/>
  </w:num>
  <w:num w:numId="125">
    <w:abstractNumId w:val="12"/>
  </w:num>
  <w:num w:numId="126">
    <w:abstractNumId w:val="154"/>
  </w:num>
  <w:num w:numId="127">
    <w:abstractNumId w:val="64"/>
  </w:num>
  <w:num w:numId="128">
    <w:abstractNumId w:val="176"/>
  </w:num>
  <w:num w:numId="129">
    <w:abstractNumId w:val="30"/>
  </w:num>
  <w:num w:numId="130">
    <w:abstractNumId w:val="235"/>
  </w:num>
  <w:num w:numId="131">
    <w:abstractNumId w:val="239"/>
  </w:num>
  <w:num w:numId="132">
    <w:abstractNumId w:val="251"/>
  </w:num>
  <w:num w:numId="133">
    <w:abstractNumId w:val="216"/>
  </w:num>
  <w:num w:numId="134">
    <w:abstractNumId w:val="191"/>
  </w:num>
  <w:num w:numId="135">
    <w:abstractNumId w:val="114"/>
  </w:num>
  <w:num w:numId="136">
    <w:abstractNumId w:val="150"/>
  </w:num>
  <w:num w:numId="137">
    <w:abstractNumId w:val="187"/>
  </w:num>
  <w:num w:numId="138">
    <w:abstractNumId w:val="247"/>
  </w:num>
  <w:num w:numId="139">
    <w:abstractNumId w:val="133"/>
  </w:num>
  <w:num w:numId="140">
    <w:abstractNumId w:val="72"/>
  </w:num>
  <w:num w:numId="141">
    <w:abstractNumId w:val="27"/>
  </w:num>
  <w:num w:numId="142">
    <w:abstractNumId w:val="41"/>
  </w:num>
  <w:num w:numId="143">
    <w:abstractNumId w:val="91"/>
  </w:num>
  <w:num w:numId="144">
    <w:abstractNumId w:val="7"/>
  </w:num>
  <w:num w:numId="145">
    <w:abstractNumId w:val="46"/>
  </w:num>
  <w:num w:numId="146">
    <w:abstractNumId w:val="50"/>
  </w:num>
  <w:num w:numId="147">
    <w:abstractNumId w:val="171"/>
  </w:num>
  <w:num w:numId="148">
    <w:abstractNumId w:val="151"/>
  </w:num>
  <w:num w:numId="149">
    <w:abstractNumId w:val="145"/>
  </w:num>
  <w:num w:numId="150">
    <w:abstractNumId w:val="202"/>
  </w:num>
  <w:num w:numId="151">
    <w:abstractNumId w:val="201"/>
  </w:num>
  <w:num w:numId="152">
    <w:abstractNumId w:val="35"/>
  </w:num>
  <w:num w:numId="153">
    <w:abstractNumId w:val="11"/>
  </w:num>
  <w:num w:numId="154">
    <w:abstractNumId w:val="245"/>
  </w:num>
  <w:num w:numId="155">
    <w:abstractNumId w:val="168"/>
  </w:num>
  <w:num w:numId="156">
    <w:abstractNumId w:val="156"/>
  </w:num>
  <w:num w:numId="157">
    <w:abstractNumId w:val="105"/>
  </w:num>
  <w:num w:numId="158">
    <w:abstractNumId w:val="262"/>
  </w:num>
  <w:num w:numId="159">
    <w:abstractNumId w:val="31"/>
  </w:num>
  <w:num w:numId="160">
    <w:abstractNumId w:val="196"/>
  </w:num>
  <w:num w:numId="161">
    <w:abstractNumId w:val="70"/>
  </w:num>
  <w:num w:numId="162">
    <w:abstractNumId w:val="130"/>
  </w:num>
  <w:num w:numId="163">
    <w:abstractNumId w:val="161"/>
  </w:num>
  <w:num w:numId="164">
    <w:abstractNumId w:val="120"/>
  </w:num>
  <w:num w:numId="165">
    <w:abstractNumId w:val="29"/>
  </w:num>
  <w:num w:numId="166">
    <w:abstractNumId w:val="285"/>
  </w:num>
  <w:num w:numId="167">
    <w:abstractNumId w:val="290"/>
  </w:num>
  <w:num w:numId="168">
    <w:abstractNumId w:val="103"/>
  </w:num>
  <w:num w:numId="169">
    <w:abstractNumId w:val="140"/>
  </w:num>
  <w:num w:numId="170">
    <w:abstractNumId w:val="112"/>
  </w:num>
  <w:num w:numId="171">
    <w:abstractNumId w:val="170"/>
  </w:num>
  <w:num w:numId="172">
    <w:abstractNumId w:val="181"/>
  </w:num>
  <w:num w:numId="173">
    <w:abstractNumId w:val="197"/>
  </w:num>
  <w:num w:numId="174">
    <w:abstractNumId w:val="180"/>
  </w:num>
  <w:num w:numId="175">
    <w:abstractNumId w:val="0"/>
  </w:num>
  <w:num w:numId="176">
    <w:abstractNumId w:val="1"/>
  </w:num>
  <w:num w:numId="177">
    <w:abstractNumId w:val="2"/>
  </w:num>
  <w:num w:numId="178">
    <w:abstractNumId w:val="3"/>
  </w:num>
  <w:num w:numId="179">
    <w:abstractNumId w:val="4"/>
  </w:num>
  <w:num w:numId="180">
    <w:abstractNumId w:val="5"/>
  </w:num>
  <w:num w:numId="181">
    <w:abstractNumId w:val="6"/>
  </w:num>
  <w:num w:numId="182">
    <w:abstractNumId w:val="188"/>
  </w:num>
  <w:num w:numId="183">
    <w:abstractNumId w:val="136"/>
  </w:num>
  <w:num w:numId="184">
    <w:abstractNumId w:val="77"/>
  </w:num>
  <w:num w:numId="185">
    <w:abstractNumId w:val="169"/>
  </w:num>
  <w:num w:numId="186">
    <w:abstractNumId w:val="126"/>
  </w:num>
  <w:num w:numId="187">
    <w:abstractNumId w:val="121"/>
  </w:num>
  <w:num w:numId="188">
    <w:abstractNumId w:val="141"/>
  </w:num>
  <w:num w:numId="189">
    <w:abstractNumId w:val="143"/>
  </w:num>
  <w:num w:numId="190">
    <w:abstractNumId w:val="56"/>
  </w:num>
  <w:num w:numId="191">
    <w:abstractNumId w:val="175"/>
  </w:num>
  <w:num w:numId="192">
    <w:abstractNumId w:val="117"/>
  </w:num>
  <w:num w:numId="193">
    <w:abstractNumId w:val="74"/>
  </w:num>
  <w:num w:numId="194">
    <w:abstractNumId w:val="135"/>
  </w:num>
  <w:num w:numId="195">
    <w:abstractNumId w:val="199"/>
  </w:num>
  <w:num w:numId="196">
    <w:abstractNumId w:val="89"/>
  </w:num>
  <w:num w:numId="197">
    <w:abstractNumId w:val="276"/>
  </w:num>
  <w:num w:numId="198">
    <w:abstractNumId w:val="22"/>
  </w:num>
  <w:num w:numId="199">
    <w:abstractNumId w:val="165"/>
  </w:num>
  <w:num w:numId="200">
    <w:abstractNumId w:val="115"/>
  </w:num>
  <w:num w:numId="201">
    <w:abstractNumId w:val="267"/>
  </w:num>
  <w:num w:numId="202">
    <w:abstractNumId w:val="18"/>
  </w:num>
  <w:num w:numId="203">
    <w:abstractNumId w:val="42"/>
  </w:num>
  <w:num w:numId="204">
    <w:abstractNumId w:val="119"/>
  </w:num>
  <w:num w:numId="205">
    <w:abstractNumId w:val="158"/>
  </w:num>
  <w:num w:numId="206">
    <w:abstractNumId w:val="258"/>
  </w:num>
  <w:num w:numId="207">
    <w:abstractNumId w:val="281"/>
  </w:num>
  <w:num w:numId="208">
    <w:abstractNumId w:val="48"/>
  </w:num>
  <w:num w:numId="209">
    <w:abstractNumId w:val="13"/>
  </w:num>
  <w:num w:numId="210">
    <w:abstractNumId w:val="34"/>
  </w:num>
  <w:num w:numId="211">
    <w:abstractNumId w:val="148"/>
  </w:num>
  <w:num w:numId="212">
    <w:abstractNumId w:val="186"/>
  </w:num>
  <w:num w:numId="213">
    <w:abstractNumId w:val="208"/>
  </w:num>
  <w:num w:numId="214">
    <w:abstractNumId w:val="274"/>
  </w:num>
  <w:num w:numId="215">
    <w:abstractNumId w:val="246"/>
  </w:num>
  <w:num w:numId="216">
    <w:abstractNumId w:val="164"/>
  </w:num>
  <w:num w:numId="217">
    <w:abstractNumId w:val="260"/>
  </w:num>
  <w:num w:numId="218">
    <w:abstractNumId w:val="109"/>
  </w:num>
  <w:num w:numId="219">
    <w:abstractNumId w:val="57"/>
  </w:num>
  <w:num w:numId="220">
    <w:abstractNumId w:val="240"/>
  </w:num>
  <w:num w:numId="221">
    <w:abstractNumId w:val="83"/>
  </w:num>
  <w:num w:numId="222">
    <w:abstractNumId w:val="225"/>
  </w:num>
  <w:num w:numId="223">
    <w:abstractNumId w:val="21"/>
  </w:num>
  <w:num w:numId="224">
    <w:abstractNumId w:val="149"/>
  </w:num>
  <w:num w:numId="225">
    <w:abstractNumId w:val="69"/>
  </w:num>
  <w:num w:numId="226">
    <w:abstractNumId w:val="277"/>
  </w:num>
  <w:num w:numId="227">
    <w:abstractNumId w:val="184"/>
  </w:num>
  <w:num w:numId="228">
    <w:abstractNumId w:val="93"/>
  </w:num>
  <w:num w:numId="229">
    <w:abstractNumId w:val="125"/>
  </w:num>
  <w:num w:numId="230">
    <w:abstractNumId w:val="68"/>
  </w:num>
  <w:num w:numId="231">
    <w:abstractNumId w:val="129"/>
  </w:num>
  <w:num w:numId="232">
    <w:abstractNumId w:val="205"/>
  </w:num>
  <w:num w:numId="233">
    <w:abstractNumId w:val="163"/>
  </w:num>
  <w:num w:numId="234">
    <w:abstractNumId w:val="139"/>
  </w:num>
  <w:num w:numId="235">
    <w:abstractNumId w:val="49"/>
  </w:num>
  <w:num w:numId="236">
    <w:abstractNumId w:val="17"/>
  </w:num>
  <w:num w:numId="237">
    <w:abstractNumId w:val="172"/>
  </w:num>
  <w:num w:numId="238">
    <w:abstractNumId w:val="220"/>
  </w:num>
  <w:num w:numId="239">
    <w:abstractNumId w:val="81"/>
  </w:num>
  <w:num w:numId="240">
    <w:abstractNumId w:val="88"/>
  </w:num>
  <w:num w:numId="241">
    <w:abstractNumId w:val="279"/>
  </w:num>
  <w:num w:numId="242">
    <w:abstractNumId w:val="227"/>
  </w:num>
  <w:num w:numId="243">
    <w:abstractNumId w:val="232"/>
  </w:num>
  <w:num w:numId="244">
    <w:abstractNumId w:val="40"/>
  </w:num>
  <w:num w:numId="245">
    <w:abstractNumId w:val="288"/>
  </w:num>
  <w:num w:numId="246">
    <w:abstractNumId w:val="278"/>
  </w:num>
  <w:num w:numId="247">
    <w:abstractNumId w:val="263"/>
  </w:num>
  <w:num w:numId="248">
    <w:abstractNumId w:val="250"/>
  </w:num>
  <w:num w:numId="249">
    <w:abstractNumId w:val="200"/>
  </w:num>
  <w:num w:numId="250">
    <w:abstractNumId w:val="8"/>
  </w:num>
  <w:num w:numId="251">
    <w:abstractNumId w:val="9"/>
  </w:num>
  <w:num w:numId="252">
    <w:abstractNumId w:val="228"/>
  </w:num>
  <w:num w:numId="253">
    <w:abstractNumId w:val="210"/>
  </w:num>
  <w:num w:numId="254">
    <w:abstractNumId w:val="100"/>
  </w:num>
  <w:num w:numId="255">
    <w:abstractNumId w:val="86"/>
  </w:num>
  <w:num w:numId="256">
    <w:abstractNumId w:val="162"/>
  </w:num>
  <w:num w:numId="257">
    <w:abstractNumId w:val="152"/>
  </w:num>
  <w:num w:numId="258">
    <w:abstractNumId w:val="230"/>
  </w:num>
  <w:num w:numId="259">
    <w:abstractNumId w:val="75"/>
  </w:num>
  <w:num w:numId="260">
    <w:abstractNumId w:val="195"/>
  </w:num>
  <w:num w:numId="261">
    <w:abstractNumId w:val="243"/>
  </w:num>
  <w:num w:numId="262">
    <w:abstractNumId w:val="14"/>
  </w:num>
  <w:num w:numId="263">
    <w:abstractNumId w:val="207"/>
  </w:num>
  <w:num w:numId="264">
    <w:abstractNumId w:val="264"/>
  </w:num>
  <w:num w:numId="265">
    <w:abstractNumId w:val="20"/>
  </w:num>
  <w:num w:numId="266">
    <w:abstractNumId w:val="73"/>
  </w:num>
  <w:num w:numId="267">
    <w:abstractNumId w:val="23"/>
  </w:num>
  <w:num w:numId="268">
    <w:abstractNumId w:val="178"/>
  </w:num>
  <w:num w:numId="269">
    <w:abstractNumId w:val="144"/>
  </w:num>
  <w:num w:numId="270">
    <w:abstractNumId w:val="233"/>
  </w:num>
  <w:num w:numId="271">
    <w:abstractNumId w:val="203"/>
  </w:num>
  <w:num w:numId="272">
    <w:abstractNumId w:val="179"/>
  </w:num>
  <w:num w:numId="273">
    <w:abstractNumId w:val="47"/>
  </w:num>
  <w:num w:numId="274">
    <w:abstractNumId w:val="259"/>
  </w:num>
  <w:num w:numId="275">
    <w:abstractNumId w:val="153"/>
  </w:num>
  <w:num w:numId="276">
    <w:abstractNumId w:val="66"/>
  </w:num>
  <w:num w:numId="277">
    <w:abstractNumId w:val="80"/>
  </w:num>
  <w:num w:numId="278">
    <w:abstractNumId w:val="39"/>
  </w:num>
  <w:num w:numId="279">
    <w:abstractNumId w:val="177"/>
  </w:num>
  <w:num w:numId="280">
    <w:abstractNumId w:val="193"/>
  </w:num>
  <w:num w:numId="281">
    <w:abstractNumId w:val="242"/>
  </w:num>
  <w:num w:numId="282">
    <w:abstractNumId w:val="59"/>
  </w:num>
  <w:num w:numId="283">
    <w:abstractNumId w:val="53"/>
  </w:num>
  <w:num w:numId="284">
    <w:abstractNumId w:val="36"/>
  </w:num>
  <w:num w:numId="285">
    <w:abstractNumId w:val="92"/>
  </w:num>
  <w:num w:numId="286">
    <w:abstractNumId w:val="289"/>
  </w:num>
  <w:num w:numId="287">
    <w:abstractNumId w:val="224"/>
  </w:num>
  <w:num w:numId="288">
    <w:abstractNumId w:val="54"/>
  </w:num>
  <w:num w:numId="289">
    <w:abstractNumId w:val="78"/>
  </w:num>
  <w:num w:numId="290">
    <w:abstractNumId w:val="218"/>
  </w:num>
  <w:num w:numId="291">
    <w:abstractNumId w:val="33"/>
  </w:num>
  <w:numIdMacAtCleanup w:val="2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5E"/>
    <w:rsid w:val="000829D5"/>
    <w:rsid w:val="001D2EFF"/>
    <w:rsid w:val="00276885"/>
    <w:rsid w:val="002F2C48"/>
    <w:rsid w:val="0072235E"/>
    <w:rsid w:val="00726BE1"/>
    <w:rsid w:val="007B6931"/>
    <w:rsid w:val="00847A9B"/>
    <w:rsid w:val="00875C0F"/>
    <w:rsid w:val="009136A8"/>
    <w:rsid w:val="009646E1"/>
    <w:rsid w:val="00A527E5"/>
    <w:rsid w:val="00B04EB4"/>
    <w:rsid w:val="00B560A7"/>
    <w:rsid w:val="00BA5C6D"/>
    <w:rsid w:val="00CA5057"/>
    <w:rsid w:val="00D15075"/>
    <w:rsid w:val="00D62E0E"/>
    <w:rsid w:val="00E51A7C"/>
    <w:rsid w:val="00F13C37"/>
    <w:rsid w:val="00F350B7"/>
    <w:rsid w:val="00FE2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2BF41"/>
  <w15:docId w15:val="{48FBDD54-8053-4E3A-ABE3-0804BD8D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35E"/>
  </w:style>
  <w:style w:type="paragraph" w:styleId="Footer">
    <w:name w:val="footer"/>
    <w:basedOn w:val="Normal"/>
    <w:link w:val="FooterChar"/>
    <w:uiPriority w:val="99"/>
    <w:unhideWhenUsed/>
    <w:rsid w:val="00722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35E"/>
  </w:style>
  <w:style w:type="paragraph" w:styleId="BalloonText">
    <w:name w:val="Balloon Text"/>
    <w:basedOn w:val="Normal"/>
    <w:link w:val="BalloonTextChar"/>
    <w:uiPriority w:val="99"/>
    <w:semiHidden/>
    <w:unhideWhenUsed/>
    <w:rsid w:val="00722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35E"/>
    <w:rPr>
      <w:rFonts w:ascii="Tahoma" w:hAnsi="Tahoma" w:cs="Tahoma"/>
      <w:sz w:val="16"/>
      <w:szCs w:val="16"/>
    </w:rPr>
  </w:style>
  <w:style w:type="paragraph" w:customStyle="1" w:styleId="paragraph">
    <w:name w:val="paragraph"/>
    <w:basedOn w:val="Normal"/>
    <w:rsid w:val="00D62E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2E0E"/>
  </w:style>
  <w:style w:type="character" w:customStyle="1" w:styleId="eop">
    <w:name w:val="eop"/>
    <w:basedOn w:val="DefaultParagraphFont"/>
    <w:rsid w:val="00D62E0E"/>
  </w:style>
  <w:style w:type="character" w:customStyle="1" w:styleId="scxw59832325">
    <w:name w:val="scxw59832325"/>
    <w:basedOn w:val="DefaultParagraphFont"/>
    <w:rsid w:val="00D62E0E"/>
  </w:style>
  <w:style w:type="paragraph" w:styleId="BodyText2">
    <w:name w:val="Body Text 2"/>
    <w:basedOn w:val="Normal"/>
    <w:link w:val="BodyText2Char"/>
    <w:rsid w:val="00F350B7"/>
    <w:pPr>
      <w:tabs>
        <w:tab w:val="left" w:pos="374"/>
        <w:tab w:val="left" w:pos="426"/>
      </w:tabs>
      <w:autoSpaceDE w:val="0"/>
      <w:autoSpaceDN w:val="0"/>
      <w:spacing w:after="0" w:line="240" w:lineRule="auto"/>
      <w:jc w:val="both"/>
    </w:pPr>
    <w:rPr>
      <w:rFonts w:ascii="Arial" w:eastAsia="Times New Roman" w:hAnsi="Arial" w:cs="Arial"/>
      <w:b/>
      <w:bCs/>
    </w:rPr>
  </w:style>
  <w:style w:type="character" w:customStyle="1" w:styleId="BodyText2Char">
    <w:name w:val="Body Text 2 Char"/>
    <w:basedOn w:val="DefaultParagraphFont"/>
    <w:link w:val="BodyText2"/>
    <w:rsid w:val="00F350B7"/>
    <w:rPr>
      <w:rFonts w:ascii="Arial" w:eastAsia="Times New Roman" w:hAnsi="Arial" w:cs="Arial"/>
      <w:b/>
      <w:bCs/>
    </w:rPr>
  </w:style>
  <w:style w:type="paragraph" w:customStyle="1" w:styleId="Default">
    <w:name w:val="Default"/>
    <w:rsid w:val="00BA5C6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unhideWhenUsed/>
    <w:rsid w:val="00BA5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36A8"/>
    <w:pPr>
      <w:ind w:left="720"/>
      <w:contextualSpacing/>
    </w:pPr>
  </w:style>
  <w:style w:type="numbering" w:customStyle="1" w:styleId="NoList1">
    <w:name w:val="No List1"/>
    <w:next w:val="NoList"/>
    <w:uiPriority w:val="99"/>
    <w:semiHidden/>
    <w:unhideWhenUsed/>
    <w:rsid w:val="00CA5057"/>
  </w:style>
  <w:style w:type="character" w:customStyle="1" w:styleId="scxw118025050">
    <w:name w:val="scxw118025050"/>
    <w:basedOn w:val="DefaultParagraphFont"/>
    <w:rsid w:val="00CA5057"/>
  </w:style>
  <w:style w:type="character" w:customStyle="1" w:styleId="scxw54971237">
    <w:name w:val="scxw54971237"/>
    <w:basedOn w:val="DefaultParagraphFont"/>
    <w:rsid w:val="00CA5057"/>
  </w:style>
  <w:style w:type="table" w:customStyle="1" w:styleId="TableGrid1">
    <w:name w:val="Table Grid1"/>
    <w:basedOn w:val="TableNormal"/>
    <w:next w:val="TableGrid"/>
    <w:uiPriority w:val="59"/>
    <w:unhideWhenUsed/>
    <w:rsid w:val="00CA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CA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23053">
      <w:bodyDiv w:val="1"/>
      <w:marLeft w:val="0"/>
      <w:marRight w:val="0"/>
      <w:marTop w:val="0"/>
      <w:marBottom w:val="0"/>
      <w:divBdr>
        <w:top w:val="none" w:sz="0" w:space="0" w:color="auto"/>
        <w:left w:val="none" w:sz="0" w:space="0" w:color="auto"/>
        <w:bottom w:val="none" w:sz="0" w:space="0" w:color="auto"/>
        <w:right w:val="none" w:sz="0" w:space="0" w:color="auto"/>
      </w:divBdr>
      <w:divsChild>
        <w:div w:id="1209683373">
          <w:marLeft w:val="0"/>
          <w:marRight w:val="0"/>
          <w:marTop w:val="0"/>
          <w:marBottom w:val="0"/>
          <w:divBdr>
            <w:top w:val="none" w:sz="0" w:space="0" w:color="auto"/>
            <w:left w:val="none" w:sz="0" w:space="0" w:color="auto"/>
            <w:bottom w:val="none" w:sz="0" w:space="0" w:color="auto"/>
            <w:right w:val="none" w:sz="0" w:space="0" w:color="auto"/>
          </w:divBdr>
          <w:divsChild>
            <w:div w:id="644242627">
              <w:marLeft w:val="0"/>
              <w:marRight w:val="0"/>
              <w:marTop w:val="0"/>
              <w:marBottom w:val="0"/>
              <w:divBdr>
                <w:top w:val="none" w:sz="0" w:space="0" w:color="auto"/>
                <w:left w:val="none" w:sz="0" w:space="0" w:color="auto"/>
                <w:bottom w:val="none" w:sz="0" w:space="0" w:color="auto"/>
                <w:right w:val="none" w:sz="0" w:space="0" w:color="auto"/>
              </w:divBdr>
            </w:div>
            <w:div w:id="1393580047">
              <w:marLeft w:val="0"/>
              <w:marRight w:val="0"/>
              <w:marTop w:val="0"/>
              <w:marBottom w:val="0"/>
              <w:divBdr>
                <w:top w:val="none" w:sz="0" w:space="0" w:color="auto"/>
                <w:left w:val="none" w:sz="0" w:space="0" w:color="auto"/>
                <w:bottom w:val="none" w:sz="0" w:space="0" w:color="auto"/>
                <w:right w:val="none" w:sz="0" w:space="0" w:color="auto"/>
              </w:divBdr>
            </w:div>
            <w:div w:id="1229339914">
              <w:marLeft w:val="0"/>
              <w:marRight w:val="0"/>
              <w:marTop w:val="0"/>
              <w:marBottom w:val="0"/>
              <w:divBdr>
                <w:top w:val="none" w:sz="0" w:space="0" w:color="auto"/>
                <w:left w:val="none" w:sz="0" w:space="0" w:color="auto"/>
                <w:bottom w:val="none" w:sz="0" w:space="0" w:color="auto"/>
                <w:right w:val="none" w:sz="0" w:space="0" w:color="auto"/>
              </w:divBdr>
            </w:div>
            <w:div w:id="1292513404">
              <w:marLeft w:val="0"/>
              <w:marRight w:val="0"/>
              <w:marTop w:val="0"/>
              <w:marBottom w:val="0"/>
              <w:divBdr>
                <w:top w:val="none" w:sz="0" w:space="0" w:color="auto"/>
                <w:left w:val="none" w:sz="0" w:space="0" w:color="auto"/>
                <w:bottom w:val="none" w:sz="0" w:space="0" w:color="auto"/>
                <w:right w:val="none" w:sz="0" w:space="0" w:color="auto"/>
              </w:divBdr>
            </w:div>
            <w:div w:id="254285225">
              <w:marLeft w:val="0"/>
              <w:marRight w:val="0"/>
              <w:marTop w:val="0"/>
              <w:marBottom w:val="0"/>
              <w:divBdr>
                <w:top w:val="none" w:sz="0" w:space="0" w:color="auto"/>
                <w:left w:val="none" w:sz="0" w:space="0" w:color="auto"/>
                <w:bottom w:val="none" w:sz="0" w:space="0" w:color="auto"/>
                <w:right w:val="none" w:sz="0" w:space="0" w:color="auto"/>
              </w:divBdr>
            </w:div>
            <w:div w:id="2146656457">
              <w:marLeft w:val="0"/>
              <w:marRight w:val="0"/>
              <w:marTop w:val="0"/>
              <w:marBottom w:val="0"/>
              <w:divBdr>
                <w:top w:val="none" w:sz="0" w:space="0" w:color="auto"/>
                <w:left w:val="none" w:sz="0" w:space="0" w:color="auto"/>
                <w:bottom w:val="none" w:sz="0" w:space="0" w:color="auto"/>
                <w:right w:val="none" w:sz="0" w:space="0" w:color="auto"/>
              </w:divBdr>
            </w:div>
            <w:div w:id="821044412">
              <w:marLeft w:val="0"/>
              <w:marRight w:val="0"/>
              <w:marTop w:val="0"/>
              <w:marBottom w:val="0"/>
              <w:divBdr>
                <w:top w:val="none" w:sz="0" w:space="0" w:color="auto"/>
                <w:left w:val="none" w:sz="0" w:space="0" w:color="auto"/>
                <w:bottom w:val="none" w:sz="0" w:space="0" w:color="auto"/>
                <w:right w:val="none" w:sz="0" w:space="0" w:color="auto"/>
              </w:divBdr>
            </w:div>
            <w:div w:id="1586761363">
              <w:marLeft w:val="0"/>
              <w:marRight w:val="0"/>
              <w:marTop w:val="0"/>
              <w:marBottom w:val="0"/>
              <w:divBdr>
                <w:top w:val="none" w:sz="0" w:space="0" w:color="auto"/>
                <w:left w:val="none" w:sz="0" w:space="0" w:color="auto"/>
                <w:bottom w:val="none" w:sz="0" w:space="0" w:color="auto"/>
                <w:right w:val="none" w:sz="0" w:space="0" w:color="auto"/>
              </w:divBdr>
            </w:div>
            <w:div w:id="648478940">
              <w:marLeft w:val="0"/>
              <w:marRight w:val="0"/>
              <w:marTop w:val="0"/>
              <w:marBottom w:val="0"/>
              <w:divBdr>
                <w:top w:val="none" w:sz="0" w:space="0" w:color="auto"/>
                <w:left w:val="none" w:sz="0" w:space="0" w:color="auto"/>
                <w:bottom w:val="none" w:sz="0" w:space="0" w:color="auto"/>
                <w:right w:val="none" w:sz="0" w:space="0" w:color="auto"/>
              </w:divBdr>
            </w:div>
            <w:div w:id="126747659">
              <w:marLeft w:val="0"/>
              <w:marRight w:val="0"/>
              <w:marTop w:val="0"/>
              <w:marBottom w:val="0"/>
              <w:divBdr>
                <w:top w:val="none" w:sz="0" w:space="0" w:color="auto"/>
                <w:left w:val="none" w:sz="0" w:space="0" w:color="auto"/>
                <w:bottom w:val="none" w:sz="0" w:space="0" w:color="auto"/>
                <w:right w:val="none" w:sz="0" w:space="0" w:color="auto"/>
              </w:divBdr>
            </w:div>
            <w:div w:id="850728904">
              <w:marLeft w:val="0"/>
              <w:marRight w:val="0"/>
              <w:marTop w:val="0"/>
              <w:marBottom w:val="0"/>
              <w:divBdr>
                <w:top w:val="none" w:sz="0" w:space="0" w:color="auto"/>
                <w:left w:val="none" w:sz="0" w:space="0" w:color="auto"/>
                <w:bottom w:val="none" w:sz="0" w:space="0" w:color="auto"/>
                <w:right w:val="none" w:sz="0" w:space="0" w:color="auto"/>
              </w:divBdr>
            </w:div>
            <w:div w:id="1537541952">
              <w:marLeft w:val="0"/>
              <w:marRight w:val="0"/>
              <w:marTop w:val="0"/>
              <w:marBottom w:val="0"/>
              <w:divBdr>
                <w:top w:val="none" w:sz="0" w:space="0" w:color="auto"/>
                <w:left w:val="none" w:sz="0" w:space="0" w:color="auto"/>
                <w:bottom w:val="none" w:sz="0" w:space="0" w:color="auto"/>
                <w:right w:val="none" w:sz="0" w:space="0" w:color="auto"/>
              </w:divBdr>
            </w:div>
            <w:div w:id="672103496">
              <w:marLeft w:val="0"/>
              <w:marRight w:val="0"/>
              <w:marTop w:val="0"/>
              <w:marBottom w:val="0"/>
              <w:divBdr>
                <w:top w:val="none" w:sz="0" w:space="0" w:color="auto"/>
                <w:left w:val="none" w:sz="0" w:space="0" w:color="auto"/>
                <w:bottom w:val="none" w:sz="0" w:space="0" w:color="auto"/>
                <w:right w:val="none" w:sz="0" w:space="0" w:color="auto"/>
              </w:divBdr>
            </w:div>
            <w:div w:id="260526076">
              <w:marLeft w:val="0"/>
              <w:marRight w:val="0"/>
              <w:marTop w:val="0"/>
              <w:marBottom w:val="0"/>
              <w:divBdr>
                <w:top w:val="none" w:sz="0" w:space="0" w:color="auto"/>
                <w:left w:val="none" w:sz="0" w:space="0" w:color="auto"/>
                <w:bottom w:val="none" w:sz="0" w:space="0" w:color="auto"/>
                <w:right w:val="none" w:sz="0" w:space="0" w:color="auto"/>
              </w:divBdr>
            </w:div>
            <w:div w:id="457915207">
              <w:marLeft w:val="0"/>
              <w:marRight w:val="0"/>
              <w:marTop w:val="0"/>
              <w:marBottom w:val="0"/>
              <w:divBdr>
                <w:top w:val="none" w:sz="0" w:space="0" w:color="auto"/>
                <w:left w:val="none" w:sz="0" w:space="0" w:color="auto"/>
                <w:bottom w:val="none" w:sz="0" w:space="0" w:color="auto"/>
                <w:right w:val="none" w:sz="0" w:space="0" w:color="auto"/>
              </w:divBdr>
            </w:div>
            <w:div w:id="1038434893">
              <w:marLeft w:val="0"/>
              <w:marRight w:val="0"/>
              <w:marTop w:val="0"/>
              <w:marBottom w:val="0"/>
              <w:divBdr>
                <w:top w:val="none" w:sz="0" w:space="0" w:color="auto"/>
                <w:left w:val="none" w:sz="0" w:space="0" w:color="auto"/>
                <w:bottom w:val="none" w:sz="0" w:space="0" w:color="auto"/>
                <w:right w:val="none" w:sz="0" w:space="0" w:color="auto"/>
              </w:divBdr>
            </w:div>
            <w:div w:id="421267831">
              <w:marLeft w:val="0"/>
              <w:marRight w:val="0"/>
              <w:marTop w:val="0"/>
              <w:marBottom w:val="0"/>
              <w:divBdr>
                <w:top w:val="none" w:sz="0" w:space="0" w:color="auto"/>
                <w:left w:val="none" w:sz="0" w:space="0" w:color="auto"/>
                <w:bottom w:val="none" w:sz="0" w:space="0" w:color="auto"/>
                <w:right w:val="none" w:sz="0" w:space="0" w:color="auto"/>
              </w:divBdr>
            </w:div>
            <w:div w:id="333537481">
              <w:marLeft w:val="0"/>
              <w:marRight w:val="0"/>
              <w:marTop w:val="0"/>
              <w:marBottom w:val="0"/>
              <w:divBdr>
                <w:top w:val="none" w:sz="0" w:space="0" w:color="auto"/>
                <w:left w:val="none" w:sz="0" w:space="0" w:color="auto"/>
                <w:bottom w:val="none" w:sz="0" w:space="0" w:color="auto"/>
                <w:right w:val="none" w:sz="0" w:space="0" w:color="auto"/>
              </w:divBdr>
            </w:div>
            <w:div w:id="900287644">
              <w:marLeft w:val="0"/>
              <w:marRight w:val="0"/>
              <w:marTop w:val="0"/>
              <w:marBottom w:val="0"/>
              <w:divBdr>
                <w:top w:val="none" w:sz="0" w:space="0" w:color="auto"/>
                <w:left w:val="none" w:sz="0" w:space="0" w:color="auto"/>
                <w:bottom w:val="none" w:sz="0" w:space="0" w:color="auto"/>
                <w:right w:val="none" w:sz="0" w:space="0" w:color="auto"/>
              </w:divBdr>
            </w:div>
            <w:div w:id="540093884">
              <w:marLeft w:val="0"/>
              <w:marRight w:val="0"/>
              <w:marTop w:val="0"/>
              <w:marBottom w:val="0"/>
              <w:divBdr>
                <w:top w:val="none" w:sz="0" w:space="0" w:color="auto"/>
                <w:left w:val="none" w:sz="0" w:space="0" w:color="auto"/>
                <w:bottom w:val="none" w:sz="0" w:space="0" w:color="auto"/>
                <w:right w:val="none" w:sz="0" w:space="0" w:color="auto"/>
              </w:divBdr>
            </w:div>
            <w:div w:id="618923496">
              <w:marLeft w:val="0"/>
              <w:marRight w:val="0"/>
              <w:marTop w:val="0"/>
              <w:marBottom w:val="0"/>
              <w:divBdr>
                <w:top w:val="none" w:sz="0" w:space="0" w:color="auto"/>
                <w:left w:val="none" w:sz="0" w:space="0" w:color="auto"/>
                <w:bottom w:val="none" w:sz="0" w:space="0" w:color="auto"/>
                <w:right w:val="none" w:sz="0" w:space="0" w:color="auto"/>
              </w:divBdr>
              <w:divsChild>
                <w:div w:id="427166206">
                  <w:marLeft w:val="0"/>
                  <w:marRight w:val="0"/>
                  <w:marTop w:val="0"/>
                  <w:marBottom w:val="0"/>
                  <w:divBdr>
                    <w:top w:val="none" w:sz="0" w:space="0" w:color="auto"/>
                    <w:left w:val="none" w:sz="0" w:space="0" w:color="auto"/>
                    <w:bottom w:val="none" w:sz="0" w:space="0" w:color="auto"/>
                    <w:right w:val="none" w:sz="0" w:space="0" w:color="auto"/>
                  </w:divBdr>
                </w:div>
                <w:div w:id="1710455443">
                  <w:marLeft w:val="0"/>
                  <w:marRight w:val="0"/>
                  <w:marTop w:val="0"/>
                  <w:marBottom w:val="0"/>
                  <w:divBdr>
                    <w:top w:val="none" w:sz="0" w:space="0" w:color="auto"/>
                    <w:left w:val="none" w:sz="0" w:space="0" w:color="auto"/>
                    <w:bottom w:val="none" w:sz="0" w:space="0" w:color="auto"/>
                    <w:right w:val="none" w:sz="0" w:space="0" w:color="auto"/>
                  </w:divBdr>
                </w:div>
                <w:div w:id="231623222">
                  <w:marLeft w:val="0"/>
                  <w:marRight w:val="0"/>
                  <w:marTop w:val="0"/>
                  <w:marBottom w:val="0"/>
                  <w:divBdr>
                    <w:top w:val="none" w:sz="0" w:space="0" w:color="auto"/>
                    <w:left w:val="none" w:sz="0" w:space="0" w:color="auto"/>
                    <w:bottom w:val="none" w:sz="0" w:space="0" w:color="auto"/>
                    <w:right w:val="none" w:sz="0" w:space="0" w:color="auto"/>
                  </w:divBdr>
                </w:div>
                <w:div w:id="655299480">
                  <w:marLeft w:val="0"/>
                  <w:marRight w:val="0"/>
                  <w:marTop w:val="0"/>
                  <w:marBottom w:val="0"/>
                  <w:divBdr>
                    <w:top w:val="none" w:sz="0" w:space="0" w:color="auto"/>
                    <w:left w:val="none" w:sz="0" w:space="0" w:color="auto"/>
                    <w:bottom w:val="none" w:sz="0" w:space="0" w:color="auto"/>
                    <w:right w:val="none" w:sz="0" w:space="0" w:color="auto"/>
                  </w:divBdr>
                </w:div>
                <w:div w:id="1305043899">
                  <w:marLeft w:val="0"/>
                  <w:marRight w:val="0"/>
                  <w:marTop w:val="0"/>
                  <w:marBottom w:val="0"/>
                  <w:divBdr>
                    <w:top w:val="none" w:sz="0" w:space="0" w:color="auto"/>
                    <w:left w:val="none" w:sz="0" w:space="0" w:color="auto"/>
                    <w:bottom w:val="none" w:sz="0" w:space="0" w:color="auto"/>
                    <w:right w:val="none" w:sz="0" w:space="0" w:color="auto"/>
                  </w:divBdr>
                </w:div>
                <w:div w:id="433286563">
                  <w:marLeft w:val="0"/>
                  <w:marRight w:val="0"/>
                  <w:marTop w:val="0"/>
                  <w:marBottom w:val="0"/>
                  <w:divBdr>
                    <w:top w:val="none" w:sz="0" w:space="0" w:color="auto"/>
                    <w:left w:val="none" w:sz="0" w:space="0" w:color="auto"/>
                    <w:bottom w:val="none" w:sz="0" w:space="0" w:color="auto"/>
                    <w:right w:val="none" w:sz="0" w:space="0" w:color="auto"/>
                  </w:divBdr>
                </w:div>
                <w:div w:id="495263932">
                  <w:marLeft w:val="0"/>
                  <w:marRight w:val="0"/>
                  <w:marTop w:val="0"/>
                  <w:marBottom w:val="0"/>
                  <w:divBdr>
                    <w:top w:val="none" w:sz="0" w:space="0" w:color="auto"/>
                    <w:left w:val="none" w:sz="0" w:space="0" w:color="auto"/>
                    <w:bottom w:val="none" w:sz="0" w:space="0" w:color="auto"/>
                    <w:right w:val="none" w:sz="0" w:space="0" w:color="auto"/>
                  </w:divBdr>
                </w:div>
                <w:div w:id="1457724551">
                  <w:marLeft w:val="0"/>
                  <w:marRight w:val="0"/>
                  <w:marTop w:val="0"/>
                  <w:marBottom w:val="0"/>
                  <w:divBdr>
                    <w:top w:val="none" w:sz="0" w:space="0" w:color="auto"/>
                    <w:left w:val="none" w:sz="0" w:space="0" w:color="auto"/>
                    <w:bottom w:val="none" w:sz="0" w:space="0" w:color="auto"/>
                    <w:right w:val="none" w:sz="0" w:space="0" w:color="auto"/>
                  </w:divBdr>
                </w:div>
                <w:div w:id="1698116977">
                  <w:marLeft w:val="0"/>
                  <w:marRight w:val="0"/>
                  <w:marTop w:val="0"/>
                  <w:marBottom w:val="0"/>
                  <w:divBdr>
                    <w:top w:val="none" w:sz="0" w:space="0" w:color="auto"/>
                    <w:left w:val="none" w:sz="0" w:space="0" w:color="auto"/>
                    <w:bottom w:val="none" w:sz="0" w:space="0" w:color="auto"/>
                    <w:right w:val="none" w:sz="0" w:space="0" w:color="auto"/>
                  </w:divBdr>
                </w:div>
                <w:div w:id="1142963907">
                  <w:marLeft w:val="0"/>
                  <w:marRight w:val="0"/>
                  <w:marTop w:val="0"/>
                  <w:marBottom w:val="0"/>
                  <w:divBdr>
                    <w:top w:val="none" w:sz="0" w:space="0" w:color="auto"/>
                    <w:left w:val="none" w:sz="0" w:space="0" w:color="auto"/>
                    <w:bottom w:val="none" w:sz="0" w:space="0" w:color="auto"/>
                    <w:right w:val="none" w:sz="0" w:space="0" w:color="auto"/>
                  </w:divBdr>
                </w:div>
                <w:div w:id="1663775163">
                  <w:marLeft w:val="0"/>
                  <w:marRight w:val="0"/>
                  <w:marTop w:val="0"/>
                  <w:marBottom w:val="0"/>
                  <w:divBdr>
                    <w:top w:val="none" w:sz="0" w:space="0" w:color="auto"/>
                    <w:left w:val="none" w:sz="0" w:space="0" w:color="auto"/>
                    <w:bottom w:val="none" w:sz="0" w:space="0" w:color="auto"/>
                    <w:right w:val="none" w:sz="0" w:space="0" w:color="auto"/>
                  </w:divBdr>
                </w:div>
                <w:div w:id="1637180463">
                  <w:marLeft w:val="0"/>
                  <w:marRight w:val="0"/>
                  <w:marTop w:val="0"/>
                  <w:marBottom w:val="0"/>
                  <w:divBdr>
                    <w:top w:val="none" w:sz="0" w:space="0" w:color="auto"/>
                    <w:left w:val="none" w:sz="0" w:space="0" w:color="auto"/>
                    <w:bottom w:val="none" w:sz="0" w:space="0" w:color="auto"/>
                    <w:right w:val="none" w:sz="0" w:space="0" w:color="auto"/>
                  </w:divBdr>
                </w:div>
                <w:div w:id="64424456">
                  <w:marLeft w:val="0"/>
                  <w:marRight w:val="0"/>
                  <w:marTop w:val="0"/>
                  <w:marBottom w:val="0"/>
                  <w:divBdr>
                    <w:top w:val="none" w:sz="0" w:space="0" w:color="auto"/>
                    <w:left w:val="none" w:sz="0" w:space="0" w:color="auto"/>
                    <w:bottom w:val="none" w:sz="0" w:space="0" w:color="auto"/>
                    <w:right w:val="none" w:sz="0" w:space="0" w:color="auto"/>
                  </w:divBdr>
                </w:div>
                <w:div w:id="1558740747">
                  <w:marLeft w:val="0"/>
                  <w:marRight w:val="0"/>
                  <w:marTop w:val="0"/>
                  <w:marBottom w:val="0"/>
                  <w:divBdr>
                    <w:top w:val="none" w:sz="0" w:space="0" w:color="auto"/>
                    <w:left w:val="none" w:sz="0" w:space="0" w:color="auto"/>
                    <w:bottom w:val="none" w:sz="0" w:space="0" w:color="auto"/>
                    <w:right w:val="none" w:sz="0" w:space="0" w:color="auto"/>
                  </w:divBdr>
                </w:div>
                <w:div w:id="2058432875">
                  <w:marLeft w:val="0"/>
                  <w:marRight w:val="0"/>
                  <w:marTop w:val="0"/>
                  <w:marBottom w:val="0"/>
                  <w:divBdr>
                    <w:top w:val="none" w:sz="0" w:space="0" w:color="auto"/>
                    <w:left w:val="none" w:sz="0" w:space="0" w:color="auto"/>
                    <w:bottom w:val="none" w:sz="0" w:space="0" w:color="auto"/>
                    <w:right w:val="none" w:sz="0" w:space="0" w:color="auto"/>
                  </w:divBdr>
                </w:div>
                <w:div w:id="1283146475">
                  <w:marLeft w:val="0"/>
                  <w:marRight w:val="0"/>
                  <w:marTop w:val="0"/>
                  <w:marBottom w:val="0"/>
                  <w:divBdr>
                    <w:top w:val="none" w:sz="0" w:space="0" w:color="auto"/>
                    <w:left w:val="none" w:sz="0" w:space="0" w:color="auto"/>
                    <w:bottom w:val="none" w:sz="0" w:space="0" w:color="auto"/>
                    <w:right w:val="none" w:sz="0" w:space="0" w:color="auto"/>
                  </w:divBdr>
                </w:div>
                <w:div w:id="617302755">
                  <w:marLeft w:val="0"/>
                  <w:marRight w:val="0"/>
                  <w:marTop w:val="0"/>
                  <w:marBottom w:val="0"/>
                  <w:divBdr>
                    <w:top w:val="none" w:sz="0" w:space="0" w:color="auto"/>
                    <w:left w:val="none" w:sz="0" w:space="0" w:color="auto"/>
                    <w:bottom w:val="none" w:sz="0" w:space="0" w:color="auto"/>
                    <w:right w:val="none" w:sz="0" w:space="0" w:color="auto"/>
                  </w:divBdr>
                </w:div>
                <w:div w:id="84887376">
                  <w:marLeft w:val="0"/>
                  <w:marRight w:val="0"/>
                  <w:marTop w:val="0"/>
                  <w:marBottom w:val="0"/>
                  <w:divBdr>
                    <w:top w:val="none" w:sz="0" w:space="0" w:color="auto"/>
                    <w:left w:val="none" w:sz="0" w:space="0" w:color="auto"/>
                    <w:bottom w:val="none" w:sz="0" w:space="0" w:color="auto"/>
                    <w:right w:val="none" w:sz="0" w:space="0" w:color="auto"/>
                  </w:divBdr>
                </w:div>
                <w:div w:id="1990207696">
                  <w:marLeft w:val="0"/>
                  <w:marRight w:val="0"/>
                  <w:marTop w:val="0"/>
                  <w:marBottom w:val="0"/>
                  <w:divBdr>
                    <w:top w:val="none" w:sz="0" w:space="0" w:color="auto"/>
                    <w:left w:val="none" w:sz="0" w:space="0" w:color="auto"/>
                    <w:bottom w:val="none" w:sz="0" w:space="0" w:color="auto"/>
                    <w:right w:val="none" w:sz="0" w:space="0" w:color="auto"/>
                  </w:divBdr>
                </w:div>
                <w:div w:id="1465657554">
                  <w:marLeft w:val="0"/>
                  <w:marRight w:val="0"/>
                  <w:marTop w:val="0"/>
                  <w:marBottom w:val="0"/>
                  <w:divBdr>
                    <w:top w:val="none" w:sz="0" w:space="0" w:color="auto"/>
                    <w:left w:val="none" w:sz="0" w:space="0" w:color="auto"/>
                    <w:bottom w:val="none" w:sz="0" w:space="0" w:color="auto"/>
                    <w:right w:val="none" w:sz="0" w:space="0" w:color="auto"/>
                  </w:divBdr>
                </w:div>
              </w:divsChild>
            </w:div>
            <w:div w:id="731731334">
              <w:marLeft w:val="0"/>
              <w:marRight w:val="0"/>
              <w:marTop w:val="0"/>
              <w:marBottom w:val="0"/>
              <w:divBdr>
                <w:top w:val="none" w:sz="0" w:space="0" w:color="auto"/>
                <w:left w:val="none" w:sz="0" w:space="0" w:color="auto"/>
                <w:bottom w:val="none" w:sz="0" w:space="0" w:color="auto"/>
                <w:right w:val="none" w:sz="0" w:space="0" w:color="auto"/>
              </w:divBdr>
              <w:divsChild>
                <w:div w:id="375544417">
                  <w:marLeft w:val="0"/>
                  <w:marRight w:val="0"/>
                  <w:marTop w:val="0"/>
                  <w:marBottom w:val="0"/>
                  <w:divBdr>
                    <w:top w:val="none" w:sz="0" w:space="0" w:color="auto"/>
                    <w:left w:val="none" w:sz="0" w:space="0" w:color="auto"/>
                    <w:bottom w:val="none" w:sz="0" w:space="0" w:color="auto"/>
                    <w:right w:val="none" w:sz="0" w:space="0" w:color="auto"/>
                  </w:divBdr>
                </w:div>
                <w:div w:id="1513448567">
                  <w:marLeft w:val="0"/>
                  <w:marRight w:val="0"/>
                  <w:marTop w:val="0"/>
                  <w:marBottom w:val="0"/>
                  <w:divBdr>
                    <w:top w:val="none" w:sz="0" w:space="0" w:color="auto"/>
                    <w:left w:val="none" w:sz="0" w:space="0" w:color="auto"/>
                    <w:bottom w:val="none" w:sz="0" w:space="0" w:color="auto"/>
                    <w:right w:val="none" w:sz="0" w:space="0" w:color="auto"/>
                  </w:divBdr>
                </w:div>
                <w:div w:id="1127971544">
                  <w:marLeft w:val="0"/>
                  <w:marRight w:val="0"/>
                  <w:marTop w:val="0"/>
                  <w:marBottom w:val="0"/>
                  <w:divBdr>
                    <w:top w:val="none" w:sz="0" w:space="0" w:color="auto"/>
                    <w:left w:val="none" w:sz="0" w:space="0" w:color="auto"/>
                    <w:bottom w:val="none" w:sz="0" w:space="0" w:color="auto"/>
                    <w:right w:val="none" w:sz="0" w:space="0" w:color="auto"/>
                  </w:divBdr>
                </w:div>
                <w:div w:id="1707679739">
                  <w:marLeft w:val="0"/>
                  <w:marRight w:val="0"/>
                  <w:marTop w:val="0"/>
                  <w:marBottom w:val="0"/>
                  <w:divBdr>
                    <w:top w:val="none" w:sz="0" w:space="0" w:color="auto"/>
                    <w:left w:val="none" w:sz="0" w:space="0" w:color="auto"/>
                    <w:bottom w:val="none" w:sz="0" w:space="0" w:color="auto"/>
                    <w:right w:val="none" w:sz="0" w:space="0" w:color="auto"/>
                  </w:divBdr>
                </w:div>
                <w:div w:id="1675066460">
                  <w:marLeft w:val="0"/>
                  <w:marRight w:val="0"/>
                  <w:marTop w:val="0"/>
                  <w:marBottom w:val="0"/>
                  <w:divBdr>
                    <w:top w:val="none" w:sz="0" w:space="0" w:color="auto"/>
                    <w:left w:val="none" w:sz="0" w:space="0" w:color="auto"/>
                    <w:bottom w:val="none" w:sz="0" w:space="0" w:color="auto"/>
                    <w:right w:val="none" w:sz="0" w:space="0" w:color="auto"/>
                  </w:divBdr>
                </w:div>
                <w:div w:id="2025326854">
                  <w:marLeft w:val="0"/>
                  <w:marRight w:val="0"/>
                  <w:marTop w:val="0"/>
                  <w:marBottom w:val="0"/>
                  <w:divBdr>
                    <w:top w:val="none" w:sz="0" w:space="0" w:color="auto"/>
                    <w:left w:val="none" w:sz="0" w:space="0" w:color="auto"/>
                    <w:bottom w:val="none" w:sz="0" w:space="0" w:color="auto"/>
                    <w:right w:val="none" w:sz="0" w:space="0" w:color="auto"/>
                  </w:divBdr>
                </w:div>
                <w:div w:id="948001572">
                  <w:marLeft w:val="0"/>
                  <w:marRight w:val="0"/>
                  <w:marTop w:val="0"/>
                  <w:marBottom w:val="0"/>
                  <w:divBdr>
                    <w:top w:val="none" w:sz="0" w:space="0" w:color="auto"/>
                    <w:left w:val="none" w:sz="0" w:space="0" w:color="auto"/>
                    <w:bottom w:val="none" w:sz="0" w:space="0" w:color="auto"/>
                    <w:right w:val="none" w:sz="0" w:space="0" w:color="auto"/>
                  </w:divBdr>
                </w:div>
                <w:div w:id="186456989">
                  <w:marLeft w:val="0"/>
                  <w:marRight w:val="0"/>
                  <w:marTop w:val="0"/>
                  <w:marBottom w:val="0"/>
                  <w:divBdr>
                    <w:top w:val="none" w:sz="0" w:space="0" w:color="auto"/>
                    <w:left w:val="none" w:sz="0" w:space="0" w:color="auto"/>
                    <w:bottom w:val="none" w:sz="0" w:space="0" w:color="auto"/>
                    <w:right w:val="none" w:sz="0" w:space="0" w:color="auto"/>
                  </w:divBdr>
                </w:div>
                <w:div w:id="1794398522">
                  <w:marLeft w:val="0"/>
                  <w:marRight w:val="0"/>
                  <w:marTop w:val="0"/>
                  <w:marBottom w:val="0"/>
                  <w:divBdr>
                    <w:top w:val="none" w:sz="0" w:space="0" w:color="auto"/>
                    <w:left w:val="none" w:sz="0" w:space="0" w:color="auto"/>
                    <w:bottom w:val="none" w:sz="0" w:space="0" w:color="auto"/>
                    <w:right w:val="none" w:sz="0" w:space="0" w:color="auto"/>
                  </w:divBdr>
                </w:div>
                <w:div w:id="534345997">
                  <w:marLeft w:val="0"/>
                  <w:marRight w:val="0"/>
                  <w:marTop w:val="0"/>
                  <w:marBottom w:val="0"/>
                  <w:divBdr>
                    <w:top w:val="none" w:sz="0" w:space="0" w:color="auto"/>
                    <w:left w:val="none" w:sz="0" w:space="0" w:color="auto"/>
                    <w:bottom w:val="none" w:sz="0" w:space="0" w:color="auto"/>
                    <w:right w:val="none" w:sz="0" w:space="0" w:color="auto"/>
                  </w:divBdr>
                </w:div>
                <w:div w:id="233128098">
                  <w:marLeft w:val="0"/>
                  <w:marRight w:val="0"/>
                  <w:marTop w:val="0"/>
                  <w:marBottom w:val="0"/>
                  <w:divBdr>
                    <w:top w:val="none" w:sz="0" w:space="0" w:color="auto"/>
                    <w:left w:val="none" w:sz="0" w:space="0" w:color="auto"/>
                    <w:bottom w:val="none" w:sz="0" w:space="0" w:color="auto"/>
                    <w:right w:val="none" w:sz="0" w:space="0" w:color="auto"/>
                  </w:divBdr>
                </w:div>
                <w:div w:id="118957395">
                  <w:marLeft w:val="0"/>
                  <w:marRight w:val="0"/>
                  <w:marTop w:val="0"/>
                  <w:marBottom w:val="0"/>
                  <w:divBdr>
                    <w:top w:val="none" w:sz="0" w:space="0" w:color="auto"/>
                    <w:left w:val="none" w:sz="0" w:space="0" w:color="auto"/>
                    <w:bottom w:val="none" w:sz="0" w:space="0" w:color="auto"/>
                    <w:right w:val="none" w:sz="0" w:space="0" w:color="auto"/>
                  </w:divBdr>
                </w:div>
                <w:div w:id="1767529645">
                  <w:marLeft w:val="0"/>
                  <w:marRight w:val="0"/>
                  <w:marTop w:val="0"/>
                  <w:marBottom w:val="0"/>
                  <w:divBdr>
                    <w:top w:val="none" w:sz="0" w:space="0" w:color="auto"/>
                    <w:left w:val="none" w:sz="0" w:space="0" w:color="auto"/>
                    <w:bottom w:val="none" w:sz="0" w:space="0" w:color="auto"/>
                    <w:right w:val="none" w:sz="0" w:space="0" w:color="auto"/>
                  </w:divBdr>
                </w:div>
                <w:div w:id="774522502">
                  <w:marLeft w:val="0"/>
                  <w:marRight w:val="0"/>
                  <w:marTop w:val="0"/>
                  <w:marBottom w:val="0"/>
                  <w:divBdr>
                    <w:top w:val="none" w:sz="0" w:space="0" w:color="auto"/>
                    <w:left w:val="none" w:sz="0" w:space="0" w:color="auto"/>
                    <w:bottom w:val="none" w:sz="0" w:space="0" w:color="auto"/>
                    <w:right w:val="none" w:sz="0" w:space="0" w:color="auto"/>
                  </w:divBdr>
                </w:div>
                <w:div w:id="473765291">
                  <w:marLeft w:val="0"/>
                  <w:marRight w:val="0"/>
                  <w:marTop w:val="0"/>
                  <w:marBottom w:val="0"/>
                  <w:divBdr>
                    <w:top w:val="none" w:sz="0" w:space="0" w:color="auto"/>
                    <w:left w:val="none" w:sz="0" w:space="0" w:color="auto"/>
                    <w:bottom w:val="none" w:sz="0" w:space="0" w:color="auto"/>
                    <w:right w:val="none" w:sz="0" w:space="0" w:color="auto"/>
                  </w:divBdr>
                </w:div>
                <w:div w:id="1522474907">
                  <w:marLeft w:val="0"/>
                  <w:marRight w:val="0"/>
                  <w:marTop w:val="0"/>
                  <w:marBottom w:val="0"/>
                  <w:divBdr>
                    <w:top w:val="none" w:sz="0" w:space="0" w:color="auto"/>
                    <w:left w:val="none" w:sz="0" w:space="0" w:color="auto"/>
                    <w:bottom w:val="none" w:sz="0" w:space="0" w:color="auto"/>
                    <w:right w:val="none" w:sz="0" w:space="0" w:color="auto"/>
                  </w:divBdr>
                </w:div>
                <w:div w:id="38088143">
                  <w:marLeft w:val="0"/>
                  <w:marRight w:val="0"/>
                  <w:marTop w:val="0"/>
                  <w:marBottom w:val="0"/>
                  <w:divBdr>
                    <w:top w:val="none" w:sz="0" w:space="0" w:color="auto"/>
                    <w:left w:val="none" w:sz="0" w:space="0" w:color="auto"/>
                    <w:bottom w:val="none" w:sz="0" w:space="0" w:color="auto"/>
                    <w:right w:val="none" w:sz="0" w:space="0" w:color="auto"/>
                  </w:divBdr>
                </w:div>
                <w:div w:id="1979648132">
                  <w:marLeft w:val="0"/>
                  <w:marRight w:val="0"/>
                  <w:marTop w:val="0"/>
                  <w:marBottom w:val="0"/>
                  <w:divBdr>
                    <w:top w:val="none" w:sz="0" w:space="0" w:color="auto"/>
                    <w:left w:val="none" w:sz="0" w:space="0" w:color="auto"/>
                    <w:bottom w:val="none" w:sz="0" w:space="0" w:color="auto"/>
                    <w:right w:val="none" w:sz="0" w:space="0" w:color="auto"/>
                  </w:divBdr>
                </w:div>
                <w:div w:id="1039553934">
                  <w:marLeft w:val="0"/>
                  <w:marRight w:val="0"/>
                  <w:marTop w:val="0"/>
                  <w:marBottom w:val="0"/>
                  <w:divBdr>
                    <w:top w:val="none" w:sz="0" w:space="0" w:color="auto"/>
                    <w:left w:val="none" w:sz="0" w:space="0" w:color="auto"/>
                    <w:bottom w:val="none" w:sz="0" w:space="0" w:color="auto"/>
                    <w:right w:val="none" w:sz="0" w:space="0" w:color="auto"/>
                  </w:divBdr>
                </w:div>
                <w:div w:id="1048187896">
                  <w:marLeft w:val="0"/>
                  <w:marRight w:val="0"/>
                  <w:marTop w:val="0"/>
                  <w:marBottom w:val="0"/>
                  <w:divBdr>
                    <w:top w:val="none" w:sz="0" w:space="0" w:color="auto"/>
                    <w:left w:val="none" w:sz="0" w:space="0" w:color="auto"/>
                    <w:bottom w:val="none" w:sz="0" w:space="0" w:color="auto"/>
                    <w:right w:val="none" w:sz="0" w:space="0" w:color="auto"/>
                  </w:divBdr>
                </w:div>
              </w:divsChild>
            </w:div>
            <w:div w:id="1056011045">
              <w:marLeft w:val="0"/>
              <w:marRight w:val="0"/>
              <w:marTop w:val="0"/>
              <w:marBottom w:val="0"/>
              <w:divBdr>
                <w:top w:val="none" w:sz="0" w:space="0" w:color="auto"/>
                <w:left w:val="none" w:sz="0" w:space="0" w:color="auto"/>
                <w:bottom w:val="none" w:sz="0" w:space="0" w:color="auto"/>
                <w:right w:val="none" w:sz="0" w:space="0" w:color="auto"/>
              </w:divBdr>
              <w:divsChild>
                <w:div w:id="556554719">
                  <w:marLeft w:val="0"/>
                  <w:marRight w:val="0"/>
                  <w:marTop w:val="0"/>
                  <w:marBottom w:val="0"/>
                  <w:divBdr>
                    <w:top w:val="none" w:sz="0" w:space="0" w:color="auto"/>
                    <w:left w:val="none" w:sz="0" w:space="0" w:color="auto"/>
                    <w:bottom w:val="none" w:sz="0" w:space="0" w:color="auto"/>
                    <w:right w:val="none" w:sz="0" w:space="0" w:color="auto"/>
                  </w:divBdr>
                </w:div>
                <w:div w:id="1377388999">
                  <w:marLeft w:val="0"/>
                  <w:marRight w:val="0"/>
                  <w:marTop w:val="0"/>
                  <w:marBottom w:val="0"/>
                  <w:divBdr>
                    <w:top w:val="none" w:sz="0" w:space="0" w:color="auto"/>
                    <w:left w:val="none" w:sz="0" w:space="0" w:color="auto"/>
                    <w:bottom w:val="none" w:sz="0" w:space="0" w:color="auto"/>
                    <w:right w:val="none" w:sz="0" w:space="0" w:color="auto"/>
                  </w:divBdr>
                </w:div>
                <w:div w:id="1647080769">
                  <w:marLeft w:val="0"/>
                  <w:marRight w:val="0"/>
                  <w:marTop w:val="0"/>
                  <w:marBottom w:val="0"/>
                  <w:divBdr>
                    <w:top w:val="none" w:sz="0" w:space="0" w:color="auto"/>
                    <w:left w:val="none" w:sz="0" w:space="0" w:color="auto"/>
                    <w:bottom w:val="none" w:sz="0" w:space="0" w:color="auto"/>
                    <w:right w:val="none" w:sz="0" w:space="0" w:color="auto"/>
                  </w:divBdr>
                </w:div>
                <w:div w:id="1937980493">
                  <w:marLeft w:val="0"/>
                  <w:marRight w:val="0"/>
                  <w:marTop w:val="0"/>
                  <w:marBottom w:val="0"/>
                  <w:divBdr>
                    <w:top w:val="none" w:sz="0" w:space="0" w:color="auto"/>
                    <w:left w:val="none" w:sz="0" w:space="0" w:color="auto"/>
                    <w:bottom w:val="none" w:sz="0" w:space="0" w:color="auto"/>
                    <w:right w:val="none" w:sz="0" w:space="0" w:color="auto"/>
                  </w:divBdr>
                </w:div>
                <w:div w:id="165021437">
                  <w:marLeft w:val="0"/>
                  <w:marRight w:val="0"/>
                  <w:marTop w:val="0"/>
                  <w:marBottom w:val="0"/>
                  <w:divBdr>
                    <w:top w:val="none" w:sz="0" w:space="0" w:color="auto"/>
                    <w:left w:val="none" w:sz="0" w:space="0" w:color="auto"/>
                    <w:bottom w:val="none" w:sz="0" w:space="0" w:color="auto"/>
                    <w:right w:val="none" w:sz="0" w:space="0" w:color="auto"/>
                  </w:divBdr>
                </w:div>
                <w:div w:id="2100977242">
                  <w:marLeft w:val="0"/>
                  <w:marRight w:val="0"/>
                  <w:marTop w:val="0"/>
                  <w:marBottom w:val="0"/>
                  <w:divBdr>
                    <w:top w:val="none" w:sz="0" w:space="0" w:color="auto"/>
                    <w:left w:val="none" w:sz="0" w:space="0" w:color="auto"/>
                    <w:bottom w:val="none" w:sz="0" w:space="0" w:color="auto"/>
                    <w:right w:val="none" w:sz="0" w:space="0" w:color="auto"/>
                  </w:divBdr>
                </w:div>
                <w:div w:id="1254555679">
                  <w:marLeft w:val="0"/>
                  <w:marRight w:val="0"/>
                  <w:marTop w:val="0"/>
                  <w:marBottom w:val="0"/>
                  <w:divBdr>
                    <w:top w:val="none" w:sz="0" w:space="0" w:color="auto"/>
                    <w:left w:val="none" w:sz="0" w:space="0" w:color="auto"/>
                    <w:bottom w:val="none" w:sz="0" w:space="0" w:color="auto"/>
                    <w:right w:val="none" w:sz="0" w:space="0" w:color="auto"/>
                  </w:divBdr>
                </w:div>
                <w:div w:id="755901487">
                  <w:marLeft w:val="0"/>
                  <w:marRight w:val="0"/>
                  <w:marTop w:val="0"/>
                  <w:marBottom w:val="0"/>
                  <w:divBdr>
                    <w:top w:val="none" w:sz="0" w:space="0" w:color="auto"/>
                    <w:left w:val="none" w:sz="0" w:space="0" w:color="auto"/>
                    <w:bottom w:val="none" w:sz="0" w:space="0" w:color="auto"/>
                    <w:right w:val="none" w:sz="0" w:space="0" w:color="auto"/>
                  </w:divBdr>
                </w:div>
                <w:div w:id="642389395">
                  <w:marLeft w:val="0"/>
                  <w:marRight w:val="0"/>
                  <w:marTop w:val="0"/>
                  <w:marBottom w:val="0"/>
                  <w:divBdr>
                    <w:top w:val="none" w:sz="0" w:space="0" w:color="auto"/>
                    <w:left w:val="none" w:sz="0" w:space="0" w:color="auto"/>
                    <w:bottom w:val="none" w:sz="0" w:space="0" w:color="auto"/>
                    <w:right w:val="none" w:sz="0" w:space="0" w:color="auto"/>
                  </w:divBdr>
                </w:div>
                <w:div w:id="1765152787">
                  <w:marLeft w:val="0"/>
                  <w:marRight w:val="0"/>
                  <w:marTop w:val="0"/>
                  <w:marBottom w:val="0"/>
                  <w:divBdr>
                    <w:top w:val="none" w:sz="0" w:space="0" w:color="auto"/>
                    <w:left w:val="none" w:sz="0" w:space="0" w:color="auto"/>
                    <w:bottom w:val="none" w:sz="0" w:space="0" w:color="auto"/>
                    <w:right w:val="none" w:sz="0" w:space="0" w:color="auto"/>
                  </w:divBdr>
                </w:div>
                <w:div w:id="883446471">
                  <w:marLeft w:val="0"/>
                  <w:marRight w:val="0"/>
                  <w:marTop w:val="0"/>
                  <w:marBottom w:val="0"/>
                  <w:divBdr>
                    <w:top w:val="none" w:sz="0" w:space="0" w:color="auto"/>
                    <w:left w:val="none" w:sz="0" w:space="0" w:color="auto"/>
                    <w:bottom w:val="none" w:sz="0" w:space="0" w:color="auto"/>
                    <w:right w:val="none" w:sz="0" w:space="0" w:color="auto"/>
                  </w:divBdr>
                </w:div>
                <w:div w:id="1730153133">
                  <w:marLeft w:val="0"/>
                  <w:marRight w:val="0"/>
                  <w:marTop w:val="0"/>
                  <w:marBottom w:val="0"/>
                  <w:divBdr>
                    <w:top w:val="none" w:sz="0" w:space="0" w:color="auto"/>
                    <w:left w:val="none" w:sz="0" w:space="0" w:color="auto"/>
                    <w:bottom w:val="none" w:sz="0" w:space="0" w:color="auto"/>
                    <w:right w:val="none" w:sz="0" w:space="0" w:color="auto"/>
                  </w:divBdr>
                </w:div>
                <w:div w:id="114838678">
                  <w:marLeft w:val="0"/>
                  <w:marRight w:val="0"/>
                  <w:marTop w:val="0"/>
                  <w:marBottom w:val="0"/>
                  <w:divBdr>
                    <w:top w:val="none" w:sz="0" w:space="0" w:color="auto"/>
                    <w:left w:val="none" w:sz="0" w:space="0" w:color="auto"/>
                    <w:bottom w:val="none" w:sz="0" w:space="0" w:color="auto"/>
                    <w:right w:val="none" w:sz="0" w:space="0" w:color="auto"/>
                  </w:divBdr>
                </w:div>
                <w:div w:id="929118076">
                  <w:marLeft w:val="0"/>
                  <w:marRight w:val="0"/>
                  <w:marTop w:val="0"/>
                  <w:marBottom w:val="0"/>
                  <w:divBdr>
                    <w:top w:val="none" w:sz="0" w:space="0" w:color="auto"/>
                    <w:left w:val="none" w:sz="0" w:space="0" w:color="auto"/>
                    <w:bottom w:val="none" w:sz="0" w:space="0" w:color="auto"/>
                    <w:right w:val="none" w:sz="0" w:space="0" w:color="auto"/>
                  </w:divBdr>
                </w:div>
                <w:div w:id="44834465">
                  <w:marLeft w:val="0"/>
                  <w:marRight w:val="0"/>
                  <w:marTop w:val="0"/>
                  <w:marBottom w:val="0"/>
                  <w:divBdr>
                    <w:top w:val="none" w:sz="0" w:space="0" w:color="auto"/>
                    <w:left w:val="none" w:sz="0" w:space="0" w:color="auto"/>
                    <w:bottom w:val="none" w:sz="0" w:space="0" w:color="auto"/>
                    <w:right w:val="none" w:sz="0" w:space="0" w:color="auto"/>
                  </w:divBdr>
                </w:div>
                <w:div w:id="1648776282">
                  <w:marLeft w:val="0"/>
                  <w:marRight w:val="0"/>
                  <w:marTop w:val="0"/>
                  <w:marBottom w:val="0"/>
                  <w:divBdr>
                    <w:top w:val="none" w:sz="0" w:space="0" w:color="auto"/>
                    <w:left w:val="none" w:sz="0" w:space="0" w:color="auto"/>
                    <w:bottom w:val="none" w:sz="0" w:space="0" w:color="auto"/>
                    <w:right w:val="none" w:sz="0" w:space="0" w:color="auto"/>
                  </w:divBdr>
                </w:div>
                <w:div w:id="1497837708">
                  <w:marLeft w:val="0"/>
                  <w:marRight w:val="0"/>
                  <w:marTop w:val="0"/>
                  <w:marBottom w:val="0"/>
                  <w:divBdr>
                    <w:top w:val="none" w:sz="0" w:space="0" w:color="auto"/>
                    <w:left w:val="none" w:sz="0" w:space="0" w:color="auto"/>
                    <w:bottom w:val="none" w:sz="0" w:space="0" w:color="auto"/>
                    <w:right w:val="none" w:sz="0" w:space="0" w:color="auto"/>
                  </w:divBdr>
                </w:div>
                <w:div w:id="2133014624">
                  <w:marLeft w:val="0"/>
                  <w:marRight w:val="0"/>
                  <w:marTop w:val="0"/>
                  <w:marBottom w:val="0"/>
                  <w:divBdr>
                    <w:top w:val="none" w:sz="0" w:space="0" w:color="auto"/>
                    <w:left w:val="none" w:sz="0" w:space="0" w:color="auto"/>
                    <w:bottom w:val="none" w:sz="0" w:space="0" w:color="auto"/>
                    <w:right w:val="none" w:sz="0" w:space="0" w:color="auto"/>
                  </w:divBdr>
                </w:div>
                <w:div w:id="1236822893">
                  <w:marLeft w:val="0"/>
                  <w:marRight w:val="0"/>
                  <w:marTop w:val="0"/>
                  <w:marBottom w:val="0"/>
                  <w:divBdr>
                    <w:top w:val="none" w:sz="0" w:space="0" w:color="auto"/>
                    <w:left w:val="none" w:sz="0" w:space="0" w:color="auto"/>
                    <w:bottom w:val="none" w:sz="0" w:space="0" w:color="auto"/>
                    <w:right w:val="none" w:sz="0" w:space="0" w:color="auto"/>
                  </w:divBdr>
                </w:div>
                <w:div w:id="508566535">
                  <w:marLeft w:val="0"/>
                  <w:marRight w:val="0"/>
                  <w:marTop w:val="0"/>
                  <w:marBottom w:val="0"/>
                  <w:divBdr>
                    <w:top w:val="none" w:sz="0" w:space="0" w:color="auto"/>
                    <w:left w:val="none" w:sz="0" w:space="0" w:color="auto"/>
                    <w:bottom w:val="none" w:sz="0" w:space="0" w:color="auto"/>
                    <w:right w:val="none" w:sz="0" w:space="0" w:color="auto"/>
                  </w:divBdr>
                </w:div>
              </w:divsChild>
            </w:div>
            <w:div w:id="451442940">
              <w:marLeft w:val="0"/>
              <w:marRight w:val="0"/>
              <w:marTop w:val="0"/>
              <w:marBottom w:val="0"/>
              <w:divBdr>
                <w:top w:val="none" w:sz="0" w:space="0" w:color="auto"/>
                <w:left w:val="none" w:sz="0" w:space="0" w:color="auto"/>
                <w:bottom w:val="none" w:sz="0" w:space="0" w:color="auto"/>
                <w:right w:val="none" w:sz="0" w:space="0" w:color="auto"/>
              </w:divBdr>
              <w:divsChild>
                <w:div w:id="363752527">
                  <w:marLeft w:val="0"/>
                  <w:marRight w:val="0"/>
                  <w:marTop w:val="0"/>
                  <w:marBottom w:val="0"/>
                  <w:divBdr>
                    <w:top w:val="none" w:sz="0" w:space="0" w:color="auto"/>
                    <w:left w:val="none" w:sz="0" w:space="0" w:color="auto"/>
                    <w:bottom w:val="none" w:sz="0" w:space="0" w:color="auto"/>
                    <w:right w:val="none" w:sz="0" w:space="0" w:color="auto"/>
                  </w:divBdr>
                </w:div>
                <w:div w:id="1434281980">
                  <w:marLeft w:val="0"/>
                  <w:marRight w:val="0"/>
                  <w:marTop w:val="0"/>
                  <w:marBottom w:val="0"/>
                  <w:divBdr>
                    <w:top w:val="none" w:sz="0" w:space="0" w:color="auto"/>
                    <w:left w:val="none" w:sz="0" w:space="0" w:color="auto"/>
                    <w:bottom w:val="none" w:sz="0" w:space="0" w:color="auto"/>
                    <w:right w:val="none" w:sz="0" w:space="0" w:color="auto"/>
                  </w:divBdr>
                </w:div>
                <w:div w:id="1134715352">
                  <w:marLeft w:val="0"/>
                  <w:marRight w:val="0"/>
                  <w:marTop w:val="0"/>
                  <w:marBottom w:val="0"/>
                  <w:divBdr>
                    <w:top w:val="none" w:sz="0" w:space="0" w:color="auto"/>
                    <w:left w:val="none" w:sz="0" w:space="0" w:color="auto"/>
                    <w:bottom w:val="none" w:sz="0" w:space="0" w:color="auto"/>
                    <w:right w:val="none" w:sz="0" w:space="0" w:color="auto"/>
                  </w:divBdr>
                </w:div>
                <w:div w:id="1230457501">
                  <w:marLeft w:val="0"/>
                  <w:marRight w:val="0"/>
                  <w:marTop w:val="0"/>
                  <w:marBottom w:val="0"/>
                  <w:divBdr>
                    <w:top w:val="none" w:sz="0" w:space="0" w:color="auto"/>
                    <w:left w:val="none" w:sz="0" w:space="0" w:color="auto"/>
                    <w:bottom w:val="none" w:sz="0" w:space="0" w:color="auto"/>
                    <w:right w:val="none" w:sz="0" w:space="0" w:color="auto"/>
                  </w:divBdr>
                </w:div>
                <w:div w:id="1767075633">
                  <w:marLeft w:val="0"/>
                  <w:marRight w:val="0"/>
                  <w:marTop w:val="0"/>
                  <w:marBottom w:val="0"/>
                  <w:divBdr>
                    <w:top w:val="none" w:sz="0" w:space="0" w:color="auto"/>
                    <w:left w:val="none" w:sz="0" w:space="0" w:color="auto"/>
                    <w:bottom w:val="none" w:sz="0" w:space="0" w:color="auto"/>
                    <w:right w:val="none" w:sz="0" w:space="0" w:color="auto"/>
                  </w:divBdr>
                </w:div>
                <w:div w:id="1234853904">
                  <w:marLeft w:val="0"/>
                  <w:marRight w:val="0"/>
                  <w:marTop w:val="0"/>
                  <w:marBottom w:val="0"/>
                  <w:divBdr>
                    <w:top w:val="none" w:sz="0" w:space="0" w:color="auto"/>
                    <w:left w:val="none" w:sz="0" w:space="0" w:color="auto"/>
                    <w:bottom w:val="none" w:sz="0" w:space="0" w:color="auto"/>
                    <w:right w:val="none" w:sz="0" w:space="0" w:color="auto"/>
                  </w:divBdr>
                </w:div>
                <w:div w:id="2134058220">
                  <w:marLeft w:val="0"/>
                  <w:marRight w:val="0"/>
                  <w:marTop w:val="0"/>
                  <w:marBottom w:val="0"/>
                  <w:divBdr>
                    <w:top w:val="none" w:sz="0" w:space="0" w:color="auto"/>
                    <w:left w:val="none" w:sz="0" w:space="0" w:color="auto"/>
                    <w:bottom w:val="none" w:sz="0" w:space="0" w:color="auto"/>
                    <w:right w:val="none" w:sz="0" w:space="0" w:color="auto"/>
                  </w:divBdr>
                </w:div>
                <w:div w:id="253904429">
                  <w:marLeft w:val="0"/>
                  <w:marRight w:val="0"/>
                  <w:marTop w:val="0"/>
                  <w:marBottom w:val="0"/>
                  <w:divBdr>
                    <w:top w:val="none" w:sz="0" w:space="0" w:color="auto"/>
                    <w:left w:val="none" w:sz="0" w:space="0" w:color="auto"/>
                    <w:bottom w:val="none" w:sz="0" w:space="0" w:color="auto"/>
                    <w:right w:val="none" w:sz="0" w:space="0" w:color="auto"/>
                  </w:divBdr>
                </w:div>
                <w:div w:id="1429615887">
                  <w:marLeft w:val="0"/>
                  <w:marRight w:val="0"/>
                  <w:marTop w:val="0"/>
                  <w:marBottom w:val="0"/>
                  <w:divBdr>
                    <w:top w:val="none" w:sz="0" w:space="0" w:color="auto"/>
                    <w:left w:val="none" w:sz="0" w:space="0" w:color="auto"/>
                    <w:bottom w:val="none" w:sz="0" w:space="0" w:color="auto"/>
                    <w:right w:val="none" w:sz="0" w:space="0" w:color="auto"/>
                  </w:divBdr>
                </w:div>
                <w:div w:id="1022971293">
                  <w:marLeft w:val="0"/>
                  <w:marRight w:val="0"/>
                  <w:marTop w:val="0"/>
                  <w:marBottom w:val="0"/>
                  <w:divBdr>
                    <w:top w:val="none" w:sz="0" w:space="0" w:color="auto"/>
                    <w:left w:val="none" w:sz="0" w:space="0" w:color="auto"/>
                    <w:bottom w:val="none" w:sz="0" w:space="0" w:color="auto"/>
                    <w:right w:val="none" w:sz="0" w:space="0" w:color="auto"/>
                  </w:divBdr>
                </w:div>
                <w:div w:id="1335495664">
                  <w:marLeft w:val="0"/>
                  <w:marRight w:val="0"/>
                  <w:marTop w:val="0"/>
                  <w:marBottom w:val="0"/>
                  <w:divBdr>
                    <w:top w:val="none" w:sz="0" w:space="0" w:color="auto"/>
                    <w:left w:val="none" w:sz="0" w:space="0" w:color="auto"/>
                    <w:bottom w:val="none" w:sz="0" w:space="0" w:color="auto"/>
                    <w:right w:val="none" w:sz="0" w:space="0" w:color="auto"/>
                  </w:divBdr>
                </w:div>
                <w:div w:id="180900813">
                  <w:marLeft w:val="0"/>
                  <w:marRight w:val="0"/>
                  <w:marTop w:val="0"/>
                  <w:marBottom w:val="0"/>
                  <w:divBdr>
                    <w:top w:val="none" w:sz="0" w:space="0" w:color="auto"/>
                    <w:left w:val="none" w:sz="0" w:space="0" w:color="auto"/>
                    <w:bottom w:val="none" w:sz="0" w:space="0" w:color="auto"/>
                    <w:right w:val="none" w:sz="0" w:space="0" w:color="auto"/>
                  </w:divBdr>
                </w:div>
                <w:div w:id="67963656">
                  <w:marLeft w:val="0"/>
                  <w:marRight w:val="0"/>
                  <w:marTop w:val="0"/>
                  <w:marBottom w:val="0"/>
                  <w:divBdr>
                    <w:top w:val="none" w:sz="0" w:space="0" w:color="auto"/>
                    <w:left w:val="none" w:sz="0" w:space="0" w:color="auto"/>
                    <w:bottom w:val="none" w:sz="0" w:space="0" w:color="auto"/>
                    <w:right w:val="none" w:sz="0" w:space="0" w:color="auto"/>
                  </w:divBdr>
                </w:div>
                <w:div w:id="1126199387">
                  <w:marLeft w:val="0"/>
                  <w:marRight w:val="0"/>
                  <w:marTop w:val="0"/>
                  <w:marBottom w:val="0"/>
                  <w:divBdr>
                    <w:top w:val="none" w:sz="0" w:space="0" w:color="auto"/>
                    <w:left w:val="none" w:sz="0" w:space="0" w:color="auto"/>
                    <w:bottom w:val="none" w:sz="0" w:space="0" w:color="auto"/>
                    <w:right w:val="none" w:sz="0" w:space="0" w:color="auto"/>
                  </w:divBdr>
                </w:div>
                <w:div w:id="126440795">
                  <w:marLeft w:val="0"/>
                  <w:marRight w:val="0"/>
                  <w:marTop w:val="0"/>
                  <w:marBottom w:val="0"/>
                  <w:divBdr>
                    <w:top w:val="none" w:sz="0" w:space="0" w:color="auto"/>
                    <w:left w:val="none" w:sz="0" w:space="0" w:color="auto"/>
                    <w:bottom w:val="none" w:sz="0" w:space="0" w:color="auto"/>
                    <w:right w:val="none" w:sz="0" w:space="0" w:color="auto"/>
                  </w:divBdr>
                </w:div>
                <w:div w:id="573976612">
                  <w:marLeft w:val="0"/>
                  <w:marRight w:val="0"/>
                  <w:marTop w:val="0"/>
                  <w:marBottom w:val="0"/>
                  <w:divBdr>
                    <w:top w:val="none" w:sz="0" w:space="0" w:color="auto"/>
                    <w:left w:val="none" w:sz="0" w:space="0" w:color="auto"/>
                    <w:bottom w:val="none" w:sz="0" w:space="0" w:color="auto"/>
                    <w:right w:val="none" w:sz="0" w:space="0" w:color="auto"/>
                  </w:divBdr>
                </w:div>
                <w:div w:id="1301300095">
                  <w:marLeft w:val="0"/>
                  <w:marRight w:val="0"/>
                  <w:marTop w:val="0"/>
                  <w:marBottom w:val="0"/>
                  <w:divBdr>
                    <w:top w:val="none" w:sz="0" w:space="0" w:color="auto"/>
                    <w:left w:val="none" w:sz="0" w:space="0" w:color="auto"/>
                    <w:bottom w:val="none" w:sz="0" w:space="0" w:color="auto"/>
                    <w:right w:val="none" w:sz="0" w:space="0" w:color="auto"/>
                  </w:divBdr>
                </w:div>
                <w:div w:id="1746301376">
                  <w:marLeft w:val="0"/>
                  <w:marRight w:val="0"/>
                  <w:marTop w:val="0"/>
                  <w:marBottom w:val="0"/>
                  <w:divBdr>
                    <w:top w:val="none" w:sz="0" w:space="0" w:color="auto"/>
                    <w:left w:val="none" w:sz="0" w:space="0" w:color="auto"/>
                    <w:bottom w:val="none" w:sz="0" w:space="0" w:color="auto"/>
                    <w:right w:val="none" w:sz="0" w:space="0" w:color="auto"/>
                  </w:divBdr>
                </w:div>
                <w:div w:id="1052191418">
                  <w:marLeft w:val="0"/>
                  <w:marRight w:val="0"/>
                  <w:marTop w:val="0"/>
                  <w:marBottom w:val="0"/>
                  <w:divBdr>
                    <w:top w:val="none" w:sz="0" w:space="0" w:color="auto"/>
                    <w:left w:val="none" w:sz="0" w:space="0" w:color="auto"/>
                    <w:bottom w:val="none" w:sz="0" w:space="0" w:color="auto"/>
                    <w:right w:val="none" w:sz="0" w:space="0" w:color="auto"/>
                  </w:divBdr>
                </w:div>
                <w:div w:id="771360205">
                  <w:marLeft w:val="0"/>
                  <w:marRight w:val="0"/>
                  <w:marTop w:val="0"/>
                  <w:marBottom w:val="0"/>
                  <w:divBdr>
                    <w:top w:val="none" w:sz="0" w:space="0" w:color="auto"/>
                    <w:left w:val="none" w:sz="0" w:space="0" w:color="auto"/>
                    <w:bottom w:val="none" w:sz="0" w:space="0" w:color="auto"/>
                    <w:right w:val="none" w:sz="0" w:space="0" w:color="auto"/>
                  </w:divBdr>
                </w:div>
              </w:divsChild>
            </w:div>
            <w:div w:id="1723556946">
              <w:marLeft w:val="0"/>
              <w:marRight w:val="0"/>
              <w:marTop w:val="0"/>
              <w:marBottom w:val="0"/>
              <w:divBdr>
                <w:top w:val="none" w:sz="0" w:space="0" w:color="auto"/>
                <w:left w:val="none" w:sz="0" w:space="0" w:color="auto"/>
                <w:bottom w:val="none" w:sz="0" w:space="0" w:color="auto"/>
                <w:right w:val="none" w:sz="0" w:space="0" w:color="auto"/>
              </w:divBdr>
              <w:divsChild>
                <w:div w:id="392042520">
                  <w:marLeft w:val="0"/>
                  <w:marRight w:val="0"/>
                  <w:marTop w:val="0"/>
                  <w:marBottom w:val="0"/>
                  <w:divBdr>
                    <w:top w:val="none" w:sz="0" w:space="0" w:color="auto"/>
                    <w:left w:val="none" w:sz="0" w:space="0" w:color="auto"/>
                    <w:bottom w:val="none" w:sz="0" w:space="0" w:color="auto"/>
                    <w:right w:val="none" w:sz="0" w:space="0" w:color="auto"/>
                  </w:divBdr>
                </w:div>
                <w:div w:id="1858229827">
                  <w:marLeft w:val="0"/>
                  <w:marRight w:val="0"/>
                  <w:marTop w:val="0"/>
                  <w:marBottom w:val="0"/>
                  <w:divBdr>
                    <w:top w:val="none" w:sz="0" w:space="0" w:color="auto"/>
                    <w:left w:val="none" w:sz="0" w:space="0" w:color="auto"/>
                    <w:bottom w:val="none" w:sz="0" w:space="0" w:color="auto"/>
                    <w:right w:val="none" w:sz="0" w:space="0" w:color="auto"/>
                  </w:divBdr>
                </w:div>
                <w:div w:id="1711763403">
                  <w:marLeft w:val="0"/>
                  <w:marRight w:val="0"/>
                  <w:marTop w:val="0"/>
                  <w:marBottom w:val="0"/>
                  <w:divBdr>
                    <w:top w:val="none" w:sz="0" w:space="0" w:color="auto"/>
                    <w:left w:val="none" w:sz="0" w:space="0" w:color="auto"/>
                    <w:bottom w:val="none" w:sz="0" w:space="0" w:color="auto"/>
                    <w:right w:val="none" w:sz="0" w:space="0" w:color="auto"/>
                  </w:divBdr>
                </w:div>
                <w:div w:id="1955401097">
                  <w:marLeft w:val="0"/>
                  <w:marRight w:val="0"/>
                  <w:marTop w:val="0"/>
                  <w:marBottom w:val="0"/>
                  <w:divBdr>
                    <w:top w:val="none" w:sz="0" w:space="0" w:color="auto"/>
                    <w:left w:val="none" w:sz="0" w:space="0" w:color="auto"/>
                    <w:bottom w:val="none" w:sz="0" w:space="0" w:color="auto"/>
                    <w:right w:val="none" w:sz="0" w:space="0" w:color="auto"/>
                  </w:divBdr>
                </w:div>
                <w:div w:id="1369836876">
                  <w:marLeft w:val="0"/>
                  <w:marRight w:val="0"/>
                  <w:marTop w:val="0"/>
                  <w:marBottom w:val="0"/>
                  <w:divBdr>
                    <w:top w:val="none" w:sz="0" w:space="0" w:color="auto"/>
                    <w:left w:val="none" w:sz="0" w:space="0" w:color="auto"/>
                    <w:bottom w:val="none" w:sz="0" w:space="0" w:color="auto"/>
                    <w:right w:val="none" w:sz="0" w:space="0" w:color="auto"/>
                  </w:divBdr>
                </w:div>
                <w:div w:id="896863929">
                  <w:marLeft w:val="0"/>
                  <w:marRight w:val="0"/>
                  <w:marTop w:val="0"/>
                  <w:marBottom w:val="0"/>
                  <w:divBdr>
                    <w:top w:val="none" w:sz="0" w:space="0" w:color="auto"/>
                    <w:left w:val="none" w:sz="0" w:space="0" w:color="auto"/>
                    <w:bottom w:val="none" w:sz="0" w:space="0" w:color="auto"/>
                    <w:right w:val="none" w:sz="0" w:space="0" w:color="auto"/>
                  </w:divBdr>
                </w:div>
                <w:div w:id="1413969640">
                  <w:marLeft w:val="0"/>
                  <w:marRight w:val="0"/>
                  <w:marTop w:val="0"/>
                  <w:marBottom w:val="0"/>
                  <w:divBdr>
                    <w:top w:val="none" w:sz="0" w:space="0" w:color="auto"/>
                    <w:left w:val="none" w:sz="0" w:space="0" w:color="auto"/>
                    <w:bottom w:val="none" w:sz="0" w:space="0" w:color="auto"/>
                    <w:right w:val="none" w:sz="0" w:space="0" w:color="auto"/>
                  </w:divBdr>
                </w:div>
                <w:div w:id="1316034022">
                  <w:marLeft w:val="0"/>
                  <w:marRight w:val="0"/>
                  <w:marTop w:val="0"/>
                  <w:marBottom w:val="0"/>
                  <w:divBdr>
                    <w:top w:val="none" w:sz="0" w:space="0" w:color="auto"/>
                    <w:left w:val="none" w:sz="0" w:space="0" w:color="auto"/>
                    <w:bottom w:val="none" w:sz="0" w:space="0" w:color="auto"/>
                    <w:right w:val="none" w:sz="0" w:space="0" w:color="auto"/>
                  </w:divBdr>
                </w:div>
                <w:div w:id="919371130">
                  <w:marLeft w:val="0"/>
                  <w:marRight w:val="0"/>
                  <w:marTop w:val="0"/>
                  <w:marBottom w:val="0"/>
                  <w:divBdr>
                    <w:top w:val="none" w:sz="0" w:space="0" w:color="auto"/>
                    <w:left w:val="none" w:sz="0" w:space="0" w:color="auto"/>
                    <w:bottom w:val="none" w:sz="0" w:space="0" w:color="auto"/>
                    <w:right w:val="none" w:sz="0" w:space="0" w:color="auto"/>
                  </w:divBdr>
                </w:div>
                <w:div w:id="1336568591">
                  <w:marLeft w:val="0"/>
                  <w:marRight w:val="0"/>
                  <w:marTop w:val="0"/>
                  <w:marBottom w:val="0"/>
                  <w:divBdr>
                    <w:top w:val="none" w:sz="0" w:space="0" w:color="auto"/>
                    <w:left w:val="none" w:sz="0" w:space="0" w:color="auto"/>
                    <w:bottom w:val="none" w:sz="0" w:space="0" w:color="auto"/>
                    <w:right w:val="none" w:sz="0" w:space="0" w:color="auto"/>
                  </w:divBdr>
                </w:div>
                <w:div w:id="1375472155">
                  <w:marLeft w:val="0"/>
                  <w:marRight w:val="0"/>
                  <w:marTop w:val="0"/>
                  <w:marBottom w:val="0"/>
                  <w:divBdr>
                    <w:top w:val="none" w:sz="0" w:space="0" w:color="auto"/>
                    <w:left w:val="none" w:sz="0" w:space="0" w:color="auto"/>
                    <w:bottom w:val="none" w:sz="0" w:space="0" w:color="auto"/>
                    <w:right w:val="none" w:sz="0" w:space="0" w:color="auto"/>
                  </w:divBdr>
                </w:div>
                <w:div w:id="239171953">
                  <w:marLeft w:val="0"/>
                  <w:marRight w:val="0"/>
                  <w:marTop w:val="0"/>
                  <w:marBottom w:val="0"/>
                  <w:divBdr>
                    <w:top w:val="none" w:sz="0" w:space="0" w:color="auto"/>
                    <w:left w:val="none" w:sz="0" w:space="0" w:color="auto"/>
                    <w:bottom w:val="none" w:sz="0" w:space="0" w:color="auto"/>
                    <w:right w:val="none" w:sz="0" w:space="0" w:color="auto"/>
                  </w:divBdr>
                </w:div>
                <w:div w:id="1724525224">
                  <w:marLeft w:val="0"/>
                  <w:marRight w:val="0"/>
                  <w:marTop w:val="0"/>
                  <w:marBottom w:val="0"/>
                  <w:divBdr>
                    <w:top w:val="none" w:sz="0" w:space="0" w:color="auto"/>
                    <w:left w:val="none" w:sz="0" w:space="0" w:color="auto"/>
                    <w:bottom w:val="none" w:sz="0" w:space="0" w:color="auto"/>
                    <w:right w:val="none" w:sz="0" w:space="0" w:color="auto"/>
                  </w:divBdr>
                </w:div>
                <w:div w:id="378406378">
                  <w:marLeft w:val="0"/>
                  <w:marRight w:val="0"/>
                  <w:marTop w:val="0"/>
                  <w:marBottom w:val="0"/>
                  <w:divBdr>
                    <w:top w:val="none" w:sz="0" w:space="0" w:color="auto"/>
                    <w:left w:val="none" w:sz="0" w:space="0" w:color="auto"/>
                    <w:bottom w:val="none" w:sz="0" w:space="0" w:color="auto"/>
                    <w:right w:val="none" w:sz="0" w:space="0" w:color="auto"/>
                  </w:divBdr>
                </w:div>
                <w:div w:id="1829518153">
                  <w:marLeft w:val="0"/>
                  <w:marRight w:val="0"/>
                  <w:marTop w:val="0"/>
                  <w:marBottom w:val="0"/>
                  <w:divBdr>
                    <w:top w:val="none" w:sz="0" w:space="0" w:color="auto"/>
                    <w:left w:val="none" w:sz="0" w:space="0" w:color="auto"/>
                    <w:bottom w:val="none" w:sz="0" w:space="0" w:color="auto"/>
                    <w:right w:val="none" w:sz="0" w:space="0" w:color="auto"/>
                  </w:divBdr>
                </w:div>
                <w:div w:id="114032901">
                  <w:marLeft w:val="0"/>
                  <w:marRight w:val="0"/>
                  <w:marTop w:val="0"/>
                  <w:marBottom w:val="0"/>
                  <w:divBdr>
                    <w:top w:val="none" w:sz="0" w:space="0" w:color="auto"/>
                    <w:left w:val="none" w:sz="0" w:space="0" w:color="auto"/>
                    <w:bottom w:val="none" w:sz="0" w:space="0" w:color="auto"/>
                    <w:right w:val="none" w:sz="0" w:space="0" w:color="auto"/>
                  </w:divBdr>
                </w:div>
                <w:div w:id="1413815484">
                  <w:marLeft w:val="0"/>
                  <w:marRight w:val="0"/>
                  <w:marTop w:val="0"/>
                  <w:marBottom w:val="0"/>
                  <w:divBdr>
                    <w:top w:val="none" w:sz="0" w:space="0" w:color="auto"/>
                    <w:left w:val="none" w:sz="0" w:space="0" w:color="auto"/>
                    <w:bottom w:val="none" w:sz="0" w:space="0" w:color="auto"/>
                    <w:right w:val="none" w:sz="0" w:space="0" w:color="auto"/>
                  </w:divBdr>
                </w:div>
                <w:div w:id="1027827740">
                  <w:marLeft w:val="0"/>
                  <w:marRight w:val="0"/>
                  <w:marTop w:val="0"/>
                  <w:marBottom w:val="0"/>
                  <w:divBdr>
                    <w:top w:val="none" w:sz="0" w:space="0" w:color="auto"/>
                    <w:left w:val="none" w:sz="0" w:space="0" w:color="auto"/>
                    <w:bottom w:val="none" w:sz="0" w:space="0" w:color="auto"/>
                    <w:right w:val="none" w:sz="0" w:space="0" w:color="auto"/>
                  </w:divBdr>
                </w:div>
                <w:div w:id="2087680464">
                  <w:marLeft w:val="0"/>
                  <w:marRight w:val="0"/>
                  <w:marTop w:val="0"/>
                  <w:marBottom w:val="0"/>
                  <w:divBdr>
                    <w:top w:val="none" w:sz="0" w:space="0" w:color="auto"/>
                    <w:left w:val="none" w:sz="0" w:space="0" w:color="auto"/>
                    <w:bottom w:val="none" w:sz="0" w:space="0" w:color="auto"/>
                    <w:right w:val="none" w:sz="0" w:space="0" w:color="auto"/>
                  </w:divBdr>
                </w:div>
                <w:div w:id="1293319229">
                  <w:marLeft w:val="0"/>
                  <w:marRight w:val="0"/>
                  <w:marTop w:val="0"/>
                  <w:marBottom w:val="0"/>
                  <w:divBdr>
                    <w:top w:val="none" w:sz="0" w:space="0" w:color="auto"/>
                    <w:left w:val="none" w:sz="0" w:space="0" w:color="auto"/>
                    <w:bottom w:val="none" w:sz="0" w:space="0" w:color="auto"/>
                    <w:right w:val="none" w:sz="0" w:space="0" w:color="auto"/>
                  </w:divBdr>
                </w:div>
              </w:divsChild>
            </w:div>
            <w:div w:id="1696006756">
              <w:marLeft w:val="0"/>
              <w:marRight w:val="0"/>
              <w:marTop w:val="0"/>
              <w:marBottom w:val="0"/>
              <w:divBdr>
                <w:top w:val="none" w:sz="0" w:space="0" w:color="auto"/>
                <w:left w:val="none" w:sz="0" w:space="0" w:color="auto"/>
                <w:bottom w:val="none" w:sz="0" w:space="0" w:color="auto"/>
                <w:right w:val="none" w:sz="0" w:space="0" w:color="auto"/>
              </w:divBdr>
              <w:divsChild>
                <w:div w:id="1243951735">
                  <w:marLeft w:val="0"/>
                  <w:marRight w:val="0"/>
                  <w:marTop w:val="0"/>
                  <w:marBottom w:val="0"/>
                  <w:divBdr>
                    <w:top w:val="none" w:sz="0" w:space="0" w:color="auto"/>
                    <w:left w:val="none" w:sz="0" w:space="0" w:color="auto"/>
                    <w:bottom w:val="none" w:sz="0" w:space="0" w:color="auto"/>
                    <w:right w:val="none" w:sz="0" w:space="0" w:color="auto"/>
                  </w:divBdr>
                </w:div>
                <w:div w:id="98724091">
                  <w:marLeft w:val="0"/>
                  <w:marRight w:val="0"/>
                  <w:marTop w:val="0"/>
                  <w:marBottom w:val="0"/>
                  <w:divBdr>
                    <w:top w:val="none" w:sz="0" w:space="0" w:color="auto"/>
                    <w:left w:val="none" w:sz="0" w:space="0" w:color="auto"/>
                    <w:bottom w:val="none" w:sz="0" w:space="0" w:color="auto"/>
                    <w:right w:val="none" w:sz="0" w:space="0" w:color="auto"/>
                  </w:divBdr>
                </w:div>
                <w:div w:id="1860123121">
                  <w:marLeft w:val="0"/>
                  <w:marRight w:val="0"/>
                  <w:marTop w:val="0"/>
                  <w:marBottom w:val="0"/>
                  <w:divBdr>
                    <w:top w:val="none" w:sz="0" w:space="0" w:color="auto"/>
                    <w:left w:val="none" w:sz="0" w:space="0" w:color="auto"/>
                    <w:bottom w:val="none" w:sz="0" w:space="0" w:color="auto"/>
                    <w:right w:val="none" w:sz="0" w:space="0" w:color="auto"/>
                  </w:divBdr>
                </w:div>
                <w:div w:id="1600018835">
                  <w:marLeft w:val="0"/>
                  <w:marRight w:val="0"/>
                  <w:marTop w:val="0"/>
                  <w:marBottom w:val="0"/>
                  <w:divBdr>
                    <w:top w:val="none" w:sz="0" w:space="0" w:color="auto"/>
                    <w:left w:val="none" w:sz="0" w:space="0" w:color="auto"/>
                    <w:bottom w:val="none" w:sz="0" w:space="0" w:color="auto"/>
                    <w:right w:val="none" w:sz="0" w:space="0" w:color="auto"/>
                  </w:divBdr>
                </w:div>
                <w:div w:id="91561022">
                  <w:marLeft w:val="0"/>
                  <w:marRight w:val="0"/>
                  <w:marTop w:val="0"/>
                  <w:marBottom w:val="0"/>
                  <w:divBdr>
                    <w:top w:val="none" w:sz="0" w:space="0" w:color="auto"/>
                    <w:left w:val="none" w:sz="0" w:space="0" w:color="auto"/>
                    <w:bottom w:val="none" w:sz="0" w:space="0" w:color="auto"/>
                    <w:right w:val="none" w:sz="0" w:space="0" w:color="auto"/>
                  </w:divBdr>
                </w:div>
                <w:div w:id="59402762">
                  <w:marLeft w:val="0"/>
                  <w:marRight w:val="0"/>
                  <w:marTop w:val="0"/>
                  <w:marBottom w:val="0"/>
                  <w:divBdr>
                    <w:top w:val="none" w:sz="0" w:space="0" w:color="auto"/>
                    <w:left w:val="none" w:sz="0" w:space="0" w:color="auto"/>
                    <w:bottom w:val="none" w:sz="0" w:space="0" w:color="auto"/>
                    <w:right w:val="none" w:sz="0" w:space="0" w:color="auto"/>
                  </w:divBdr>
                </w:div>
                <w:div w:id="1133670101">
                  <w:marLeft w:val="0"/>
                  <w:marRight w:val="0"/>
                  <w:marTop w:val="0"/>
                  <w:marBottom w:val="0"/>
                  <w:divBdr>
                    <w:top w:val="none" w:sz="0" w:space="0" w:color="auto"/>
                    <w:left w:val="none" w:sz="0" w:space="0" w:color="auto"/>
                    <w:bottom w:val="none" w:sz="0" w:space="0" w:color="auto"/>
                    <w:right w:val="none" w:sz="0" w:space="0" w:color="auto"/>
                  </w:divBdr>
                </w:div>
                <w:div w:id="1261330056">
                  <w:marLeft w:val="0"/>
                  <w:marRight w:val="0"/>
                  <w:marTop w:val="0"/>
                  <w:marBottom w:val="0"/>
                  <w:divBdr>
                    <w:top w:val="none" w:sz="0" w:space="0" w:color="auto"/>
                    <w:left w:val="none" w:sz="0" w:space="0" w:color="auto"/>
                    <w:bottom w:val="none" w:sz="0" w:space="0" w:color="auto"/>
                    <w:right w:val="none" w:sz="0" w:space="0" w:color="auto"/>
                  </w:divBdr>
                </w:div>
                <w:div w:id="481695255">
                  <w:marLeft w:val="0"/>
                  <w:marRight w:val="0"/>
                  <w:marTop w:val="0"/>
                  <w:marBottom w:val="0"/>
                  <w:divBdr>
                    <w:top w:val="none" w:sz="0" w:space="0" w:color="auto"/>
                    <w:left w:val="none" w:sz="0" w:space="0" w:color="auto"/>
                    <w:bottom w:val="none" w:sz="0" w:space="0" w:color="auto"/>
                    <w:right w:val="none" w:sz="0" w:space="0" w:color="auto"/>
                  </w:divBdr>
                </w:div>
                <w:div w:id="2052881593">
                  <w:marLeft w:val="0"/>
                  <w:marRight w:val="0"/>
                  <w:marTop w:val="0"/>
                  <w:marBottom w:val="0"/>
                  <w:divBdr>
                    <w:top w:val="none" w:sz="0" w:space="0" w:color="auto"/>
                    <w:left w:val="none" w:sz="0" w:space="0" w:color="auto"/>
                    <w:bottom w:val="none" w:sz="0" w:space="0" w:color="auto"/>
                    <w:right w:val="none" w:sz="0" w:space="0" w:color="auto"/>
                  </w:divBdr>
                </w:div>
                <w:div w:id="1901817434">
                  <w:marLeft w:val="0"/>
                  <w:marRight w:val="0"/>
                  <w:marTop w:val="0"/>
                  <w:marBottom w:val="0"/>
                  <w:divBdr>
                    <w:top w:val="none" w:sz="0" w:space="0" w:color="auto"/>
                    <w:left w:val="none" w:sz="0" w:space="0" w:color="auto"/>
                    <w:bottom w:val="none" w:sz="0" w:space="0" w:color="auto"/>
                    <w:right w:val="none" w:sz="0" w:space="0" w:color="auto"/>
                  </w:divBdr>
                </w:div>
                <w:div w:id="106043084">
                  <w:marLeft w:val="0"/>
                  <w:marRight w:val="0"/>
                  <w:marTop w:val="0"/>
                  <w:marBottom w:val="0"/>
                  <w:divBdr>
                    <w:top w:val="none" w:sz="0" w:space="0" w:color="auto"/>
                    <w:left w:val="none" w:sz="0" w:space="0" w:color="auto"/>
                    <w:bottom w:val="none" w:sz="0" w:space="0" w:color="auto"/>
                    <w:right w:val="none" w:sz="0" w:space="0" w:color="auto"/>
                  </w:divBdr>
                </w:div>
                <w:div w:id="124741794">
                  <w:marLeft w:val="0"/>
                  <w:marRight w:val="0"/>
                  <w:marTop w:val="0"/>
                  <w:marBottom w:val="0"/>
                  <w:divBdr>
                    <w:top w:val="none" w:sz="0" w:space="0" w:color="auto"/>
                    <w:left w:val="none" w:sz="0" w:space="0" w:color="auto"/>
                    <w:bottom w:val="none" w:sz="0" w:space="0" w:color="auto"/>
                    <w:right w:val="none" w:sz="0" w:space="0" w:color="auto"/>
                  </w:divBdr>
                </w:div>
                <w:div w:id="1205680627">
                  <w:marLeft w:val="0"/>
                  <w:marRight w:val="0"/>
                  <w:marTop w:val="0"/>
                  <w:marBottom w:val="0"/>
                  <w:divBdr>
                    <w:top w:val="none" w:sz="0" w:space="0" w:color="auto"/>
                    <w:left w:val="none" w:sz="0" w:space="0" w:color="auto"/>
                    <w:bottom w:val="none" w:sz="0" w:space="0" w:color="auto"/>
                    <w:right w:val="none" w:sz="0" w:space="0" w:color="auto"/>
                  </w:divBdr>
                </w:div>
                <w:div w:id="636033049">
                  <w:marLeft w:val="0"/>
                  <w:marRight w:val="0"/>
                  <w:marTop w:val="0"/>
                  <w:marBottom w:val="0"/>
                  <w:divBdr>
                    <w:top w:val="none" w:sz="0" w:space="0" w:color="auto"/>
                    <w:left w:val="none" w:sz="0" w:space="0" w:color="auto"/>
                    <w:bottom w:val="none" w:sz="0" w:space="0" w:color="auto"/>
                    <w:right w:val="none" w:sz="0" w:space="0" w:color="auto"/>
                  </w:divBdr>
                </w:div>
                <w:div w:id="71007884">
                  <w:marLeft w:val="0"/>
                  <w:marRight w:val="0"/>
                  <w:marTop w:val="0"/>
                  <w:marBottom w:val="0"/>
                  <w:divBdr>
                    <w:top w:val="none" w:sz="0" w:space="0" w:color="auto"/>
                    <w:left w:val="none" w:sz="0" w:space="0" w:color="auto"/>
                    <w:bottom w:val="none" w:sz="0" w:space="0" w:color="auto"/>
                    <w:right w:val="none" w:sz="0" w:space="0" w:color="auto"/>
                  </w:divBdr>
                </w:div>
                <w:div w:id="329453058">
                  <w:marLeft w:val="0"/>
                  <w:marRight w:val="0"/>
                  <w:marTop w:val="0"/>
                  <w:marBottom w:val="0"/>
                  <w:divBdr>
                    <w:top w:val="none" w:sz="0" w:space="0" w:color="auto"/>
                    <w:left w:val="none" w:sz="0" w:space="0" w:color="auto"/>
                    <w:bottom w:val="none" w:sz="0" w:space="0" w:color="auto"/>
                    <w:right w:val="none" w:sz="0" w:space="0" w:color="auto"/>
                  </w:divBdr>
                </w:div>
                <w:div w:id="450128937">
                  <w:marLeft w:val="0"/>
                  <w:marRight w:val="0"/>
                  <w:marTop w:val="0"/>
                  <w:marBottom w:val="0"/>
                  <w:divBdr>
                    <w:top w:val="none" w:sz="0" w:space="0" w:color="auto"/>
                    <w:left w:val="none" w:sz="0" w:space="0" w:color="auto"/>
                    <w:bottom w:val="none" w:sz="0" w:space="0" w:color="auto"/>
                    <w:right w:val="none" w:sz="0" w:space="0" w:color="auto"/>
                  </w:divBdr>
                </w:div>
                <w:div w:id="2023781796">
                  <w:marLeft w:val="0"/>
                  <w:marRight w:val="0"/>
                  <w:marTop w:val="0"/>
                  <w:marBottom w:val="0"/>
                  <w:divBdr>
                    <w:top w:val="none" w:sz="0" w:space="0" w:color="auto"/>
                    <w:left w:val="none" w:sz="0" w:space="0" w:color="auto"/>
                    <w:bottom w:val="none" w:sz="0" w:space="0" w:color="auto"/>
                    <w:right w:val="none" w:sz="0" w:space="0" w:color="auto"/>
                  </w:divBdr>
                </w:div>
                <w:div w:id="1339649708">
                  <w:marLeft w:val="0"/>
                  <w:marRight w:val="0"/>
                  <w:marTop w:val="0"/>
                  <w:marBottom w:val="0"/>
                  <w:divBdr>
                    <w:top w:val="none" w:sz="0" w:space="0" w:color="auto"/>
                    <w:left w:val="none" w:sz="0" w:space="0" w:color="auto"/>
                    <w:bottom w:val="none" w:sz="0" w:space="0" w:color="auto"/>
                    <w:right w:val="none" w:sz="0" w:space="0" w:color="auto"/>
                  </w:divBdr>
                </w:div>
              </w:divsChild>
            </w:div>
            <w:div w:id="1806964084">
              <w:marLeft w:val="0"/>
              <w:marRight w:val="0"/>
              <w:marTop w:val="0"/>
              <w:marBottom w:val="0"/>
              <w:divBdr>
                <w:top w:val="none" w:sz="0" w:space="0" w:color="auto"/>
                <w:left w:val="none" w:sz="0" w:space="0" w:color="auto"/>
                <w:bottom w:val="none" w:sz="0" w:space="0" w:color="auto"/>
                <w:right w:val="none" w:sz="0" w:space="0" w:color="auto"/>
              </w:divBdr>
              <w:divsChild>
                <w:div w:id="1028069762">
                  <w:marLeft w:val="0"/>
                  <w:marRight w:val="0"/>
                  <w:marTop w:val="0"/>
                  <w:marBottom w:val="0"/>
                  <w:divBdr>
                    <w:top w:val="none" w:sz="0" w:space="0" w:color="auto"/>
                    <w:left w:val="none" w:sz="0" w:space="0" w:color="auto"/>
                    <w:bottom w:val="none" w:sz="0" w:space="0" w:color="auto"/>
                    <w:right w:val="none" w:sz="0" w:space="0" w:color="auto"/>
                  </w:divBdr>
                </w:div>
                <w:div w:id="710156608">
                  <w:marLeft w:val="0"/>
                  <w:marRight w:val="0"/>
                  <w:marTop w:val="0"/>
                  <w:marBottom w:val="0"/>
                  <w:divBdr>
                    <w:top w:val="none" w:sz="0" w:space="0" w:color="auto"/>
                    <w:left w:val="none" w:sz="0" w:space="0" w:color="auto"/>
                    <w:bottom w:val="none" w:sz="0" w:space="0" w:color="auto"/>
                    <w:right w:val="none" w:sz="0" w:space="0" w:color="auto"/>
                  </w:divBdr>
                </w:div>
                <w:div w:id="777064933">
                  <w:marLeft w:val="0"/>
                  <w:marRight w:val="0"/>
                  <w:marTop w:val="0"/>
                  <w:marBottom w:val="0"/>
                  <w:divBdr>
                    <w:top w:val="none" w:sz="0" w:space="0" w:color="auto"/>
                    <w:left w:val="none" w:sz="0" w:space="0" w:color="auto"/>
                    <w:bottom w:val="none" w:sz="0" w:space="0" w:color="auto"/>
                    <w:right w:val="none" w:sz="0" w:space="0" w:color="auto"/>
                  </w:divBdr>
                </w:div>
                <w:div w:id="317272718">
                  <w:marLeft w:val="0"/>
                  <w:marRight w:val="0"/>
                  <w:marTop w:val="0"/>
                  <w:marBottom w:val="0"/>
                  <w:divBdr>
                    <w:top w:val="none" w:sz="0" w:space="0" w:color="auto"/>
                    <w:left w:val="none" w:sz="0" w:space="0" w:color="auto"/>
                    <w:bottom w:val="none" w:sz="0" w:space="0" w:color="auto"/>
                    <w:right w:val="none" w:sz="0" w:space="0" w:color="auto"/>
                  </w:divBdr>
                </w:div>
                <w:div w:id="1952858538">
                  <w:marLeft w:val="0"/>
                  <w:marRight w:val="0"/>
                  <w:marTop w:val="0"/>
                  <w:marBottom w:val="0"/>
                  <w:divBdr>
                    <w:top w:val="none" w:sz="0" w:space="0" w:color="auto"/>
                    <w:left w:val="none" w:sz="0" w:space="0" w:color="auto"/>
                    <w:bottom w:val="none" w:sz="0" w:space="0" w:color="auto"/>
                    <w:right w:val="none" w:sz="0" w:space="0" w:color="auto"/>
                  </w:divBdr>
                </w:div>
                <w:div w:id="139230917">
                  <w:marLeft w:val="0"/>
                  <w:marRight w:val="0"/>
                  <w:marTop w:val="0"/>
                  <w:marBottom w:val="0"/>
                  <w:divBdr>
                    <w:top w:val="none" w:sz="0" w:space="0" w:color="auto"/>
                    <w:left w:val="none" w:sz="0" w:space="0" w:color="auto"/>
                    <w:bottom w:val="none" w:sz="0" w:space="0" w:color="auto"/>
                    <w:right w:val="none" w:sz="0" w:space="0" w:color="auto"/>
                  </w:divBdr>
                </w:div>
                <w:div w:id="1420327559">
                  <w:marLeft w:val="0"/>
                  <w:marRight w:val="0"/>
                  <w:marTop w:val="0"/>
                  <w:marBottom w:val="0"/>
                  <w:divBdr>
                    <w:top w:val="none" w:sz="0" w:space="0" w:color="auto"/>
                    <w:left w:val="none" w:sz="0" w:space="0" w:color="auto"/>
                    <w:bottom w:val="none" w:sz="0" w:space="0" w:color="auto"/>
                    <w:right w:val="none" w:sz="0" w:space="0" w:color="auto"/>
                  </w:divBdr>
                </w:div>
                <w:div w:id="1115757908">
                  <w:marLeft w:val="0"/>
                  <w:marRight w:val="0"/>
                  <w:marTop w:val="0"/>
                  <w:marBottom w:val="0"/>
                  <w:divBdr>
                    <w:top w:val="none" w:sz="0" w:space="0" w:color="auto"/>
                    <w:left w:val="none" w:sz="0" w:space="0" w:color="auto"/>
                    <w:bottom w:val="none" w:sz="0" w:space="0" w:color="auto"/>
                    <w:right w:val="none" w:sz="0" w:space="0" w:color="auto"/>
                  </w:divBdr>
                </w:div>
                <w:div w:id="642152632">
                  <w:marLeft w:val="0"/>
                  <w:marRight w:val="0"/>
                  <w:marTop w:val="0"/>
                  <w:marBottom w:val="0"/>
                  <w:divBdr>
                    <w:top w:val="none" w:sz="0" w:space="0" w:color="auto"/>
                    <w:left w:val="none" w:sz="0" w:space="0" w:color="auto"/>
                    <w:bottom w:val="none" w:sz="0" w:space="0" w:color="auto"/>
                    <w:right w:val="none" w:sz="0" w:space="0" w:color="auto"/>
                  </w:divBdr>
                </w:div>
                <w:div w:id="1470516159">
                  <w:marLeft w:val="0"/>
                  <w:marRight w:val="0"/>
                  <w:marTop w:val="0"/>
                  <w:marBottom w:val="0"/>
                  <w:divBdr>
                    <w:top w:val="none" w:sz="0" w:space="0" w:color="auto"/>
                    <w:left w:val="none" w:sz="0" w:space="0" w:color="auto"/>
                    <w:bottom w:val="none" w:sz="0" w:space="0" w:color="auto"/>
                    <w:right w:val="none" w:sz="0" w:space="0" w:color="auto"/>
                  </w:divBdr>
                </w:div>
                <w:div w:id="171116084">
                  <w:marLeft w:val="0"/>
                  <w:marRight w:val="0"/>
                  <w:marTop w:val="0"/>
                  <w:marBottom w:val="0"/>
                  <w:divBdr>
                    <w:top w:val="none" w:sz="0" w:space="0" w:color="auto"/>
                    <w:left w:val="none" w:sz="0" w:space="0" w:color="auto"/>
                    <w:bottom w:val="none" w:sz="0" w:space="0" w:color="auto"/>
                    <w:right w:val="none" w:sz="0" w:space="0" w:color="auto"/>
                  </w:divBdr>
                </w:div>
                <w:div w:id="2059936167">
                  <w:marLeft w:val="0"/>
                  <w:marRight w:val="0"/>
                  <w:marTop w:val="0"/>
                  <w:marBottom w:val="0"/>
                  <w:divBdr>
                    <w:top w:val="none" w:sz="0" w:space="0" w:color="auto"/>
                    <w:left w:val="none" w:sz="0" w:space="0" w:color="auto"/>
                    <w:bottom w:val="none" w:sz="0" w:space="0" w:color="auto"/>
                    <w:right w:val="none" w:sz="0" w:space="0" w:color="auto"/>
                  </w:divBdr>
                </w:div>
                <w:div w:id="146409512">
                  <w:marLeft w:val="0"/>
                  <w:marRight w:val="0"/>
                  <w:marTop w:val="0"/>
                  <w:marBottom w:val="0"/>
                  <w:divBdr>
                    <w:top w:val="none" w:sz="0" w:space="0" w:color="auto"/>
                    <w:left w:val="none" w:sz="0" w:space="0" w:color="auto"/>
                    <w:bottom w:val="none" w:sz="0" w:space="0" w:color="auto"/>
                    <w:right w:val="none" w:sz="0" w:space="0" w:color="auto"/>
                  </w:divBdr>
                </w:div>
                <w:div w:id="1709183732">
                  <w:marLeft w:val="0"/>
                  <w:marRight w:val="0"/>
                  <w:marTop w:val="0"/>
                  <w:marBottom w:val="0"/>
                  <w:divBdr>
                    <w:top w:val="none" w:sz="0" w:space="0" w:color="auto"/>
                    <w:left w:val="none" w:sz="0" w:space="0" w:color="auto"/>
                    <w:bottom w:val="none" w:sz="0" w:space="0" w:color="auto"/>
                    <w:right w:val="none" w:sz="0" w:space="0" w:color="auto"/>
                  </w:divBdr>
                </w:div>
                <w:div w:id="540017945">
                  <w:marLeft w:val="0"/>
                  <w:marRight w:val="0"/>
                  <w:marTop w:val="0"/>
                  <w:marBottom w:val="0"/>
                  <w:divBdr>
                    <w:top w:val="none" w:sz="0" w:space="0" w:color="auto"/>
                    <w:left w:val="none" w:sz="0" w:space="0" w:color="auto"/>
                    <w:bottom w:val="none" w:sz="0" w:space="0" w:color="auto"/>
                    <w:right w:val="none" w:sz="0" w:space="0" w:color="auto"/>
                  </w:divBdr>
                </w:div>
                <w:div w:id="472600895">
                  <w:marLeft w:val="0"/>
                  <w:marRight w:val="0"/>
                  <w:marTop w:val="0"/>
                  <w:marBottom w:val="0"/>
                  <w:divBdr>
                    <w:top w:val="none" w:sz="0" w:space="0" w:color="auto"/>
                    <w:left w:val="none" w:sz="0" w:space="0" w:color="auto"/>
                    <w:bottom w:val="none" w:sz="0" w:space="0" w:color="auto"/>
                    <w:right w:val="none" w:sz="0" w:space="0" w:color="auto"/>
                  </w:divBdr>
                </w:div>
                <w:div w:id="2058117258">
                  <w:marLeft w:val="0"/>
                  <w:marRight w:val="0"/>
                  <w:marTop w:val="0"/>
                  <w:marBottom w:val="0"/>
                  <w:divBdr>
                    <w:top w:val="none" w:sz="0" w:space="0" w:color="auto"/>
                    <w:left w:val="none" w:sz="0" w:space="0" w:color="auto"/>
                    <w:bottom w:val="none" w:sz="0" w:space="0" w:color="auto"/>
                    <w:right w:val="none" w:sz="0" w:space="0" w:color="auto"/>
                  </w:divBdr>
                </w:div>
                <w:div w:id="849368837">
                  <w:marLeft w:val="0"/>
                  <w:marRight w:val="0"/>
                  <w:marTop w:val="0"/>
                  <w:marBottom w:val="0"/>
                  <w:divBdr>
                    <w:top w:val="none" w:sz="0" w:space="0" w:color="auto"/>
                    <w:left w:val="none" w:sz="0" w:space="0" w:color="auto"/>
                    <w:bottom w:val="none" w:sz="0" w:space="0" w:color="auto"/>
                    <w:right w:val="none" w:sz="0" w:space="0" w:color="auto"/>
                  </w:divBdr>
                </w:div>
                <w:div w:id="1388995118">
                  <w:marLeft w:val="0"/>
                  <w:marRight w:val="0"/>
                  <w:marTop w:val="0"/>
                  <w:marBottom w:val="0"/>
                  <w:divBdr>
                    <w:top w:val="none" w:sz="0" w:space="0" w:color="auto"/>
                    <w:left w:val="none" w:sz="0" w:space="0" w:color="auto"/>
                    <w:bottom w:val="none" w:sz="0" w:space="0" w:color="auto"/>
                    <w:right w:val="none" w:sz="0" w:space="0" w:color="auto"/>
                  </w:divBdr>
                </w:div>
                <w:div w:id="1952008930">
                  <w:marLeft w:val="0"/>
                  <w:marRight w:val="0"/>
                  <w:marTop w:val="0"/>
                  <w:marBottom w:val="0"/>
                  <w:divBdr>
                    <w:top w:val="none" w:sz="0" w:space="0" w:color="auto"/>
                    <w:left w:val="none" w:sz="0" w:space="0" w:color="auto"/>
                    <w:bottom w:val="none" w:sz="0" w:space="0" w:color="auto"/>
                    <w:right w:val="none" w:sz="0" w:space="0" w:color="auto"/>
                  </w:divBdr>
                </w:div>
              </w:divsChild>
            </w:div>
            <w:div w:id="211697121">
              <w:marLeft w:val="0"/>
              <w:marRight w:val="0"/>
              <w:marTop w:val="0"/>
              <w:marBottom w:val="0"/>
              <w:divBdr>
                <w:top w:val="none" w:sz="0" w:space="0" w:color="auto"/>
                <w:left w:val="none" w:sz="0" w:space="0" w:color="auto"/>
                <w:bottom w:val="none" w:sz="0" w:space="0" w:color="auto"/>
                <w:right w:val="none" w:sz="0" w:space="0" w:color="auto"/>
              </w:divBdr>
              <w:divsChild>
                <w:div w:id="371661756">
                  <w:marLeft w:val="0"/>
                  <w:marRight w:val="0"/>
                  <w:marTop w:val="0"/>
                  <w:marBottom w:val="0"/>
                  <w:divBdr>
                    <w:top w:val="none" w:sz="0" w:space="0" w:color="auto"/>
                    <w:left w:val="none" w:sz="0" w:space="0" w:color="auto"/>
                    <w:bottom w:val="none" w:sz="0" w:space="0" w:color="auto"/>
                    <w:right w:val="none" w:sz="0" w:space="0" w:color="auto"/>
                  </w:divBdr>
                </w:div>
                <w:div w:id="2070878978">
                  <w:marLeft w:val="0"/>
                  <w:marRight w:val="0"/>
                  <w:marTop w:val="0"/>
                  <w:marBottom w:val="0"/>
                  <w:divBdr>
                    <w:top w:val="none" w:sz="0" w:space="0" w:color="auto"/>
                    <w:left w:val="none" w:sz="0" w:space="0" w:color="auto"/>
                    <w:bottom w:val="none" w:sz="0" w:space="0" w:color="auto"/>
                    <w:right w:val="none" w:sz="0" w:space="0" w:color="auto"/>
                  </w:divBdr>
                </w:div>
                <w:div w:id="836962887">
                  <w:marLeft w:val="0"/>
                  <w:marRight w:val="0"/>
                  <w:marTop w:val="0"/>
                  <w:marBottom w:val="0"/>
                  <w:divBdr>
                    <w:top w:val="none" w:sz="0" w:space="0" w:color="auto"/>
                    <w:left w:val="none" w:sz="0" w:space="0" w:color="auto"/>
                    <w:bottom w:val="none" w:sz="0" w:space="0" w:color="auto"/>
                    <w:right w:val="none" w:sz="0" w:space="0" w:color="auto"/>
                  </w:divBdr>
                </w:div>
                <w:div w:id="113378038">
                  <w:marLeft w:val="0"/>
                  <w:marRight w:val="0"/>
                  <w:marTop w:val="0"/>
                  <w:marBottom w:val="0"/>
                  <w:divBdr>
                    <w:top w:val="none" w:sz="0" w:space="0" w:color="auto"/>
                    <w:left w:val="none" w:sz="0" w:space="0" w:color="auto"/>
                    <w:bottom w:val="none" w:sz="0" w:space="0" w:color="auto"/>
                    <w:right w:val="none" w:sz="0" w:space="0" w:color="auto"/>
                  </w:divBdr>
                </w:div>
                <w:div w:id="1255626650">
                  <w:marLeft w:val="0"/>
                  <w:marRight w:val="0"/>
                  <w:marTop w:val="0"/>
                  <w:marBottom w:val="0"/>
                  <w:divBdr>
                    <w:top w:val="none" w:sz="0" w:space="0" w:color="auto"/>
                    <w:left w:val="none" w:sz="0" w:space="0" w:color="auto"/>
                    <w:bottom w:val="none" w:sz="0" w:space="0" w:color="auto"/>
                    <w:right w:val="none" w:sz="0" w:space="0" w:color="auto"/>
                  </w:divBdr>
                </w:div>
                <w:div w:id="1577977248">
                  <w:marLeft w:val="0"/>
                  <w:marRight w:val="0"/>
                  <w:marTop w:val="0"/>
                  <w:marBottom w:val="0"/>
                  <w:divBdr>
                    <w:top w:val="none" w:sz="0" w:space="0" w:color="auto"/>
                    <w:left w:val="none" w:sz="0" w:space="0" w:color="auto"/>
                    <w:bottom w:val="none" w:sz="0" w:space="0" w:color="auto"/>
                    <w:right w:val="none" w:sz="0" w:space="0" w:color="auto"/>
                  </w:divBdr>
                </w:div>
                <w:div w:id="1421634957">
                  <w:marLeft w:val="0"/>
                  <w:marRight w:val="0"/>
                  <w:marTop w:val="0"/>
                  <w:marBottom w:val="0"/>
                  <w:divBdr>
                    <w:top w:val="none" w:sz="0" w:space="0" w:color="auto"/>
                    <w:left w:val="none" w:sz="0" w:space="0" w:color="auto"/>
                    <w:bottom w:val="none" w:sz="0" w:space="0" w:color="auto"/>
                    <w:right w:val="none" w:sz="0" w:space="0" w:color="auto"/>
                  </w:divBdr>
                </w:div>
                <w:div w:id="1603145541">
                  <w:marLeft w:val="0"/>
                  <w:marRight w:val="0"/>
                  <w:marTop w:val="0"/>
                  <w:marBottom w:val="0"/>
                  <w:divBdr>
                    <w:top w:val="none" w:sz="0" w:space="0" w:color="auto"/>
                    <w:left w:val="none" w:sz="0" w:space="0" w:color="auto"/>
                    <w:bottom w:val="none" w:sz="0" w:space="0" w:color="auto"/>
                    <w:right w:val="none" w:sz="0" w:space="0" w:color="auto"/>
                  </w:divBdr>
                </w:div>
                <w:div w:id="1727676928">
                  <w:marLeft w:val="0"/>
                  <w:marRight w:val="0"/>
                  <w:marTop w:val="0"/>
                  <w:marBottom w:val="0"/>
                  <w:divBdr>
                    <w:top w:val="none" w:sz="0" w:space="0" w:color="auto"/>
                    <w:left w:val="none" w:sz="0" w:space="0" w:color="auto"/>
                    <w:bottom w:val="none" w:sz="0" w:space="0" w:color="auto"/>
                    <w:right w:val="none" w:sz="0" w:space="0" w:color="auto"/>
                  </w:divBdr>
                </w:div>
                <w:div w:id="667440758">
                  <w:marLeft w:val="0"/>
                  <w:marRight w:val="0"/>
                  <w:marTop w:val="0"/>
                  <w:marBottom w:val="0"/>
                  <w:divBdr>
                    <w:top w:val="none" w:sz="0" w:space="0" w:color="auto"/>
                    <w:left w:val="none" w:sz="0" w:space="0" w:color="auto"/>
                    <w:bottom w:val="none" w:sz="0" w:space="0" w:color="auto"/>
                    <w:right w:val="none" w:sz="0" w:space="0" w:color="auto"/>
                  </w:divBdr>
                </w:div>
                <w:div w:id="285426151">
                  <w:marLeft w:val="0"/>
                  <w:marRight w:val="0"/>
                  <w:marTop w:val="0"/>
                  <w:marBottom w:val="0"/>
                  <w:divBdr>
                    <w:top w:val="none" w:sz="0" w:space="0" w:color="auto"/>
                    <w:left w:val="none" w:sz="0" w:space="0" w:color="auto"/>
                    <w:bottom w:val="none" w:sz="0" w:space="0" w:color="auto"/>
                    <w:right w:val="none" w:sz="0" w:space="0" w:color="auto"/>
                  </w:divBdr>
                </w:div>
                <w:div w:id="1163354693">
                  <w:marLeft w:val="0"/>
                  <w:marRight w:val="0"/>
                  <w:marTop w:val="0"/>
                  <w:marBottom w:val="0"/>
                  <w:divBdr>
                    <w:top w:val="none" w:sz="0" w:space="0" w:color="auto"/>
                    <w:left w:val="none" w:sz="0" w:space="0" w:color="auto"/>
                    <w:bottom w:val="none" w:sz="0" w:space="0" w:color="auto"/>
                    <w:right w:val="none" w:sz="0" w:space="0" w:color="auto"/>
                  </w:divBdr>
                </w:div>
                <w:div w:id="391660384">
                  <w:marLeft w:val="0"/>
                  <w:marRight w:val="0"/>
                  <w:marTop w:val="0"/>
                  <w:marBottom w:val="0"/>
                  <w:divBdr>
                    <w:top w:val="none" w:sz="0" w:space="0" w:color="auto"/>
                    <w:left w:val="none" w:sz="0" w:space="0" w:color="auto"/>
                    <w:bottom w:val="none" w:sz="0" w:space="0" w:color="auto"/>
                    <w:right w:val="none" w:sz="0" w:space="0" w:color="auto"/>
                  </w:divBdr>
                </w:div>
                <w:div w:id="1203789725">
                  <w:marLeft w:val="0"/>
                  <w:marRight w:val="0"/>
                  <w:marTop w:val="0"/>
                  <w:marBottom w:val="0"/>
                  <w:divBdr>
                    <w:top w:val="none" w:sz="0" w:space="0" w:color="auto"/>
                    <w:left w:val="none" w:sz="0" w:space="0" w:color="auto"/>
                    <w:bottom w:val="none" w:sz="0" w:space="0" w:color="auto"/>
                    <w:right w:val="none" w:sz="0" w:space="0" w:color="auto"/>
                  </w:divBdr>
                </w:div>
                <w:div w:id="1065563542">
                  <w:marLeft w:val="0"/>
                  <w:marRight w:val="0"/>
                  <w:marTop w:val="0"/>
                  <w:marBottom w:val="0"/>
                  <w:divBdr>
                    <w:top w:val="none" w:sz="0" w:space="0" w:color="auto"/>
                    <w:left w:val="none" w:sz="0" w:space="0" w:color="auto"/>
                    <w:bottom w:val="none" w:sz="0" w:space="0" w:color="auto"/>
                    <w:right w:val="none" w:sz="0" w:space="0" w:color="auto"/>
                  </w:divBdr>
                </w:div>
                <w:div w:id="1221672637">
                  <w:marLeft w:val="0"/>
                  <w:marRight w:val="0"/>
                  <w:marTop w:val="0"/>
                  <w:marBottom w:val="0"/>
                  <w:divBdr>
                    <w:top w:val="none" w:sz="0" w:space="0" w:color="auto"/>
                    <w:left w:val="none" w:sz="0" w:space="0" w:color="auto"/>
                    <w:bottom w:val="none" w:sz="0" w:space="0" w:color="auto"/>
                    <w:right w:val="none" w:sz="0" w:space="0" w:color="auto"/>
                  </w:divBdr>
                </w:div>
                <w:div w:id="1945454710">
                  <w:marLeft w:val="0"/>
                  <w:marRight w:val="0"/>
                  <w:marTop w:val="0"/>
                  <w:marBottom w:val="0"/>
                  <w:divBdr>
                    <w:top w:val="none" w:sz="0" w:space="0" w:color="auto"/>
                    <w:left w:val="none" w:sz="0" w:space="0" w:color="auto"/>
                    <w:bottom w:val="none" w:sz="0" w:space="0" w:color="auto"/>
                    <w:right w:val="none" w:sz="0" w:space="0" w:color="auto"/>
                  </w:divBdr>
                </w:div>
                <w:div w:id="1664896259">
                  <w:marLeft w:val="0"/>
                  <w:marRight w:val="0"/>
                  <w:marTop w:val="0"/>
                  <w:marBottom w:val="0"/>
                  <w:divBdr>
                    <w:top w:val="none" w:sz="0" w:space="0" w:color="auto"/>
                    <w:left w:val="none" w:sz="0" w:space="0" w:color="auto"/>
                    <w:bottom w:val="none" w:sz="0" w:space="0" w:color="auto"/>
                    <w:right w:val="none" w:sz="0" w:space="0" w:color="auto"/>
                  </w:divBdr>
                </w:div>
                <w:div w:id="362707656">
                  <w:marLeft w:val="0"/>
                  <w:marRight w:val="0"/>
                  <w:marTop w:val="0"/>
                  <w:marBottom w:val="0"/>
                  <w:divBdr>
                    <w:top w:val="none" w:sz="0" w:space="0" w:color="auto"/>
                    <w:left w:val="none" w:sz="0" w:space="0" w:color="auto"/>
                    <w:bottom w:val="none" w:sz="0" w:space="0" w:color="auto"/>
                    <w:right w:val="none" w:sz="0" w:space="0" w:color="auto"/>
                  </w:divBdr>
                </w:div>
                <w:div w:id="2056657328">
                  <w:marLeft w:val="0"/>
                  <w:marRight w:val="0"/>
                  <w:marTop w:val="0"/>
                  <w:marBottom w:val="0"/>
                  <w:divBdr>
                    <w:top w:val="none" w:sz="0" w:space="0" w:color="auto"/>
                    <w:left w:val="none" w:sz="0" w:space="0" w:color="auto"/>
                    <w:bottom w:val="none" w:sz="0" w:space="0" w:color="auto"/>
                    <w:right w:val="none" w:sz="0" w:space="0" w:color="auto"/>
                  </w:divBdr>
                </w:div>
              </w:divsChild>
            </w:div>
            <w:div w:id="926111941">
              <w:marLeft w:val="0"/>
              <w:marRight w:val="0"/>
              <w:marTop w:val="0"/>
              <w:marBottom w:val="0"/>
              <w:divBdr>
                <w:top w:val="none" w:sz="0" w:space="0" w:color="auto"/>
                <w:left w:val="none" w:sz="0" w:space="0" w:color="auto"/>
                <w:bottom w:val="none" w:sz="0" w:space="0" w:color="auto"/>
                <w:right w:val="none" w:sz="0" w:space="0" w:color="auto"/>
              </w:divBdr>
              <w:divsChild>
                <w:div w:id="792865816">
                  <w:marLeft w:val="0"/>
                  <w:marRight w:val="0"/>
                  <w:marTop w:val="0"/>
                  <w:marBottom w:val="0"/>
                  <w:divBdr>
                    <w:top w:val="none" w:sz="0" w:space="0" w:color="auto"/>
                    <w:left w:val="none" w:sz="0" w:space="0" w:color="auto"/>
                    <w:bottom w:val="none" w:sz="0" w:space="0" w:color="auto"/>
                    <w:right w:val="none" w:sz="0" w:space="0" w:color="auto"/>
                  </w:divBdr>
                </w:div>
                <w:div w:id="1650474753">
                  <w:marLeft w:val="0"/>
                  <w:marRight w:val="0"/>
                  <w:marTop w:val="0"/>
                  <w:marBottom w:val="0"/>
                  <w:divBdr>
                    <w:top w:val="none" w:sz="0" w:space="0" w:color="auto"/>
                    <w:left w:val="none" w:sz="0" w:space="0" w:color="auto"/>
                    <w:bottom w:val="none" w:sz="0" w:space="0" w:color="auto"/>
                    <w:right w:val="none" w:sz="0" w:space="0" w:color="auto"/>
                  </w:divBdr>
                </w:div>
                <w:div w:id="1915315930">
                  <w:marLeft w:val="0"/>
                  <w:marRight w:val="0"/>
                  <w:marTop w:val="0"/>
                  <w:marBottom w:val="0"/>
                  <w:divBdr>
                    <w:top w:val="none" w:sz="0" w:space="0" w:color="auto"/>
                    <w:left w:val="none" w:sz="0" w:space="0" w:color="auto"/>
                    <w:bottom w:val="none" w:sz="0" w:space="0" w:color="auto"/>
                    <w:right w:val="none" w:sz="0" w:space="0" w:color="auto"/>
                  </w:divBdr>
                </w:div>
                <w:div w:id="1741245811">
                  <w:marLeft w:val="0"/>
                  <w:marRight w:val="0"/>
                  <w:marTop w:val="0"/>
                  <w:marBottom w:val="0"/>
                  <w:divBdr>
                    <w:top w:val="none" w:sz="0" w:space="0" w:color="auto"/>
                    <w:left w:val="none" w:sz="0" w:space="0" w:color="auto"/>
                    <w:bottom w:val="none" w:sz="0" w:space="0" w:color="auto"/>
                    <w:right w:val="none" w:sz="0" w:space="0" w:color="auto"/>
                  </w:divBdr>
                </w:div>
                <w:div w:id="854610257">
                  <w:marLeft w:val="0"/>
                  <w:marRight w:val="0"/>
                  <w:marTop w:val="0"/>
                  <w:marBottom w:val="0"/>
                  <w:divBdr>
                    <w:top w:val="none" w:sz="0" w:space="0" w:color="auto"/>
                    <w:left w:val="none" w:sz="0" w:space="0" w:color="auto"/>
                    <w:bottom w:val="none" w:sz="0" w:space="0" w:color="auto"/>
                    <w:right w:val="none" w:sz="0" w:space="0" w:color="auto"/>
                  </w:divBdr>
                </w:div>
                <w:div w:id="849443690">
                  <w:marLeft w:val="0"/>
                  <w:marRight w:val="0"/>
                  <w:marTop w:val="0"/>
                  <w:marBottom w:val="0"/>
                  <w:divBdr>
                    <w:top w:val="none" w:sz="0" w:space="0" w:color="auto"/>
                    <w:left w:val="none" w:sz="0" w:space="0" w:color="auto"/>
                    <w:bottom w:val="none" w:sz="0" w:space="0" w:color="auto"/>
                    <w:right w:val="none" w:sz="0" w:space="0" w:color="auto"/>
                  </w:divBdr>
                </w:div>
                <w:div w:id="1202016932">
                  <w:marLeft w:val="0"/>
                  <w:marRight w:val="0"/>
                  <w:marTop w:val="0"/>
                  <w:marBottom w:val="0"/>
                  <w:divBdr>
                    <w:top w:val="none" w:sz="0" w:space="0" w:color="auto"/>
                    <w:left w:val="none" w:sz="0" w:space="0" w:color="auto"/>
                    <w:bottom w:val="none" w:sz="0" w:space="0" w:color="auto"/>
                    <w:right w:val="none" w:sz="0" w:space="0" w:color="auto"/>
                  </w:divBdr>
                </w:div>
                <w:div w:id="139005089">
                  <w:marLeft w:val="0"/>
                  <w:marRight w:val="0"/>
                  <w:marTop w:val="0"/>
                  <w:marBottom w:val="0"/>
                  <w:divBdr>
                    <w:top w:val="none" w:sz="0" w:space="0" w:color="auto"/>
                    <w:left w:val="none" w:sz="0" w:space="0" w:color="auto"/>
                    <w:bottom w:val="none" w:sz="0" w:space="0" w:color="auto"/>
                    <w:right w:val="none" w:sz="0" w:space="0" w:color="auto"/>
                  </w:divBdr>
                </w:div>
                <w:div w:id="4748407">
                  <w:marLeft w:val="0"/>
                  <w:marRight w:val="0"/>
                  <w:marTop w:val="0"/>
                  <w:marBottom w:val="0"/>
                  <w:divBdr>
                    <w:top w:val="none" w:sz="0" w:space="0" w:color="auto"/>
                    <w:left w:val="none" w:sz="0" w:space="0" w:color="auto"/>
                    <w:bottom w:val="none" w:sz="0" w:space="0" w:color="auto"/>
                    <w:right w:val="none" w:sz="0" w:space="0" w:color="auto"/>
                  </w:divBdr>
                </w:div>
                <w:div w:id="267272273">
                  <w:marLeft w:val="0"/>
                  <w:marRight w:val="0"/>
                  <w:marTop w:val="0"/>
                  <w:marBottom w:val="0"/>
                  <w:divBdr>
                    <w:top w:val="none" w:sz="0" w:space="0" w:color="auto"/>
                    <w:left w:val="none" w:sz="0" w:space="0" w:color="auto"/>
                    <w:bottom w:val="none" w:sz="0" w:space="0" w:color="auto"/>
                    <w:right w:val="none" w:sz="0" w:space="0" w:color="auto"/>
                  </w:divBdr>
                </w:div>
                <w:div w:id="1291783116">
                  <w:marLeft w:val="0"/>
                  <w:marRight w:val="0"/>
                  <w:marTop w:val="0"/>
                  <w:marBottom w:val="0"/>
                  <w:divBdr>
                    <w:top w:val="none" w:sz="0" w:space="0" w:color="auto"/>
                    <w:left w:val="none" w:sz="0" w:space="0" w:color="auto"/>
                    <w:bottom w:val="none" w:sz="0" w:space="0" w:color="auto"/>
                    <w:right w:val="none" w:sz="0" w:space="0" w:color="auto"/>
                  </w:divBdr>
                </w:div>
                <w:div w:id="1482120007">
                  <w:marLeft w:val="0"/>
                  <w:marRight w:val="0"/>
                  <w:marTop w:val="0"/>
                  <w:marBottom w:val="0"/>
                  <w:divBdr>
                    <w:top w:val="none" w:sz="0" w:space="0" w:color="auto"/>
                    <w:left w:val="none" w:sz="0" w:space="0" w:color="auto"/>
                    <w:bottom w:val="none" w:sz="0" w:space="0" w:color="auto"/>
                    <w:right w:val="none" w:sz="0" w:space="0" w:color="auto"/>
                  </w:divBdr>
                </w:div>
                <w:div w:id="1154562999">
                  <w:marLeft w:val="0"/>
                  <w:marRight w:val="0"/>
                  <w:marTop w:val="0"/>
                  <w:marBottom w:val="0"/>
                  <w:divBdr>
                    <w:top w:val="none" w:sz="0" w:space="0" w:color="auto"/>
                    <w:left w:val="none" w:sz="0" w:space="0" w:color="auto"/>
                    <w:bottom w:val="none" w:sz="0" w:space="0" w:color="auto"/>
                    <w:right w:val="none" w:sz="0" w:space="0" w:color="auto"/>
                  </w:divBdr>
                </w:div>
                <w:div w:id="1923954892">
                  <w:marLeft w:val="0"/>
                  <w:marRight w:val="0"/>
                  <w:marTop w:val="0"/>
                  <w:marBottom w:val="0"/>
                  <w:divBdr>
                    <w:top w:val="none" w:sz="0" w:space="0" w:color="auto"/>
                    <w:left w:val="none" w:sz="0" w:space="0" w:color="auto"/>
                    <w:bottom w:val="none" w:sz="0" w:space="0" w:color="auto"/>
                    <w:right w:val="none" w:sz="0" w:space="0" w:color="auto"/>
                  </w:divBdr>
                </w:div>
                <w:div w:id="154422315">
                  <w:marLeft w:val="0"/>
                  <w:marRight w:val="0"/>
                  <w:marTop w:val="0"/>
                  <w:marBottom w:val="0"/>
                  <w:divBdr>
                    <w:top w:val="none" w:sz="0" w:space="0" w:color="auto"/>
                    <w:left w:val="none" w:sz="0" w:space="0" w:color="auto"/>
                    <w:bottom w:val="none" w:sz="0" w:space="0" w:color="auto"/>
                    <w:right w:val="none" w:sz="0" w:space="0" w:color="auto"/>
                  </w:divBdr>
                </w:div>
                <w:div w:id="980188614">
                  <w:marLeft w:val="0"/>
                  <w:marRight w:val="0"/>
                  <w:marTop w:val="0"/>
                  <w:marBottom w:val="0"/>
                  <w:divBdr>
                    <w:top w:val="none" w:sz="0" w:space="0" w:color="auto"/>
                    <w:left w:val="none" w:sz="0" w:space="0" w:color="auto"/>
                    <w:bottom w:val="none" w:sz="0" w:space="0" w:color="auto"/>
                    <w:right w:val="none" w:sz="0" w:space="0" w:color="auto"/>
                  </w:divBdr>
                </w:div>
                <w:div w:id="1244795457">
                  <w:marLeft w:val="0"/>
                  <w:marRight w:val="0"/>
                  <w:marTop w:val="0"/>
                  <w:marBottom w:val="0"/>
                  <w:divBdr>
                    <w:top w:val="none" w:sz="0" w:space="0" w:color="auto"/>
                    <w:left w:val="none" w:sz="0" w:space="0" w:color="auto"/>
                    <w:bottom w:val="none" w:sz="0" w:space="0" w:color="auto"/>
                    <w:right w:val="none" w:sz="0" w:space="0" w:color="auto"/>
                  </w:divBdr>
                </w:div>
                <w:div w:id="1444226398">
                  <w:marLeft w:val="0"/>
                  <w:marRight w:val="0"/>
                  <w:marTop w:val="0"/>
                  <w:marBottom w:val="0"/>
                  <w:divBdr>
                    <w:top w:val="none" w:sz="0" w:space="0" w:color="auto"/>
                    <w:left w:val="none" w:sz="0" w:space="0" w:color="auto"/>
                    <w:bottom w:val="none" w:sz="0" w:space="0" w:color="auto"/>
                    <w:right w:val="none" w:sz="0" w:space="0" w:color="auto"/>
                  </w:divBdr>
                </w:div>
                <w:div w:id="366681436">
                  <w:marLeft w:val="0"/>
                  <w:marRight w:val="0"/>
                  <w:marTop w:val="0"/>
                  <w:marBottom w:val="0"/>
                  <w:divBdr>
                    <w:top w:val="none" w:sz="0" w:space="0" w:color="auto"/>
                    <w:left w:val="none" w:sz="0" w:space="0" w:color="auto"/>
                    <w:bottom w:val="none" w:sz="0" w:space="0" w:color="auto"/>
                    <w:right w:val="none" w:sz="0" w:space="0" w:color="auto"/>
                  </w:divBdr>
                </w:div>
                <w:div w:id="1507355854">
                  <w:marLeft w:val="0"/>
                  <w:marRight w:val="0"/>
                  <w:marTop w:val="0"/>
                  <w:marBottom w:val="0"/>
                  <w:divBdr>
                    <w:top w:val="none" w:sz="0" w:space="0" w:color="auto"/>
                    <w:left w:val="none" w:sz="0" w:space="0" w:color="auto"/>
                    <w:bottom w:val="none" w:sz="0" w:space="0" w:color="auto"/>
                    <w:right w:val="none" w:sz="0" w:space="0" w:color="auto"/>
                  </w:divBdr>
                </w:div>
              </w:divsChild>
            </w:div>
            <w:div w:id="1056973578">
              <w:marLeft w:val="0"/>
              <w:marRight w:val="0"/>
              <w:marTop w:val="0"/>
              <w:marBottom w:val="0"/>
              <w:divBdr>
                <w:top w:val="none" w:sz="0" w:space="0" w:color="auto"/>
                <w:left w:val="none" w:sz="0" w:space="0" w:color="auto"/>
                <w:bottom w:val="none" w:sz="0" w:space="0" w:color="auto"/>
                <w:right w:val="none" w:sz="0" w:space="0" w:color="auto"/>
              </w:divBdr>
              <w:divsChild>
                <w:div w:id="536743753">
                  <w:marLeft w:val="0"/>
                  <w:marRight w:val="0"/>
                  <w:marTop w:val="0"/>
                  <w:marBottom w:val="0"/>
                  <w:divBdr>
                    <w:top w:val="none" w:sz="0" w:space="0" w:color="auto"/>
                    <w:left w:val="none" w:sz="0" w:space="0" w:color="auto"/>
                    <w:bottom w:val="none" w:sz="0" w:space="0" w:color="auto"/>
                    <w:right w:val="none" w:sz="0" w:space="0" w:color="auto"/>
                  </w:divBdr>
                </w:div>
                <w:div w:id="626813068">
                  <w:marLeft w:val="0"/>
                  <w:marRight w:val="0"/>
                  <w:marTop w:val="0"/>
                  <w:marBottom w:val="0"/>
                  <w:divBdr>
                    <w:top w:val="none" w:sz="0" w:space="0" w:color="auto"/>
                    <w:left w:val="none" w:sz="0" w:space="0" w:color="auto"/>
                    <w:bottom w:val="none" w:sz="0" w:space="0" w:color="auto"/>
                    <w:right w:val="none" w:sz="0" w:space="0" w:color="auto"/>
                  </w:divBdr>
                </w:div>
                <w:div w:id="601031408">
                  <w:marLeft w:val="0"/>
                  <w:marRight w:val="0"/>
                  <w:marTop w:val="0"/>
                  <w:marBottom w:val="0"/>
                  <w:divBdr>
                    <w:top w:val="none" w:sz="0" w:space="0" w:color="auto"/>
                    <w:left w:val="none" w:sz="0" w:space="0" w:color="auto"/>
                    <w:bottom w:val="none" w:sz="0" w:space="0" w:color="auto"/>
                    <w:right w:val="none" w:sz="0" w:space="0" w:color="auto"/>
                  </w:divBdr>
                </w:div>
                <w:div w:id="1507400707">
                  <w:marLeft w:val="0"/>
                  <w:marRight w:val="0"/>
                  <w:marTop w:val="0"/>
                  <w:marBottom w:val="0"/>
                  <w:divBdr>
                    <w:top w:val="none" w:sz="0" w:space="0" w:color="auto"/>
                    <w:left w:val="none" w:sz="0" w:space="0" w:color="auto"/>
                    <w:bottom w:val="none" w:sz="0" w:space="0" w:color="auto"/>
                    <w:right w:val="none" w:sz="0" w:space="0" w:color="auto"/>
                  </w:divBdr>
                </w:div>
                <w:div w:id="1017004729">
                  <w:marLeft w:val="0"/>
                  <w:marRight w:val="0"/>
                  <w:marTop w:val="0"/>
                  <w:marBottom w:val="0"/>
                  <w:divBdr>
                    <w:top w:val="none" w:sz="0" w:space="0" w:color="auto"/>
                    <w:left w:val="none" w:sz="0" w:space="0" w:color="auto"/>
                    <w:bottom w:val="none" w:sz="0" w:space="0" w:color="auto"/>
                    <w:right w:val="none" w:sz="0" w:space="0" w:color="auto"/>
                  </w:divBdr>
                </w:div>
                <w:div w:id="1232428986">
                  <w:marLeft w:val="0"/>
                  <w:marRight w:val="0"/>
                  <w:marTop w:val="0"/>
                  <w:marBottom w:val="0"/>
                  <w:divBdr>
                    <w:top w:val="none" w:sz="0" w:space="0" w:color="auto"/>
                    <w:left w:val="none" w:sz="0" w:space="0" w:color="auto"/>
                    <w:bottom w:val="none" w:sz="0" w:space="0" w:color="auto"/>
                    <w:right w:val="none" w:sz="0" w:space="0" w:color="auto"/>
                  </w:divBdr>
                </w:div>
                <w:div w:id="19491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7E51636960047A368FD35CEB51289" ma:contentTypeVersion="12" ma:contentTypeDescription="Create a new document." ma:contentTypeScope="" ma:versionID="7dc974e84ed897bdc1d8312d33f6093e">
  <xsd:schema xmlns:xsd="http://www.w3.org/2001/XMLSchema" xmlns:xs="http://www.w3.org/2001/XMLSchema" xmlns:p="http://schemas.microsoft.com/office/2006/metadata/properties" xmlns:ns3="9d95fe65-979d-4eb0-917a-eff7c3fccc9e" targetNamespace="http://schemas.microsoft.com/office/2006/metadata/properties" ma:root="true" ma:fieldsID="1f1a82f294a685a0de4b4d4caa33269d" ns3:_="">
    <xsd:import namespace="9d95fe65-979d-4eb0-917a-eff7c3fccc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5fe65-979d-4eb0-917a-eff7c3fcc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D98B1-7698-4E69-9905-46362C3B0718}">
  <ds:schemaRefs>
    <ds:schemaRef ds:uri="http://purl.org/dc/dcmitype/"/>
    <ds:schemaRef ds:uri="http://schemas.microsoft.com/office/infopath/2007/PartnerControls"/>
    <ds:schemaRef ds:uri="http://purl.org/dc/elements/1.1/"/>
    <ds:schemaRef ds:uri="http://schemas.microsoft.com/office/2006/documentManagement/types"/>
    <ds:schemaRef ds:uri="9d95fe65-979d-4eb0-917a-eff7c3fccc9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3D69277-B0E2-4E80-8971-A67828EE7954}">
  <ds:schemaRefs>
    <ds:schemaRef ds:uri="http://schemas.microsoft.com/sharepoint/v3/contenttype/forms"/>
  </ds:schemaRefs>
</ds:datastoreItem>
</file>

<file path=customXml/itemProps3.xml><?xml version="1.0" encoding="utf-8"?>
<ds:datastoreItem xmlns:ds="http://schemas.openxmlformats.org/officeDocument/2006/customXml" ds:itemID="{971B9BDA-093D-4D91-BE8A-D44BB8D43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5fe65-979d-4eb0-917a-eff7c3fcc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B1DF71-3C32-43E6-9267-4E107F1A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81</Pages>
  <Words>15713</Words>
  <Characters>89568</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Самоевалуација ООУ Карпош, подрачје: Планирање Настава и Учење</vt:lpstr>
    </vt:vector>
  </TitlesOfParts>
  <Company/>
  <LinksUpToDate>false</LinksUpToDate>
  <CharactersWithSpaces>105071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Самоевалуација ООУ Карпош, подрачје: Планирање Настава и Учење</dc:title>
  <dc:subject/>
  <dc:creator>User</dc:creator>
  <cp:keywords/>
  <dc:description/>
  <cp:lastModifiedBy>Лазар Крстиќ</cp:lastModifiedBy>
  <cp:revision>3</cp:revision>
  <cp:lastPrinted>2026-02-03T10:19:00Z</cp:lastPrinted>
  <dcterms:created xsi:type="dcterms:W3CDTF">2026-02-05T10:02:00Z</dcterms:created>
  <dcterms:modified xsi:type="dcterms:W3CDTF">2026-02-05T10:12:00Z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0x0101005DB7E51636960047A368FD35CEB51289</vt:lpwstr>
  </property>
</Properties>
</file>